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8A" w:rsidRPr="00774956" w:rsidRDefault="002B204E"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-28575</wp:posOffset>
                </wp:positionV>
                <wp:extent cx="2508250" cy="823595"/>
                <wp:effectExtent l="0" t="0" r="23495" b="139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823595"/>
                        </a:xfrm>
                        <a:prstGeom prst="rect">
                          <a:avLst/>
                        </a:prstGeom>
                        <a:solidFill>
                          <a:srgbClr val="FFFFFF"/>
                        </a:solidFill>
                        <a:ln w="9525">
                          <a:solidFill>
                            <a:srgbClr val="FFFFFF"/>
                          </a:solidFill>
                          <a:miter lim="800000"/>
                          <a:headEnd/>
                          <a:tailEnd/>
                        </a:ln>
                      </wps:spPr>
                      <wps:txbx>
                        <w:txbxContent>
                          <w:p w:rsidR="00115571" w:rsidRPr="004652E5" w:rsidRDefault="00BD7846" w:rsidP="001953C1">
                            <w:pPr>
                              <w:ind w:firstLineChars="200" w:firstLine="320"/>
                              <w:rPr>
                                <w:rFonts w:ascii="Arial" w:hAnsi="Arial" w:cs="Arial"/>
                                <w:sz w:val="16"/>
                                <w:szCs w:val="16"/>
                              </w:rPr>
                            </w:pPr>
                            <w:r>
                              <w:rPr>
                                <w:rFonts w:ascii="Arial" w:hAnsi="Arial" w:cs="Arial"/>
                                <w:noProof/>
                                <w:sz w:val="16"/>
                                <w:szCs w:val="16"/>
                                <w:lang w:val="en-US"/>
                              </w:rPr>
                              <w:drawing>
                                <wp:inline distT="0" distB="0" distL="0" distR="0" wp14:anchorId="71C1AF2D" wp14:editId="2E6A3F58">
                                  <wp:extent cx="2700896" cy="59055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06081" cy="59168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6.3pt;margin-top:-2.25pt;width:197.5pt;height:64.8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" strokecolor="white">
                <v:textbox style="mso-fit-shape-to-text:t">
                  <w:txbxContent>
                    <w:p w:rsidR="00115571" w:rsidRPr="004652E5" w:rsidRDefault="00BD7846" w:rsidP="001953C1">
                      <w:pPr>
                        <w:ind w:firstLineChars="200" w:firstLine="320"/>
                        <w:rPr>
                          <w:rFonts w:ascii="Arial" w:hAnsi="Arial" w:cs="Arial"/>
                          <w:sz w:val="16"/>
                          <w:szCs w:val="16"/>
                        </w:rPr>
                      </w:pPr>
                      <w:r>
                        <w:rPr>
                          <w:rFonts w:ascii="Arial" w:hAnsi="Arial" w:cs="Arial"/>
                          <w:noProof/>
                          <w:sz w:val="16"/>
                          <w:szCs w:val="16"/>
                          <w:lang w:val="en-US"/>
                        </w:rPr>
                        <w:drawing>
                          <wp:inline distT="0" distB="0" distL="0" distR="0" wp14:anchorId="71C1AF2D" wp14:editId="2E6A3F58">
                            <wp:extent cx="2700896" cy="59055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06081" cy="591684"/>
                                    </a:xfrm>
                                    <a:prstGeom prst="rect">
                                      <a:avLst/>
                                    </a:prstGeom>
                                    <a:noFill/>
                                    <a:ln>
                                      <a:noFill/>
                                    </a:ln>
                                  </pic:spPr>
                                </pic:pic>
                              </a:graphicData>
                            </a:graphic>
                          </wp:inline>
                        </w:drawing>
                      </w:r>
                    </w:p>
                  </w:txbxContent>
                </v:textbox>
                <w10:wrap anchorx="margin"/>
              </v:shape>
            </w:pict>
          </mc:Fallback>
        </mc:AlternateContent>
      </w:r>
      <w:r>
        <w:rPr>
          <w:rFonts w:ascii="宋体" w:hAnsi="宋体" w:hint="eastAsia"/>
          <w:noProof/>
          <w:lang w:val="en-US"/>
        </w:rPr>
        <w:drawing>
          <wp:inline distT="0" distB="0" distL="0" distR="0">
            <wp:extent cx="2352675" cy="600075"/>
            <wp:effectExtent l="0" t="0" r="9525" b="9525"/>
            <wp:docPr id="5" name="图片 1"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rsidR="005B1FEE" w:rsidRPr="00774956" w:rsidRDefault="002B204E"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127000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709C67B" id="_x0000_t32" coordsize="21600,21600" o:spt="32" o:oned="t" path="m,l21600,21600e" filled="f">
                <v:path arrowok="t" fillok="f" o:connecttype="none"/>
                <o:lock v:ext="edit" shapetype="t"/>
              </v:shapetype>
              <v:shape id="AutoShape 9" o:spid="_x0000_s1026" type="#_x0000_t32" style="position:absolute;left:0;text-align:left;margin-left:-1.15pt;margin-top:10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" strokecolor="#fbb03f"/>
            </w:pict>
          </mc:Fallback>
        </mc:AlternateContent>
      </w:r>
    </w:p>
    <w:p w:rsidR="005B1FEE" w:rsidRPr="00774956" w:rsidRDefault="00BD7846" w:rsidP="005B1FEE">
      <w:pPr>
        <w:rPr>
          <w:rFonts w:ascii="宋体" w:hAnsi="宋体"/>
          <w:szCs w:val="24"/>
        </w:rPr>
      </w:pPr>
      <w:r>
        <w:rPr>
          <w:rFonts w:ascii="宋体" w:hAnsi="宋体"/>
          <w:noProof/>
          <w:szCs w:val="24"/>
          <w:lang w:val="en-US"/>
        </w:rPr>
        <w:drawing>
          <wp:inline distT="0" distB="0" distL="0" distR="0" wp14:anchorId="7FBDDA14" wp14:editId="31642F25">
            <wp:extent cx="5760715" cy="6281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_foot_chs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15" cy="628130"/>
                    </a:xfrm>
                    <a:prstGeom prst="rect">
                      <a:avLst/>
                    </a:prstGeom>
                  </pic:spPr>
                </pic:pic>
              </a:graphicData>
            </a:graphic>
          </wp:inline>
        </w:drawing>
      </w:r>
    </w:p>
    <w:p w:rsidR="00957572" w:rsidRDefault="00957572" w:rsidP="0016193F">
      <w:pPr>
        <w:tabs>
          <w:tab w:val="left" w:pos="5610"/>
        </w:tabs>
        <w:jc w:val="right"/>
        <w:rPr>
          <w:rFonts w:ascii="微软雅黑" w:eastAsia="微软雅黑" w:hAnsi="微软雅黑"/>
          <w:sz w:val="21"/>
          <w:szCs w:val="21"/>
        </w:rPr>
      </w:pPr>
    </w:p>
    <w:p w:rsidR="009E34F8" w:rsidRPr="008C3D7B" w:rsidRDefault="008C3D7B" w:rsidP="0016193F">
      <w:pPr>
        <w:tabs>
          <w:tab w:val="left" w:pos="5610"/>
        </w:tabs>
        <w:jc w:val="right"/>
        <w:rPr>
          <w:rFonts w:ascii="微软雅黑" w:eastAsia="MS Mincho" w:hAnsi="微软雅黑"/>
          <w:sz w:val="21"/>
          <w:szCs w:val="21"/>
          <w:lang w:eastAsia="ja-JP"/>
        </w:rPr>
      </w:pPr>
      <w:r>
        <w:rPr>
          <w:rFonts w:ascii="MS Mincho" w:eastAsia="MS Mincho" w:hAnsi="MS Mincho" w:hint="eastAsia"/>
          <w:sz w:val="21"/>
          <w:szCs w:val="21"/>
          <w:lang w:eastAsia="ja-JP"/>
        </w:rPr>
        <w:t>2018年12月</w:t>
      </w:r>
    </w:p>
    <w:p w:rsidR="0016193F" w:rsidRPr="0016193F" w:rsidRDefault="0016193F" w:rsidP="0016193F">
      <w:pPr>
        <w:tabs>
          <w:tab w:val="left" w:pos="5610"/>
        </w:tabs>
        <w:jc w:val="center"/>
        <w:rPr>
          <w:rFonts w:ascii="微软雅黑" w:eastAsia="微软雅黑" w:hAnsi="微软雅黑"/>
          <w:szCs w:val="24"/>
          <w:lang w:eastAsia="ja-JP"/>
        </w:rPr>
      </w:pPr>
    </w:p>
    <w:p w:rsidR="00721C9E" w:rsidRPr="0016193F" w:rsidRDefault="00721C9E" w:rsidP="0016193F">
      <w:pPr>
        <w:tabs>
          <w:tab w:val="left" w:pos="5610"/>
        </w:tabs>
        <w:jc w:val="center"/>
        <w:rPr>
          <w:rFonts w:ascii="微软雅黑" w:eastAsia="微软雅黑" w:hAnsi="微软雅黑"/>
          <w:b/>
          <w:szCs w:val="24"/>
          <w:lang w:eastAsia="ja-JP"/>
        </w:rPr>
      </w:pPr>
      <w:r>
        <w:rPr>
          <w:rFonts w:ascii="MS Mincho" w:eastAsia="MS Mincho" w:hAnsi="MS Mincho" w:hint="eastAsia"/>
          <w:b/>
          <w:szCs w:val="24"/>
          <w:lang w:eastAsia="ja-JP"/>
        </w:rPr>
        <w:t>中国法律</w:t>
      </w:r>
    </w:p>
    <w:p w:rsidR="00A44180" w:rsidRPr="0016193F" w:rsidRDefault="00ED1294" w:rsidP="0016193F">
      <w:pPr>
        <w:tabs>
          <w:tab w:val="left" w:pos="5610"/>
        </w:tabs>
        <w:jc w:val="center"/>
        <w:rPr>
          <w:rFonts w:ascii="微软雅黑" w:eastAsia="微软雅黑" w:hAnsi="微软雅黑"/>
          <w:b/>
          <w:szCs w:val="24"/>
          <w:lang w:eastAsia="ja-JP"/>
        </w:rPr>
      </w:pPr>
      <w:r>
        <w:rPr>
          <w:rFonts w:ascii="MS Mincho" w:eastAsia="MS Mincho" w:hAnsi="MS Mincho" w:hint="eastAsia"/>
          <w:b/>
          <w:szCs w:val="24"/>
          <w:lang w:eastAsia="ja-JP"/>
        </w:rPr>
        <w:t>2019年中国電子商取引法の実施</w:t>
      </w:r>
    </w:p>
    <w:p w:rsidR="0016193F" w:rsidRPr="0016193F" w:rsidRDefault="0016193F" w:rsidP="00570963">
      <w:pPr>
        <w:tabs>
          <w:tab w:val="left" w:pos="5610"/>
        </w:tabs>
        <w:rPr>
          <w:rFonts w:ascii="微软雅黑" w:eastAsia="微软雅黑" w:hAnsi="微软雅黑"/>
          <w:sz w:val="22"/>
          <w:szCs w:val="22"/>
          <w:lang w:eastAsia="ja-JP"/>
        </w:rPr>
      </w:pPr>
    </w:p>
    <w:p w:rsidR="00436FED" w:rsidRPr="00665083" w:rsidRDefault="00436FED" w:rsidP="00665083">
      <w:pPr>
        <w:pStyle w:val="af0"/>
        <w:jc w:val="both"/>
        <w:rPr>
          <w:rFonts w:ascii="MS Mincho" w:eastAsia="MS Mincho" w:hAnsi="MS Mincho"/>
          <w:color w:val="auto"/>
          <w:sz w:val="22"/>
          <w:szCs w:val="22"/>
          <w:lang w:val="en-US" w:eastAsia="ja-JP"/>
        </w:rPr>
      </w:pPr>
      <w:r w:rsidRPr="00665083">
        <w:rPr>
          <w:rFonts w:ascii="MS Mincho" w:eastAsia="MS Mincho" w:hAnsi="MS Mincho" w:cs="Arial" w:hint="eastAsia"/>
          <w:color w:val="auto"/>
          <w:sz w:val="22"/>
          <w:szCs w:val="22"/>
          <w:lang w:eastAsia="ja-JP"/>
        </w:rPr>
        <w:t>2018年8月31日、中国政府は「中華人民共和国電子商取引法」（以下“電子商取引法”という）</w:t>
      </w:r>
      <w:r w:rsidR="00970682" w:rsidRPr="00665083">
        <w:rPr>
          <w:rFonts w:ascii="MS Mincho" w:eastAsia="MS Mincho" w:hAnsi="MS Mincho" w:cs="Arial" w:hint="eastAsia"/>
          <w:color w:val="auto"/>
          <w:sz w:val="22"/>
          <w:szCs w:val="22"/>
          <w:lang w:eastAsia="ja-JP"/>
        </w:rPr>
        <w:t>を正式に公布し、</w:t>
      </w:r>
      <w:r w:rsidR="00FF0CFE" w:rsidRPr="00665083">
        <w:rPr>
          <w:rFonts w:ascii="MS Mincho" w:eastAsia="MS Mincho" w:hAnsi="MS Mincho" w:cs="Arial" w:hint="eastAsia"/>
          <w:color w:val="auto"/>
          <w:sz w:val="22"/>
          <w:szCs w:val="22"/>
          <w:lang w:eastAsia="ja-JP"/>
        </w:rPr>
        <w:t>2019年1月1日</w:t>
      </w:r>
      <w:r w:rsidR="006342E4" w:rsidRPr="00665083">
        <w:rPr>
          <w:rFonts w:ascii="MS Mincho" w:eastAsia="MS Mincho" w:hAnsi="MS Mincho" w:cs="Arial" w:hint="eastAsia"/>
          <w:color w:val="auto"/>
          <w:sz w:val="22"/>
          <w:szCs w:val="22"/>
          <w:lang w:eastAsia="ja-JP"/>
        </w:rPr>
        <w:t>より</w:t>
      </w:r>
      <w:r w:rsidR="00FF0CFE" w:rsidRPr="00665083">
        <w:rPr>
          <w:rFonts w:ascii="MS Mincho" w:eastAsia="MS Mincho" w:hAnsi="MS Mincho" w:cs="Arial" w:hint="eastAsia"/>
          <w:color w:val="auto"/>
          <w:sz w:val="22"/>
          <w:szCs w:val="22"/>
          <w:lang w:eastAsia="ja-JP"/>
        </w:rPr>
        <w:t>施行</w:t>
      </w:r>
      <w:r w:rsidR="002526E3" w:rsidRPr="00665083">
        <w:rPr>
          <w:rFonts w:ascii="MS Mincho" w:eastAsia="MS Mincho" w:hAnsi="MS Mincho" w:cs="Arial" w:hint="eastAsia"/>
          <w:color w:val="auto"/>
          <w:sz w:val="22"/>
          <w:szCs w:val="22"/>
          <w:lang w:eastAsia="ja-JP"/>
        </w:rPr>
        <w:t>となります</w:t>
      </w:r>
      <w:r w:rsidR="00FF0CFE" w:rsidRPr="00665083">
        <w:rPr>
          <w:rFonts w:ascii="MS Mincho" w:eastAsia="MS Mincho" w:hAnsi="MS Mincho" w:cs="Arial" w:hint="eastAsia"/>
          <w:color w:val="auto"/>
          <w:sz w:val="22"/>
          <w:szCs w:val="22"/>
          <w:lang w:eastAsia="ja-JP"/>
        </w:rPr>
        <w:t>。</w:t>
      </w:r>
      <w:r w:rsidR="00691154" w:rsidRPr="00665083">
        <w:rPr>
          <w:rFonts w:ascii="MS Mincho" w:eastAsia="MS Mincho" w:hAnsi="MS Mincho" w:cs="Arial" w:hint="eastAsia"/>
          <w:color w:val="auto"/>
          <w:sz w:val="22"/>
          <w:szCs w:val="22"/>
          <w:lang w:eastAsia="ja-JP"/>
        </w:rPr>
        <w:t>これは、中国が初めてインターネット電子商取引の分野について制定</w:t>
      </w:r>
      <w:r w:rsidR="005557EE" w:rsidRPr="00665083">
        <w:rPr>
          <w:rFonts w:ascii="MS Mincho" w:eastAsia="MS Mincho" w:hAnsi="MS Mincho" w:cs="Arial" w:hint="eastAsia"/>
          <w:color w:val="auto"/>
          <w:sz w:val="22"/>
          <w:szCs w:val="22"/>
          <w:lang w:eastAsia="ja-JP"/>
        </w:rPr>
        <w:t>及び</w:t>
      </w:r>
      <w:r w:rsidR="00555DE5" w:rsidRPr="00665083">
        <w:rPr>
          <w:rFonts w:ascii="MS Mincho" w:eastAsia="MS Mincho" w:hAnsi="MS Mincho" w:cs="Arial" w:hint="eastAsia"/>
          <w:color w:val="auto"/>
          <w:sz w:val="22"/>
          <w:szCs w:val="22"/>
          <w:lang w:eastAsia="ja-JP"/>
        </w:rPr>
        <w:t>公布</w:t>
      </w:r>
      <w:r w:rsidR="00CB2369" w:rsidRPr="00665083">
        <w:rPr>
          <w:rFonts w:ascii="MS Mincho" w:eastAsia="MS Mincho" w:hAnsi="MS Mincho" w:cs="Arial" w:hint="eastAsia"/>
          <w:color w:val="auto"/>
          <w:sz w:val="22"/>
          <w:szCs w:val="22"/>
          <w:lang w:eastAsia="ja-JP"/>
        </w:rPr>
        <w:t>・</w:t>
      </w:r>
      <w:r w:rsidR="00555DE5" w:rsidRPr="00665083">
        <w:rPr>
          <w:rFonts w:ascii="MS Mincho" w:eastAsia="MS Mincho" w:hAnsi="MS Mincho" w:cs="Arial" w:hint="eastAsia"/>
          <w:color w:val="auto"/>
          <w:sz w:val="22"/>
          <w:szCs w:val="22"/>
          <w:lang w:eastAsia="ja-JP"/>
        </w:rPr>
        <w:t>施行する法律です。</w:t>
      </w:r>
      <w:r w:rsidR="00CB087F" w:rsidRPr="00665083">
        <w:rPr>
          <w:rFonts w:ascii="MS Mincho" w:eastAsia="MS Mincho" w:hAnsi="MS Mincho" w:cs="Arial" w:hint="eastAsia"/>
          <w:color w:val="auto"/>
          <w:sz w:val="22"/>
          <w:szCs w:val="22"/>
          <w:lang w:eastAsia="ja-JP"/>
        </w:rPr>
        <w:t>当該電子商取引法は</w:t>
      </w:r>
      <w:r w:rsidR="005A438E" w:rsidRPr="00665083">
        <w:rPr>
          <w:rFonts w:ascii="MS Mincho" w:eastAsia="MS Mincho" w:hAnsi="MS Mincho" w:cs="Arial" w:hint="eastAsia"/>
          <w:color w:val="auto"/>
          <w:sz w:val="22"/>
          <w:szCs w:val="22"/>
          <w:lang w:eastAsia="ja-JP"/>
        </w:rPr>
        <w:t>提案から</w:t>
      </w:r>
      <w:r w:rsidR="009A5174" w:rsidRPr="00665083">
        <w:rPr>
          <w:rFonts w:ascii="MS Mincho" w:eastAsia="MS Mincho" w:hAnsi="MS Mincho" w:cs="Arial" w:hint="eastAsia"/>
          <w:color w:val="auto"/>
          <w:sz w:val="22"/>
          <w:szCs w:val="22"/>
          <w:lang w:eastAsia="ja-JP"/>
        </w:rPr>
        <w:t>正式な公布まで、</w:t>
      </w:r>
      <w:r w:rsidR="00504E93" w:rsidRPr="00665083">
        <w:rPr>
          <w:rFonts w:ascii="MS Mincho" w:eastAsia="MS Mincho" w:hAnsi="MS Mincho" w:cs="Arial" w:hint="eastAsia"/>
          <w:color w:val="auto"/>
          <w:sz w:val="22"/>
          <w:szCs w:val="22"/>
          <w:lang w:eastAsia="ja-JP"/>
        </w:rPr>
        <w:t>5年にわたって、3回の公開意見募集、4回の審議を経た後に最終的に</w:t>
      </w:r>
      <w:r w:rsidR="00BA7AA8" w:rsidRPr="00665083">
        <w:rPr>
          <w:rFonts w:ascii="MS Mincho" w:eastAsia="MS Mincho" w:hAnsi="MS Mincho" w:cs="Arial" w:hint="eastAsia"/>
          <w:color w:val="auto"/>
          <w:sz w:val="22"/>
          <w:szCs w:val="22"/>
          <w:lang w:eastAsia="ja-JP"/>
        </w:rPr>
        <w:t>制定されました</w:t>
      </w:r>
      <w:r w:rsidR="00504E93" w:rsidRPr="00665083">
        <w:rPr>
          <w:rFonts w:ascii="MS Mincho" w:eastAsia="MS Mincho" w:hAnsi="MS Mincho" w:cs="Arial" w:hint="eastAsia"/>
          <w:color w:val="auto"/>
          <w:sz w:val="22"/>
          <w:szCs w:val="22"/>
          <w:lang w:eastAsia="ja-JP"/>
        </w:rPr>
        <w:t>。</w:t>
      </w:r>
    </w:p>
    <w:p w:rsidR="000D163E" w:rsidRPr="00665083" w:rsidRDefault="000D163E" w:rsidP="00665083">
      <w:pPr>
        <w:pStyle w:val="af0"/>
        <w:jc w:val="both"/>
        <w:rPr>
          <w:rFonts w:ascii="MS Mincho" w:eastAsia="MS Mincho" w:hAnsi="MS Mincho" w:cs="Arial"/>
          <w:color w:val="auto"/>
          <w:sz w:val="22"/>
          <w:szCs w:val="22"/>
          <w:lang w:eastAsia="ja-JP"/>
        </w:rPr>
      </w:pPr>
    </w:p>
    <w:p w:rsidR="00EB5348" w:rsidRPr="00665083" w:rsidRDefault="007518E8" w:rsidP="00665083">
      <w:pPr>
        <w:tabs>
          <w:tab w:val="left" w:pos="5610"/>
        </w:tabs>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電子商取引法は、全部で7章、89条があり、</w:t>
      </w:r>
      <w:r w:rsidR="00C63A0C" w:rsidRPr="00665083">
        <w:rPr>
          <w:rFonts w:ascii="MS Mincho" w:eastAsia="MS Mincho" w:hAnsi="MS Mincho" w:hint="eastAsia"/>
          <w:sz w:val="22"/>
          <w:szCs w:val="22"/>
          <w:lang w:val="x-none" w:eastAsia="ja-JP"/>
        </w:rPr>
        <w:t>主に「電子商取引経営者」、</w:t>
      </w:r>
      <w:r w:rsidR="00BE3B1E" w:rsidRPr="00665083">
        <w:rPr>
          <w:rFonts w:ascii="MS Mincho" w:eastAsia="MS Mincho" w:hAnsi="MS Mincho" w:hint="eastAsia"/>
          <w:sz w:val="22"/>
          <w:szCs w:val="22"/>
          <w:lang w:val="x-none" w:eastAsia="ja-JP"/>
        </w:rPr>
        <w:t>「電子商取引契約の締結と履行」、「電子商取引紛争解決」</w:t>
      </w:r>
      <w:r w:rsidR="00DD46D5" w:rsidRPr="00665083">
        <w:rPr>
          <w:rFonts w:ascii="MS Mincho" w:eastAsia="MS Mincho" w:hAnsi="MS Mincho" w:hint="eastAsia"/>
          <w:sz w:val="22"/>
          <w:szCs w:val="22"/>
          <w:lang w:val="x-none" w:eastAsia="ja-JP"/>
        </w:rPr>
        <w:t>、「電子商取引促進」と「</w:t>
      </w:r>
      <w:r w:rsidR="00302511" w:rsidRPr="00665083">
        <w:rPr>
          <w:rFonts w:ascii="MS Mincho" w:eastAsia="MS Mincho" w:hAnsi="MS Mincho" w:hint="eastAsia"/>
          <w:sz w:val="22"/>
          <w:szCs w:val="22"/>
          <w:lang w:val="x-none" w:eastAsia="ja-JP"/>
        </w:rPr>
        <w:t>法的</w:t>
      </w:r>
      <w:r w:rsidR="00DD46D5" w:rsidRPr="00665083">
        <w:rPr>
          <w:rFonts w:ascii="MS Mincho" w:eastAsia="MS Mincho" w:hAnsi="MS Mincho" w:hint="eastAsia"/>
          <w:sz w:val="22"/>
          <w:szCs w:val="22"/>
          <w:lang w:val="x-none" w:eastAsia="ja-JP"/>
        </w:rPr>
        <w:t>責任」</w:t>
      </w:r>
      <w:r w:rsidR="00605078" w:rsidRPr="00665083">
        <w:rPr>
          <w:rFonts w:ascii="MS Mincho" w:eastAsia="MS Mincho" w:hAnsi="MS Mincho" w:hint="eastAsia"/>
          <w:sz w:val="22"/>
          <w:szCs w:val="22"/>
          <w:lang w:val="x-none" w:eastAsia="ja-JP"/>
        </w:rPr>
        <w:t>の五つの部分に</w:t>
      </w:r>
      <w:r w:rsidR="00A45AD9" w:rsidRPr="00665083">
        <w:rPr>
          <w:rFonts w:ascii="MS Mincho" w:eastAsia="MS Mincho" w:hAnsi="MS Mincho" w:hint="eastAsia"/>
          <w:sz w:val="22"/>
          <w:szCs w:val="22"/>
          <w:lang w:val="x-none" w:eastAsia="ja-JP"/>
        </w:rPr>
        <w:t>関して</w:t>
      </w:r>
      <w:r w:rsidR="00DD5AF5" w:rsidRPr="00665083">
        <w:rPr>
          <w:rFonts w:ascii="MS Mincho" w:eastAsia="MS Mincho" w:hAnsi="MS Mincho" w:hint="eastAsia"/>
          <w:sz w:val="22"/>
          <w:szCs w:val="22"/>
          <w:lang w:val="x-none" w:eastAsia="ja-JP"/>
        </w:rPr>
        <w:t>定めました</w:t>
      </w:r>
      <w:r w:rsidR="00265812" w:rsidRPr="00665083">
        <w:rPr>
          <w:rFonts w:ascii="MS Mincho" w:eastAsia="MS Mincho" w:hAnsi="MS Mincho" w:hint="eastAsia"/>
          <w:sz w:val="22"/>
          <w:szCs w:val="22"/>
          <w:lang w:val="x-none" w:eastAsia="ja-JP"/>
        </w:rPr>
        <w:t>。</w:t>
      </w:r>
    </w:p>
    <w:p w:rsidR="003D14D9" w:rsidRPr="00665083" w:rsidRDefault="003D14D9" w:rsidP="00665083">
      <w:pPr>
        <w:tabs>
          <w:tab w:val="left" w:pos="5610"/>
        </w:tabs>
        <w:jc w:val="both"/>
        <w:rPr>
          <w:rFonts w:ascii="MS Mincho" w:eastAsia="MS Mincho" w:hAnsi="MS Mincho"/>
          <w:sz w:val="22"/>
          <w:szCs w:val="22"/>
          <w:lang w:val="x-none" w:eastAsia="ja-JP"/>
        </w:rPr>
      </w:pPr>
    </w:p>
    <w:p w:rsidR="005217A5" w:rsidRPr="00665083" w:rsidRDefault="00C42BD7" w:rsidP="00665083">
      <w:pPr>
        <w:tabs>
          <w:tab w:val="left" w:pos="5610"/>
        </w:tabs>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電子商取引法の</w:t>
      </w:r>
      <w:r w:rsidR="004B5782" w:rsidRPr="00665083">
        <w:rPr>
          <w:rFonts w:ascii="MS Mincho" w:eastAsia="MS Mincho" w:hAnsi="MS Mincho" w:hint="eastAsia"/>
          <w:sz w:val="22"/>
          <w:szCs w:val="22"/>
          <w:lang w:val="x-none" w:eastAsia="ja-JP"/>
        </w:rPr>
        <w:t>実施</w:t>
      </w:r>
      <w:r w:rsidR="00800365" w:rsidRPr="00665083">
        <w:rPr>
          <w:rFonts w:ascii="MS Mincho" w:eastAsia="MS Mincho" w:hAnsi="MS Mincho" w:hint="eastAsia"/>
          <w:sz w:val="22"/>
          <w:szCs w:val="22"/>
          <w:lang w:val="x-none" w:eastAsia="ja-JP"/>
        </w:rPr>
        <w:t>は、</w:t>
      </w:r>
      <w:r w:rsidR="00111854" w:rsidRPr="00665083">
        <w:rPr>
          <w:rFonts w:ascii="MS Mincho" w:eastAsia="MS Mincho" w:hAnsi="MS Mincho" w:hint="eastAsia"/>
          <w:sz w:val="22"/>
          <w:szCs w:val="22"/>
          <w:lang w:val="x-none" w:eastAsia="ja-JP"/>
        </w:rPr>
        <w:t>電子商取引業界の規範化と体系化に</w:t>
      </w:r>
      <w:r w:rsidR="001E1817" w:rsidRPr="00665083">
        <w:rPr>
          <w:rFonts w:ascii="MS Mincho" w:eastAsia="MS Mincho" w:hAnsi="MS Mincho" w:hint="eastAsia"/>
          <w:sz w:val="22"/>
          <w:szCs w:val="22"/>
          <w:lang w:val="x-none" w:eastAsia="ja-JP"/>
        </w:rPr>
        <w:t>積極的な</w:t>
      </w:r>
      <w:r w:rsidR="00605CAD" w:rsidRPr="00665083">
        <w:rPr>
          <w:rFonts w:ascii="MS Mincho" w:eastAsia="MS Mincho" w:hAnsi="MS Mincho" w:hint="eastAsia"/>
          <w:sz w:val="22"/>
          <w:szCs w:val="22"/>
          <w:lang w:val="x-none" w:eastAsia="ja-JP"/>
        </w:rPr>
        <w:t>役割を</w:t>
      </w:r>
      <w:r w:rsidR="00236935" w:rsidRPr="00665083">
        <w:rPr>
          <w:rFonts w:ascii="MS Mincho" w:eastAsia="MS Mincho" w:hAnsi="MS Mincho" w:hint="eastAsia"/>
          <w:sz w:val="22"/>
          <w:szCs w:val="22"/>
          <w:lang w:val="x-none" w:eastAsia="ja-JP"/>
        </w:rPr>
        <w:t>果たしてきたけど</w:t>
      </w:r>
      <w:r w:rsidR="00605CAD" w:rsidRPr="00665083">
        <w:rPr>
          <w:rFonts w:ascii="MS Mincho" w:eastAsia="MS Mincho" w:hAnsi="MS Mincho" w:hint="eastAsia"/>
          <w:sz w:val="22"/>
          <w:szCs w:val="22"/>
          <w:lang w:val="x-none" w:eastAsia="ja-JP"/>
        </w:rPr>
        <w:t>、</w:t>
      </w:r>
      <w:r w:rsidR="00EE62B9" w:rsidRPr="00665083">
        <w:rPr>
          <w:rFonts w:ascii="MS Mincho" w:eastAsia="MS Mincho" w:hAnsi="MS Mincho" w:hint="eastAsia"/>
          <w:sz w:val="22"/>
          <w:szCs w:val="22"/>
          <w:lang w:val="x-none" w:eastAsia="ja-JP"/>
        </w:rPr>
        <w:t>電子商取引登記制度の要求及び</w:t>
      </w:r>
      <w:r w:rsidR="0026721D" w:rsidRPr="00665083">
        <w:rPr>
          <w:rFonts w:ascii="MS Mincho" w:eastAsia="MS Mincho" w:hAnsi="MS Mincho" w:hint="eastAsia"/>
          <w:sz w:val="22"/>
          <w:szCs w:val="22"/>
          <w:lang w:val="x-none" w:eastAsia="ja-JP"/>
        </w:rPr>
        <w:t>税務の更なる厳しい</w:t>
      </w:r>
      <w:r w:rsidR="0016199C" w:rsidRPr="00665083">
        <w:rPr>
          <w:rFonts w:ascii="MS Mincho" w:eastAsia="MS Mincho" w:hAnsi="MS Mincho" w:hint="eastAsia"/>
          <w:sz w:val="22"/>
          <w:szCs w:val="22"/>
          <w:lang w:val="x-none" w:eastAsia="ja-JP"/>
        </w:rPr>
        <w:t>監督管理</w:t>
      </w:r>
      <w:r w:rsidR="00CA25F5" w:rsidRPr="00665083">
        <w:rPr>
          <w:rFonts w:ascii="MS Mincho" w:eastAsia="MS Mincho" w:hAnsi="MS Mincho" w:hint="eastAsia"/>
          <w:sz w:val="22"/>
          <w:szCs w:val="22"/>
          <w:lang w:val="x-none" w:eastAsia="ja-JP"/>
        </w:rPr>
        <w:t>等の規定</w:t>
      </w:r>
      <w:r w:rsidR="005C2B40" w:rsidRPr="00665083">
        <w:rPr>
          <w:rFonts w:ascii="MS Mincho" w:eastAsia="MS Mincho" w:hAnsi="MS Mincho" w:hint="eastAsia"/>
          <w:sz w:val="22"/>
          <w:szCs w:val="22"/>
          <w:lang w:val="x-none" w:eastAsia="ja-JP"/>
        </w:rPr>
        <w:t>は、</w:t>
      </w:r>
      <w:r w:rsidR="0013061B" w:rsidRPr="00665083">
        <w:rPr>
          <w:rFonts w:ascii="MS Mincho" w:eastAsia="MS Mincho" w:hAnsi="MS Mincho" w:hint="eastAsia"/>
          <w:sz w:val="22"/>
          <w:szCs w:val="22"/>
          <w:lang w:val="x-none" w:eastAsia="ja-JP"/>
        </w:rPr>
        <w:t>電子商取引</w:t>
      </w:r>
      <w:r w:rsidR="000739E5" w:rsidRPr="00665083">
        <w:rPr>
          <w:rFonts w:ascii="MS Mincho" w:eastAsia="MS Mincho" w:hAnsi="MS Mincho" w:hint="eastAsia"/>
          <w:sz w:val="22"/>
          <w:szCs w:val="22"/>
          <w:lang w:val="x-none" w:eastAsia="ja-JP"/>
        </w:rPr>
        <w:t>の</w:t>
      </w:r>
      <w:r w:rsidR="004724B0" w:rsidRPr="00665083">
        <w:rPr>
          <w:rFonts w:ascii="MS Mincho" w:eastAsia="MS Mincho" w:hAnsi="MS Mincho" w:hint="eastAsia"/>
          <w:sz w:val="22"/>
          <w:szCs w:val="22"/>
          <w:lang w:val="x-none" w:eastAsia="ja-JP"/>
        </w:rPr>
        <w:t>事業者</w:t>
      </w:r>
      <w:r w:rsidR="004F37EE" w:rsidRPr="00665083">
        <w:rPr>
          <w:rFonts w:ascii="MS Mincho" w:eastAsia="MS Mincho" w:hAnsi="MS Mincho" w:hint="eastAsia"/>
          <w:sz w:val="22"/>
          <w:szCs w:val="22"/>
          <w:lang w:val="x-none" w:eastAsia="ja-JP"/>
        </w:rPr>
        <w:t>に重大な影響を及ぼします。</w:t>
      </w:r>
      <w:r w:rsidR="00704215" w:rsidRPr="00665083">
        <w:rPr>
          <w:rFonts w:ascii="MS Mincho" w:eastAsia="MS Mincho" w:hAnsi="MS Mincho" w:hint="eastAsia"/>
          <w:sz w:val="22"/>
          <w:szCs w:val="22"/>
          <w:lang w:val="x-none" w:eastAsia="ja-JP"/>
        </w:rPr>
        <w:t>微商（</w:t>
      </w:r>
      <w:r w:rsidR="00C44279" w:rsidRPr="00665083">
        <w:rPr>
          <w:rFonts w:ascii="MS Mincho" w:eastAsia="MS Mincho" w:hAnsi="MS Mincho" w:hint="eastAsia"/>
          <w:sz w:val="22"/>
          <w:szCs w:val="22"/>
          <w:lang w:val="x-none" w:eastAsia="ja-JP"/>
        </w:rPr>
        <w:t>中国の</w:t>
      </w:r>
      <w:r w:rsidR="001C457A" w:rsidRPr="00665083">
        <w:rPr>
          <w:rFonts w:ascii="MS Mincho" w:eastAsia="MS Mincho" w:hAnsi="MS Mincho" w:hint="eastAsia"/>
          <w:sz w:val="22"/>
          <w:szCs w:val="22"/>
          <w:lang w:val="x-none" w:eastAsia="ja-JP"/>
        </w:rPr>
        <w:t>ウィーチャットを利用して販売や宣伝する電子商取引を行う</w:t>
      </w:r>
      <w:r w:rsidR="00ED26B9" w:rsidRPr="00665083">
        <w:rPr>
          <w:rFonts w:ascii="MS Mincho" w:eastAsia="MS Mincho" w:hAnsi="MS Mincho" w:hint="eastAsia"/>
          <w:sz w:val="22"/>
          <w:szCs w:val="22"/>
          <w:lang w:val="x-none" w:eastAsia="ja-JP"/>
        </w:rPr>
        <w:t>人</w:t>
      </w:r>
      <w:r w:rsidR="00704215" w:rsidRPr="00665083">
        <w:rPr>
          <w:rFonts w:ascii="MS Mincho" w:eastAsia="MS Mincho" w:hAnsi="MS Mincho" w:hint="eastAsia"/>
          <w:sz w:val="22"/>
          <w:szCs w:val="22"/>
          <w:lang w:val="x-none" w:eastAsia="ja-JP"/>
        </w:rPr>
        <w:t>）</w:t>
      </w:r>
      <w:r w:rsidR="00784B7F" w:rsidRPr="00665083">
        <w:rPr>
          <w:rFonts w:ascii="MS Mincho" w:eastAsia="MS Mincho" w:hAnsi="MS Mincho" w:hint="eastAsia"/>
          <w:sz w:val="22"/>
          <w:szCs w:val="22"/>
          <w:lang w:val="x-none" w:eastAsia="ja-JP"/>
        </w:rPr>
        <w:t>及び代理購入者</w:t>
      </w:r>
      <w:r w:rsidR="008E0B3D" w:rsidRPr="00665083">
        <w:rPr>
          <w:rFonts w:ascii="MS Mincho" w:eastAsia="MS Mincho" w:hAnsi="MS Mincho" w:hint="eastAsia"/>
          <w:sz w:val="22"/>
          <w:szCs w:val="22"/>
          <w:lang w:val="x-none" w:eastAsia="ja-JP"/>
        </w:rPr>
        <w:t>のような</w:t>
      </w:r>
      <w:r w:rsidR="00AE0E1D" w:rsidRPr="00665083">
        <w:rPr>
          <w:rFonts w:ascii="MS Mincho" w:eastAsia="MS Mincho" w:hAnsi="MS Mincho" w:hint="eastAsia"/>
          <w:sz w:val="22"/>
          <w:szCs w:val="22"/>
          <w:lang w:val="x-none" w:eastAsia="ja-JP"/>
        </w:rPr>
        <w:t>電子商取引の</w:t>
      </w:r>
      <w:r w:rsidR="004724B0" w:rsidRPr="00665083">
        <w:rPr>
          <w:rFonts w:ascii="MS Mincho" w:eastAsia="MS Mincho" w:hAnsi="MS Mincho" w:hint="eastAsia"/>
          <w:sz w:val="22"/>
          <w:szCs w:val="22"/>
          <w:lang w:val="x-none" w:eastAsia="ja-JP"/>
        </w:rPr>
        <w:t>事業者</w:t>
      </w:r>
      <w:r w:rsidR="00A263CE" w:rsidRPr="00665083">
        <w:rPr>
          <w:rFonts w:ascii="MS Mincho" w:eastAsia="MS Mincho" w:hAnsi="MS Mincho" w:hint="eastAsia"/>
          <w:sz w:val="22"/>
          <w:szCs w:val="22"/>
          <w:lang w:val="x-none" w:eastAsia="ja-JP"/>
        </w:rPr>
        <w:t>の</w:t>
      </w:r>
      <w:r w:rsidR="009B5C6E" w:rsidRPr="00665083">
        <w:rPr>
          <w:rFonts w:ascii="MS Mincho" w:eastAsia="MS Mincho" w:hAnsi="MS Mincho" w:hint="eastAsia"/>
          <w:sz w:val="22"/>
          <w:szCs w:val="22"/>
          <w:lang w:val="x-none" w:eastAsia="ja-JP"/>
        </w:rPr>
        <w:t>生存空間がますます小さくなり、</w:t>
      </w:r>
      <w:r w:rsidR="009D6D21" w:rsidRPr="00665083">
        <w:rPr>
          <w:rFonts w:ascii="MS Mincho" w:eastAsia="MS Mincho" w:hAnsi="MS Mincho" w:hint="eastAsia"/>
          <w:sz w:val="22"/>
          <w:szCs w:val="22"/>
          <w:lang w:val="x-none" w:eastAsia="ja-JP"/>
        </w:rPr>
        <w:t>その生死存亡</w:t>
      </w:r>
      <w:r w:rsidR="002B16B2" w:rsidRPr="00665083">
        <w:rPr>
          <w:rFonts w:ascii="MS Mincho" w:eastAsia="MS Mincho" w:hAnsi="MS Mincho" w:hint="eastAsia"/>
          <w:sz w:val="22"/>
          <w:szCs w:val="22"/>
          <w:lang w:val="x-none" w:eastAsia="ja-JP"/>
        </w:rPr>
        <w:t>さえ</w:t>
      </w:r>
      <w:r w:rsidR="009D6D21" w:rsidRPr="00665083">
        <w:rPr>
          <w:rFonts w:ascii="MS Mincho" w:eastAsia="MS Mincho" w:hAnsi="MS Mincho" w:hint="eastAsia"/>
          <w:sz w:val="22"/>
          <w:szCs w:val="22"/>
          <w:lang w:val="x-none" w:eastAsia="ja-JP"/>
        </w:rPr>
        <w:t>にかかわります。</w:t>
      </w:r>
      <w:r w:rsidR="00ED79B6" w:rsidRPr="00665083">
        <w:rPr>
          <w:rFonts w:ascii="MS Mincho" w:eastAsia="MS Mincho" w:hAnsi="MS Mincho" w:hint="eastAsia"/>
          <w:sz w:val="22"/>
          <w:szCs w:val="22"/>
          <w:lang w:val="x-none" w:eastAsia="ja-JP"/>
        </w:rPr>
        <w:t>電子商取引法の実施</w:t>
      </w:r>
      <w:r w:rsidR="00FB67A6" w:rsidRPr="00665083">
        <w:rPr>
          <w:rFonts w:ascii="MS Mincho" w:eastAsia="MS Mincho" w:hAnsi="MS Mincho" w:hint="eastAsia"/>
          <w:sz w:val="22"/>
          <w:szCs w:val="22"/>
          <w:lang w:val="x-none" w:eastAsia="ja-JP"/>
        </w:rPr>
        <w:t>により</w:t>
      </w:r>
      <w:r w:rsidR="00ED79B6" w:rsidRPr="00665083">
        <w:rPr>
          <w:rFonts w:ascii="MS Mincho" w:eastAsia="MS Mincho" w:hAnsi="MS Mincho" w:hint="eastAsia"/>
          <w:sz w:val="22"/>
          <w:szCs w:val="22"/>
          <w:lang w:val="x-none" w:eastAsia="ja-JP"/>
        </w:rPr>
        <w:t>、</w:t>
      </w:r>
      <w:r w:rsidR="004314A3" w:rsidRPr="00665083">
        <w:rPr>
          <w:rFonts w:ascii="MS Mincho" w:eastAsia="MS Mincho" w:hAnsi="MS Mincho" w:hint="eastAsia"/>
          <w:sz w:val="22"/>
          <w:szCs w:val="22"/>
          <w:lang w:val="x-none" w:eastAsia="ja-JP"/>
        </w:rPr>
        <w:t>同時に</w:t>
      </w:r>
      <w:r w:rsidR="009026C2" w:rsidRPr="00665083">
        <w:rPr>
          <w:rFonts w:ascii="MS Mincho" w:eastAsia="MS Mincho" w:hAnsi="MS Mincho" w:hint="eastAsia"/>
          <w:sz w:val="22"/>
          <w:szCs w:val="22"/>
          <w:lang w:val="x-none" w:eastAsia="ja-JP"/>
        </w:rPr>
        <w:t>輸出入税関の検査</w:t>
      </w:r>
      <w:r w:rsidR="007114D3" w:rsidRPr="00665083">
        <w:rPr>
          <w:rFonts w:ascii="MS Mincho" w:eastAsia="MS Mincho" w:hAnsi="MS Mincho" w:hint="eastAsia"/>
          <w:sz w:val="22"/>
          <w:szCs w:val="22"/>
          <w:lang w:val="x-none" w:eastAsia="ja-JP"/>
        </w:rPr>
        <w:t>がますます厳しくなります。</w:t>
      </w:r>
    </w:p>
    <w:p w:rsidR="000D0EE1" w:rsidRPr="00665083" w:rsidRDefault="000D0EE1" w:rsidP="00665083">
      <w:pPr>
        <w:tabs>
          <w:tab w:val="left" w:pos="5610"/>
        </w:tabs>
        <w:jc w:val="both"/>
        <w:rPr>
          <w:rFonts w:ascii="MS Mincho" w:eastAsia="MS Mincho" w:hAnsi="MS Mincho"/>
          <w:sz w:val="22"/>
          <w:szCs w:val="22"/>
          <w:lang w:val="x-none" w:eastAsia="ja-JP"/>
        </w:rPr>
      </w:pPr>
    </w:p>
    <w:p w:rsidR="00021B1C" w:rsidRPr="00665083" w:rsidRDefault="001B5490"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hint="eastAsia"/>
          <w:b/>
          <w:lang w:val="x-none" w:eastAsia="ja-JP"/>
        </w:rPr>
        <w:t>電子商取引経営者</w:t>
      </w:r>
      <w:r w:rsidR="00386640" w:rsidRPr="00665083">
        <w:rPr>
          <w:rFonts w:ascii="MS Mincho" w:eastAsia="MS Mincho" w:hAnsi="MS Mincho" w:hint="eastAsia"/>
          <w:b/>
          <w:lang w:val="x-none" w:eastAsia="ja-JP"/>
        </w:rPr>
        <w:t>への</w:t>
      </w:r>
      <w:r w:rsidRPr="00665083">
        <w:rPr>
          <w:rFonts w:ascii="MS Mincho" w:eastAsia="MS Mincho" w:hAnsi="MS Mincho" w:hint="eastAsia"/>
          <w:b/>
          <w:lang w:val="x-none" w:eastAsia="ja-JP"/>
        </w:rPr>
        <w:t>監督管理</w:t>
      </w:r>
      <w:r w:rsidR="00C16939" w:rsidRPr="00665083">
        <w:rPr>
          <w:rFonts w:ascii="MS Mincho" w:eastAsia="MS Mincho" w:hAnsi="MS Mincho" w:hint="eastAsia"/>
          <w:b/>
          <w:lang w:val="x-none" w:eastAsia="ja-JP"/>
        </w:rPr>
        <w:t>範囲</w:t>
      </w:r>
      <w:r w:rsidR="00C47C53" w:rsidRPr="00665083">
        <w:rPr>
          <w:rFonts w:ascii="MS Mincho" w:eastAsia="MS Mincho" w:hAnsi="MS Mincho" w:hint="eastAsia"/>
          <w:b/>
          <w:lang w:val="x-none" w:eastAsia="ja-JP"/>
        </w:rPr>
        <w:t>には微商等の経営方式が盛り込まれる</w:t>
      </w:r>
    </w:p>
    <w:p w:rsidR="001D496A" w:rsidRPr="00665083" w:rsidRDefault="001D496A" w:rsidP="00665083">
      <w:pPr>
        <w:pStyle w:val="ac"/>
        <w:tabs>
          <w:tab w:val="left" w:pos="5610"/>
        </w:tabs>
        <w:ind w:left="360" w:firstLine="0"/>
        <w:rPr>
          <w:rFonts w:ascii="MS Mincho" w:eastAsia="MS Mincho" w:hAnsi="MS Mincho"/>
          <w:lang w:val="x-none" w:eastAsia="ja-JP"/>
        </w:rPr>
      </w:pPr>
    </w:p>
    <w:p w:rsidR="00AE255C" w:rsidRPr="00665083" w:rsidRDefault="00061EDC"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電子商取引法</w:t>
      </w:r>
      <w:r w:rsidR="00357077" w:rsidRPr="00665083">
        <w:rPr>
          <w:rFonts w:ascii="MS Mincho" w:eastAsia="MS Mincho" w:hAnsi="MS Mincho" w:hint="eastAsia"/>
          <w:sz w:val="22"/>
          <w:szCs w:val="22"/>
          <w:lang w:val="x-none" w:eastAsia="ja-JP"/>
        </w:rPr>
        <w:t>に</w:t>
      </w:r>
      <w:r w:rsidR="00BD55B1" w:rsidRPr="00665083">
        <w:rPr>
          <w:rFonts w:ascii="MS Mincho" w:eastAsia="MS Mincho" w:hAnsi="MS Mincho" w:hint="eastAsia"/>
          <w:sz w:val="22"/>
          <w:szCs w:val="22"/>
          <w:lang w:val="x-none" w:eastAsia="ja-JP"/>
        </w:rPr>
        <w:t>定められる</w:t>
      </w:r>
      <w:r w:rsidR="008F53CF" w:rsidRPr="00665083">
        <w:rPr>
          <w:rFonts w:ascii="MS Mincho" w:eastAsia="MS Mincho" w:hAnsi="MS Mincho" w:hint="eastAsia"/>
          <w:sz w:val="22"/>
          <w:szCs w:val="22"/>
          <w:lang w:val="x-none" w:eastAsia="ja-JP"/>
        </w:rPr>
        <w:t>電子商取引経営者の定義により、</w:t>
      </w:r>
      <w:r w:rsidR="00766867" w:rsidRPr="00665083">
        <w:rPr>
          <w:rFonts w:ascii="MS Mincho" w:eastAsia="MS Mincho" w:hAnsi="MS Mincho" w:hint="eastAsia"/>
          <w:sz w:val="22"/>
          <w:szCs w:val="22"/>
          <w:lang w:val="x-none" w:eastAsia="ja-JP"/>
        </w:rPr>
        <w:t>インターネット等の情報ネットワーク</w:t>
      </w:r>
      <w:r w:rsidR="00EF0387" w:rsidRPr="00665083">
        <w:rPr>
          <w:rFonts w:ascii="MS Mincho" w:eastAsia="MS Mincho" w:hAnsi="MS Mincho" w:hint="eastAsia"/>
          <w:sz w:val="22"/>
          <w:szCs w:val="22"/>
          <w:lang w:val="x-none" w:eastAsia="ja-JP"/>
        </w:rPr>
        <w:t>を通じて</w:t>
      </w:r>
      <w:r w:rsidR="00F9431F" w:rsidRPr="00665083">
        <w:rPr>
          <w:rFonts w:ascii="MS Mincho" w:eastAsia="MS Mincho" w:hAnsi="MS Mincho" w:hint="eastAsia"/>
          <w:sz w:val="22"/>
          <w:szCs w:val="22"/>
          <w:lang w:val="x-none" w:eastAsia="ja-JP"/>
        </w:rPr>
        <w:t>商品販売又はサービス提供</w:t>
      </w:r>
      <w:r w:rsidR="005247FF" w:rsidRPr="00665083">
        <w:rPr>
          <w:rFonts w:ascii="MS Mincho" w:eastAsia="MS Mincho" w:hAnsi="MS Mincho" w:hint="eastAsia"/>
          <w:sz w:val="22"/>
          <w:szCs w:val="22"/>
          <w:lang w:val="x-none" w:eastAsia="ja-JP"/>
        </w:rPr>
        <w:t>の</w:t>
      </w:r>
      <w:r w:rsidR="002831A7" w:rsidRPr="00665083">
        <w:rPr>
          <w:rFonts w:ascii="MS Mincho" w:eastAsia="MS Mincho" w:hAnsi="MS Mincho" w:hint="eastAsia"/>
          <w:sz w:val="22"/>
          <w:szCs w:val="22"/>
          <w:lang w:val="x-none" w:eastAsia="ja-JP"/>
        </w:rPr>
        <w:t>経営活動</w:t>
      </w:r>
      <w:r w:rsidR="00221BDE" w:rsidRPr="00665083">
        <w:rPr>
          <w:rFonts w:ascii="MS Mincho" w:eastAsia="MS Mincho" w:hAnsi="MS Mincho" w:hint="eastAsia"/>
          <w:sz w:val="22"/>
          <w:szCs w:val="22"/>
          <w:lang w:val="x-none" w:eastAsia="ja-JP"/>
        </w:rPr>
        <w:t>に従事する</w:t>
      </w:r>
      <w:r w:rsidR="0099028B" w:rsidRPr="00665083">
        <w:rPr>
          <w:rFonts w:ascii="MS Mincho" w:eastAsia="MS Mincho" w:hAnsi="MS Mincho" w:hint="eastAsia"/>
          <w:sz w:val="22"/>
          <w:szCs w:val="22"/>
          <w:lang w:val="x-none" w:eastAsia="ja-JP"/>
        </w:rPr>
        <w:t>自然人、法人と非法人組織</w:t>
      </w:r>
      <w:r w:rsidR="00AF3CF6" w:rsidRPr="00665083">
        <w:rPr>
          <w:rFonts w:ascii="MS Mincho" w:eastAsia="MS Mincho" w:hAnsi="MS Mincho" w:hint="eastAsia"/>
          <w:sz w:val="22"/>
          <w:szCs w:val="22"/>
          <w:lang w:val="x-none" w:eastAsia="ja-JP"/>
        </w:rPr>
        <w:t>が</w:t>
      </w:r>
      <w:r w:rsidR="00D17267" w:rsidRPr="00665083">
        <w:rPr>
          <w:rFonts w:ascii="MS Mincho" w:eastAsia="MS Mincho" w:hAnsi="MS Mincho" w:hint="eastAsia"/>
          <w:sz w:val="22"/>
          <w:szCs w:val="22"/>
          <w:lang w:val="x-none" w:eastAsia="ja-JP"/>
        </w:rPr>
        <w:t>当該法</w:t>
      </w:r>
      <w:r w:rsidR="00682CA9" w:rsidRPr="00665083">
        <w:rPr>
          <w:rFonts w:ascii="MS Mincho" w:eastAsia="MS Mincho" w:hAnsi="MS Mincho" w:hint="eastAsia"/>
          <w:sz w:val="22"/>
          <w:szCs w:val="22"/>
          <w:lang w:val="x-none" w:eastAsia="ja-JP"/>
        </w:rPr>
        <w:t>の監督管理範囲に属し、</w:t>
      </w:r>
      <w:r w:rsidR="00905133" w:rsidRPr="00665083">
        <w:rPr>
          <w:rFonts w:ascii="MS Mincho" w:eastAsia="MS Mincho" w:hAnsi="MS Mincho" w:hint="eastAsia"/>
          <w:sz w:val="22"/>
          <w:szCs w:val="22"/>
          <w:lang w:val="x-none" w:eastAsia="ja-JP"/>
        </w:rPr>
        <w:t>制約されます。</w:t>
      </w:r>
      <w:r w:rsidR="00396842" w:rsidRPr="00665083">
        <w:rPr>
          <w:rFonts w:ascii="MS Mincho" w:eastAsia="MS Mincho" w:hAnsi="MS Mincho" w:hint="eastAsia"/>
          <w:sz w:val="22"/>
          <w:szCs w:val="22"/>
          <w:lang w:val="x-none" w:eastAsia="ja-JP"/>
        </w:rPr>
        <w:t>その中には</w:t>
      </w:r>
      <w:r w:rsidR="00A96E84" w:rsidRPr="00665083">
        <w:rPr>
          <w:rFonts w:ascii="MS Mincho" w:eastAsia="MS Mincho" w:hAnsi="MS Mincho" w:hint="eastAsia"/>
          <w:sz w:val="22"/>
          <w:szCs w:val="22"/>
          <w:lang w:val="x-none" w:eastAsia="ja-JP"/>
        </w:rPr>
        <w:t>電子商取引プラットフォーム</w:t>
      </w:r>
      <w:r w:rsidR="0051684D" w:rsidRPr="00665083">
        <w:rPr>
          <w:rFonts w:ascii="MS Mincho" w:eastAsia="MS Mincho" w:hAnsi="MS Mincho" w:hint="eastAsia"/>
          <w:sz w:val="22"/>
          <w:szCs w:val="22"/>
          <w:lang w:val="x-none" w:eastAsia="ja-JP"/>
        </w:rPr>
        <w:t>経営者、</w:t>
      </w:r>
      <w:r w:rsidR="00A0628A" w:rsidRPr="00665083">
        <w:rPr>
          <w:rFonts w:ascii="MS Mincho" w:eastAsia="MS Mincho" w:hAnsi="MS Mincho" w:hint="eastAsia"/>
          <w:sz w:val="22"/>
          <w:szCs w:val="22"/>
          <w:lang w:val="x-none" w:eastAsia="ja-JP"/>
        </w:rPr>
        <w:t>プラットフォーム内経営者及び</w:t>
      </w:r>
      <w:r w:rsidR="008D7596" w:rsidRPr="00665083">
        <w:rPr>
          <w:rFonts w:ascii="MS Mincho" w:eastAsia="MS Mincho" w:hAnsi="MS Mincho" w:hint="eastAsia"/>
          <w:sz w:val="22"/>
          <w:szCs w:val="22"/>
          <w:lang w:val="x-none" w:eastAsia="ja-JP"/>
        </w:rPr>
        <w:t>自社サイト、その他のネットワークサービスを通じて商品販売や</w:t>
      </w:r>
      <w:r w:rsidR="00FF518E" w:rsidRPr="00665083">
        <w:rPr>
          <w:rFonts w:ascii="MS Mincho" w:eastAsia="MS Mincho" w:hAnsi="MS Mincho" w:hint="eastAsia"/>
          <w:sz w:val="22"/>
          <w:szCs w:val="22"/>
          <w:lang w:val="x-none" w:eastAsia="ja-JP"/>
        </w:rPr>
        <w:t>サービス提供を行う</w:t>
      </w:r>
      <w:r w:rsidR="006717B1" w:rsidRPr="00665083">
        <w:rPr>
          <w:rFonts w:ascii="MS Mincho" w:eastAsia="MS Mincho" w:hAnsi="MS Mincho" w:hint="eastAsia"/>
          <w:sz w:val="22"/>
          <w:szCs w:val="22"/>
          <w:lang w:val="x-none" w:eastAsia="ja-JP"/>
        </w:rPr>
        <w:t>全ての</w:t>
      </w:r>
      <w:r w:rsidR="00B755B9" w:rsidRPr="00665083">
        <w:rPr>
          <w:rFonts w:ascii="MS Mincho" w:eastAsia="MS Mincho" w:hAnsi="MS Mincho" w:hint="eastAsia"/>
          <w:sz w:val="22"/>
          <w:szCs w:val="22"/>
          <w:lang w:val="x-none" w:eastAsia="ja-JP"/>
        </w:rPr>
        <w:t>電子商取引経営者</w:t>
      </w:r>
      <w:r w:rsidR="008517C2" w:rsidRPr="00665083">
        <w:rPr>
          <w:rFonts w:ascii="MS Mincho" w:eastAsia="MS Mincho" w:hAnsi="MS Mincho" w:hint="eastAsia"/>
          <w:sz w:val="22"/>
          <w:szCs w:val="22"/>
          <w:lang w:val="x-none" w:eastAsia="ja-JP"/>
        </w:rPr>
        <w:t>が含まれています。</w:t>
      </w:r>
    </w:p>
    <w:p w:rsidR="00021B1C" w:rsidRPr="00665083" w:rsidRDefault="00021B1C" w:rsidP="00665083">
      <w:pPr>
        <w:tabs>
          <w:tab w:val="left" w:pos="5610"/>
        </w:tabs>
        <w:ind w:leftChars="295" w:left="709" w:hanging="1"/>
        <w:jc w:val="both"/>
        <w:rPr>
          <w:rFonts w:ascii="MS Mincho" w:eastAsia="MS Mincho" w:hAnsi="MS Mincho"/>
          <w:sz w:val="22"/>
          <w:szCs w:val="22"/>
          <w:lang w:val="x-none" w:eastAsia="ja-JP"/>
        </w:rPr>
      </w:pPr>
    </w:p>
    <w:p w:rsidR="00EF5AF2" w:rsidRPr="00665083" w:rsidRDefault="00FF16C1"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微商とは、</w:t>
      </w:r>
      <w:r w:rsidR="0085769E" w:rsidRPr="00665083">
        <w:rPr>
          <w:rFonts w:ascii="MS Mincho" w:eastAsia="MS Mincho" w:hAnsi="MS Mincho" w:hint="eastAsia"/>
          <w:sz w:val="22"/>
          <w:szCs w:val="22"/>
          <w:lang w:val="x-none" w:eastAsia="ja-JP"/>
        </w:rPr>
        <w:t>主に</w:t>
      </w:r>
      <w:r w:rsidR="004724B0" w:rsidRPr="00665083">
        <w:rPr>
          <w:rFonts w:ascii="MS Mincho" w:eastAsia="MS Mincho" w:hAnsi="MS Mincho" w:hint="eastAsia"/>
          <w:sz w:val="22"/>
          <w:szCs w:val="22"/>
          <w:lang w:val="x-none" w:eastAsia="ja-JP"/>
        </w:rPr>
        <w:t>事業者</w:t>
      </w:r>
      <w:r w:rsidR="00B03F92" w:rsidRPr="00665083">
        <w:rPr>
          <w:rFonts w:ascii="MS Mincho" w:eastAsia="MS Mincho" w:hAnsi="MS Mincho" w:hint="eastAsia"/>
          <w:sz w:val="22"/>
          <w:szCs w:val="22"/>
          <w:lang w:val="x-none" w:eastAsia="ja-JP"/>
        </w:rPr>
        <w:t>が</w:t>
      </w:r>
      <w:r w:rsidR="00D7755D" w:rsidRPr="00665083">
        <w:rPr>
          <w:rFonts w:ascii="MS Mincho" w:eastAsia="MS Mincho" w:hAnsi="MS Mincho" w:hint="eastAsia"/>
          <w:sz w:val="22"/>
          <w:szCs w:val="22"/>
          <w:lang w:val="x-none" w:eastAsia="ja-JP"/>
        </w:rPr>
        <w:t>インターネット</w:t>
      </w:r>
      <w:r w:rsidR="007E4DBE" w:rsidRPr="00665083">
        <w:rPr>
          <w:rFonts w:ascii="MS Mincho" w:eastAsia="MS Mincho" w:hAnsi="MS Mincho" w:hint="eastAsia"/>
          <w:sz w:val="22"/>
          <w:szCs w:val="22"/>
          <w:lang w:val="x-none" w:eastAsia="ja-JP"/>
        </w:rPr>
        <w:t>ソーシャルメディアを宣伝ツール</w:t>
      </w:r>
      <w:r w:rsidR="008872E5" w:rsidRPr="00665083">
        <w:rPr>
          <w:rFonts w:ascii="MS Mincho" w:eastAsia="MS Mincho" w:hAnsi="MS Mincho" w:hint="eastAsia"/>
          <w:sz w:val="22"/>
          <w:szCs w:val="22"/>
          <w:lang w:val="x-none" w:eastAsia="ja-JP"/>
        </w:rPr>
        <w:t>として商品やサービスの取引を完成する</w:t>
      </w:r>
      <w:r w:rsidR="007414DB" w:rsidRPr="00665083">
        <w:rPr>
          <w:rFonts w:ascii="MS Mincho" w:eastAsia="MS Mincho" w:hAnsi="MS Mincho" w:hint="eastAsia"/>
          <w:sz w:val="22"/>
          <w:szCs w:val="22"/>
          <w:lang w:val="x-none" w:eastAsia="ja-JP"/>
        </w:rPr>
        <w:t>行為</w:t>
      </w:r>
      <w:r w:rsidR="008872E5" w:rsidRPr="00665083">
        <w:rPr>
          <w:rFonts w:ascii="MS Mincho" w:eastAsia="MS Mincho" w:hAnsi="MS Mincho" w:hint="eastAsia"/>
          <w:sz w:val="22"/>
          <w:szCs w:val="22"/>
          <w:lang w:val="x-none" w:eastAsia="ja-JP"/>
        </w:rPr>
        <w:t>を指す。</w:t>
      </w:r>
      <w:r w:rsidR="002D6DB6" w:rsidRPr="00665083">
        <w:rPr>
          <w:rFonts w:ascii="MS Mincho" w:eastAsia="MS Mincho" w:hAnsi="MS Mincho" w:hint="eastAsia"/>
          <w:sz w:val="22"/>
          <w:szCs w:val="22"/>
          <w:lang w:val="x-none" w:eastAsia="ja-JP"/>
        </w:rPr>
        <w:t>近年、微商</w:t>
      </w:r>
      <w:r w:rsidR="004A2CE2" w:rsidRPr="00665083">
        <w:rPr>
          <w:rFonts w:ascii="MS Mincho" w:eastAsia="MS Mincho" w:hAnsi="MS Mincho" w:hint="eastAsia"/>
          <w:sz w:val="22"/>
          <w:szCs w:val="22"/>
          <w:lang w:val="x-none" w:eastAsia="ja-JP"/>
        </w:rPr>
        <w:t>はほとんど</w:t>
      </w:r>
      <w:r w:rsidR="00DC44C8" w:rsidRPr="00665083">
        <w:rPr>
          <w:rFonts w:ascii="MS Mincho" w:eastAsia="MS Mincho" w:hAnsi="MS Mincho" w:hint="eastAsia"/>
          <w:sz w:val="22"/>
          <w:szCs w:val="22"/>
          <w:lang w:val="x-none" w:eastAsia="ja-JP"/>
        </w:rPr>
        <w:t>全ての人のウィーチャットのモーメンツに分布されて</w:t>
      </w:r>
      <w:r w:rsidR="000076E2" w:rsidRPr="00665083">
        <w:rPr>
          <w:rFonts w:ascii="MS Mincho" w:eastAsia="MS Mincho" w:hAnsi="MS Mincho" w:hint="eastAsia"/>
          <w:sz w:val="22"/>
          <w:szCs w:val="22"/>
          <w:lang w:val="x-none" w:eastAsia="ja-JP"/>
        </w:rPr>
        <w:t>、</w:t>
      </w:r>
      <w:r w:rsidR="00696D46" w:rsidRPr="00665083">
        <w:rPr>
          <w:rFonts w:ascii="MS Mincho" w:eastAsia="MS Mincho" w:hAnsi="MS Mincho" w:hint="eastAsia"/>
          <w:sz w:val="22"/>
          <w:szCs w:val="22"/>
          <w:lang w:val="x-none" w:eastAsia="ja-JP"/>
        </w:rPr>
        <w:t>このような経営方式</w:t>
      </w:r>
      <w:r w:rsidR="007003D2" w:rsidRPr="00665083">
        <w:rPr>
          <w:rFonts w:ascii="MS Mincho" w:eastAsia="MS Mincho" w:hAnsi="MS Mincho" w:hint="eastAsia"/>
          <w:sz w:val="22"/>
          <w:szCs w:val="22"/>
          <w:lang w:val="x-none" w:eastAsia="ja-JP"/>
        </w:rPr>
        <w:t>の</w:t>
      </w:r>
      <w:r w:rsidR="00E95023" w:rsidRPr="00665083">
        <w:rPr>
          <w:rFonts w:ascii="MS Mincho" w:eastAsia="MS Mincho" w:hAnsi="MS Mincho" w:hint="eastAsia"/>
          <w:sz w:val="22"/>
          <w:szCs w:val="22"/>
          <w:lang w:val="x-none" w:eastAsia="ja-JP"/>
        </w:rPr>
        <w:t>業務開始</w:t>
      </w:r>
      <w:r w:rsidR="00B80BE5" w:rsidRPr="00665083">
        <w:rPr>
          <w:rFonts w:ascii="MS Mincho" w:eastAsia="MS Mincho" w:hAnsi="MS Mincho" w:hint="eastAsia"/>
          <w:sz w:val="22"/>
          <w:szCs w:val="22"/>
          <w:lang w:val="x-none" w:eastAsia="ja-JP"/>
        </w:rPr>
        <w:t>要求が低く、</w:t>
      </w:r>
      <w:r w:rsidR="00DE66A7" w:rsidRPr="00665083">
        <w:rPr>
          <w:rFonts w:ascii="MS Mincho" w:eastAsia="MS Mincho" w:hAnsi="MS Mincho" w:hint="eastAsia"/>
          <w:sz w:val="22"/>
          <w:szCs w:val="22"/>
          <w:lang w:val="x-none" w:eastAsia="ja-JP"/>
        </w:rPr>
        <w:t>実体店がなく、</w:t>
      </w:r>
      <w:r w:rsidR="007B4B9A" w:rsidRPr="00665083">
        <w:rPr>
          <w:rFonts w:ascii="MS Mincho" w:eastAsia="MS Mincho" w:hAnsi="MS Mincho" w:hint="eastAsia"/>
          <w:sz w:val="22"/>
          <w:szCs w:val="22"/>
          <w:lang w:val="x-none" w:eastAsia="ja-JP"/>
        </w:rPr>
        <w:t>営業許可証がなく、</w:t>
      </w:r>
      <w:r w:rsidR="007240AC" w:rsidRPr="00665083">
        <w:rPr>
          <w:rFonts w:ascii="MS Mincho" w:eastAsia="MS Mincho" w:hAnsi="MS Mincho" w:hint="eastAsia"/>
          <w:sz w:val="22"/>
          <w:szCs w:val="22"/>
          <w:lang w:val="x-none" w:eastAsia="ja-JP"/>
        </w:rPr>
        <w:t>インターネット仮想方式を通じてのみ取引を行います。</w:t>
      </w:r>
      <w:r w:rsidR="00FB7C2A" w:rsidRPr="00665083">
        <w:rPr>
          <w:rFonts w:ascii="MS Mincho" w:eastAsia="MS Mincho" w:hAnsi="MS Mincho" w:hint="eastAsia"/>
          <w:sz w:val="22"/>
          <w:szCs w:val="22"/>
          <w:lang w:val="x-none" w:eastAsia="ja-JP"/>
        </w:rPr>
        <w:t>今回実施された</w:t>
      </w:r>
      <w:r w:rsidR="00B90767" w:rsidRPr="00665083">
        <w:rPr>
          <w:rFonts w:ascii="MS Mincho" w:eastAsia="MS Mincho" w:hAnsi="MS Mincho" w:hint="eastAsia"/>
          <w:sz w:val="22"/>
          <w:szCs w:val="22"/>
          <w:lang w:val="x-none" w:eastAsia="ja-JP"/>
        </w:rPr>
        <w:t>電子商取引法</w:t>
      </w:r>
      <w:r w:rsidR="006A6594" w:rsidRPr="00665083">
        <w:rPr>
          <w:rFonts w:ascii="MS Mincho" w:eastAsia="MS Mincho" w:hAnsi="MS Mincho" w:hint="eastAsia"/>
          <w:sz w:val="22"/>
          <w:szCs w:val="22"/>
          <w:lang w:val="x-none" w:eastAsia="ja-JP"/>
        </w:rPr>
        <w:t>に</w:t>
      </w:r>
      <w:r w:rsidR="00AE56DD" w:rsidRPr="00665083">
        <w:rPr>
          <w:rFonts w:ascii="MS Mincho" w:eastAsia="MS Mincho" w:hAnsi="MS Mincho" w:hint="eastAsia"/>
          <w:sz w:val="22"/>
          <w:szCs w:val="22"/>
          <w:lang w:val="x-none" w:eastAsia="ja-JP"/>
        </w:rPr>
        <w:t>定められる</w:t>
      </w:r>
      <w:r w:rsidR="006A6594" w:rsidRPr="00665083">
        <w:rPr>
          <w:rFonts w:ascii="MS Mincho" w:eastAsia="MS Mincho" w:hAnsi="MS Mincho" w:hint="eastAsia"/>
          <w:sz w:val="22"/>
          <w:szCs w:val="22"/>
          <w:lang w:val="x-none" w:eastAsia="ja-JP"/>
        </w:rPr>
        <w:t>電子商取引経営者への</w:t>
      </w:r>
      <w:r w:rsidR="00805C59" w:rsidRPr="00665083">
        <w:rPr>
          <w:rFonts w:ascii="MS Mincho" w:eastAsia="MS Mincho" w:hAnsi="MS Mincho" w:hint="eastAsia"/>
          <w:sz w:val="22"/>
          <w:szCs w:val="22"/>
          <w:lang w:val="x-none" w:eastAsia="ja-JP"/>
        </w:rPr>
        <w:t>監督管理範囲</w:t>
      </w:r>
      <w:r w:rsidR="00D804F0" w:rsidRPr="00665083">
        <w:rPr>
          <w:rFonts w:ascii="MS Mincho" w:eastAsia="MS Mincho" w:hAnsi="MS Mincho" w:hint="eastAsia"/>
          <w:sz w:val="22"/>
          <w:szCs w:val="22"/>
          <w:lang w:val="x-none" w:eastAsia="ja-JP"/>
        </w:rPr>
        <w:t>の“</w:t>
      </w:r>
      <w:r w:rsidR="00B506C9" w:rsidRPr="00665083">
        <w:rPr>
          <w:rFonts w:ascii="MS Mincho" w:eastAsia="MS Mincho" w:hAnsi="MS Mincho" w:hint="eastAsia"/>
          <w:sz w:val="22"/>
          <w:szCs w:val="22"/>
          <w:lang w:val="x-none" w:eastAsia="ja-JP"/>
        </w:rPr>
        <w:t>その他のネットワークサービス</w:t>
      </w:r>
      <w:r w:rsidR="00D804F0" w:rsidRPr="00665083">
        <w:rPr>
          <w:rFonts w:ascii="MS Mincho" w:eastAsia="MS Mincho" w:hAnsi="MS Mincho" w:hint="eastAsia"/>
          <w:sz w:val="22"/>
          <w:szCs w:val="22"/>
          <w:lang w:val="x-none" w:eastAsia="ja-JP"/>
        </w:rPr>
        <w:t>”</w:t>
      </w:r>
      <w:r w:rsidR="00805C59" w:rsidRPr="00665083">
        <w:rPr>
          <w:rFonts w:ascii="MS Mincho" w:eastAsia="MS Mincho" w:hAnsi="MS Mincho" w:hint="eastAsia"/>
          <w:sz w:val="22"/>
          <w:szCs w:val="22"/>
          <w:lang w:val="x-none" w:eastAsia="ja-JP"/>
        </w:rPr>
        <w:t>には</w:t>
      </w:r>
      <w:r w:rsidR="00C16C94" w:rsidRPr="00665083">
        <w:rPr>
          <w:rFonts w:ascii="MS Mincho" w:eastAsia="MS Mincho" w:hAnsi="MS Mincho" w:hint="eastAsia"/>
          <w:sz w:val="22"/>
          <w:szCs w:val="22"/>
          <w:lang w:val="x-none" w:eastAsia="ja-JP"/>
        </w:rPr>
        <w:t>、</w:t>
      </w:r>
      <w:r w:rsidR="005C32F6" w:rsidRPr="00665083">
        <w:rPr>
          <w:rFonts w:ascii="MS Mincho" w:eastAsia="MS Mincho" w:hAnsi="MS Mincho" w:hint="eastAsia"/>
          <w:sz w:val="22"/>
          <w:szCs w:val="22"/>
          <w:lang w:val="x-none" w:eastAsia="ja-JP"/>
        </w:rPr>
        <w:t>ウィーチャットのモーメンツ、</w:t>
      </w:r>
      <w:r w:rsidR="006D4C90" w:rsidRPr="00665083">
        <w:rPr>
          <w:rFonts w:ascii="MS Mincho" w:eastAsia="MS Mincho" w:hAnsi="MS Mincho" w:hint="eastAsia"/>
          <w:sz w:val="22"/>
          <w:szCs w:val="22"/>
          <w:lang w:val="x-none" w:eastAsia="ja-JP"/>
        </w:rPr>
        <w:t>ネット放送等の方式を</w:t>
      </w:r>
      <w:r w:rsidR="0098026C" w:rsidRPr="00665083">
        <w:rPr>
          <w:rFonts w:ascii="MS Mincho" w:eastAsia="MS Mincho" w:hAnsi="MS Mincho" w:hint="eastAsia"/>
          <w:sz w:val="22"/>
          <w:szCs w:val="22"/>
          <w:lang w:val="x-none" w:eastAsia="ja-JP"/>
        </w:rPr>
        <w:t>利用して</w:t>
      </w:r>
      <w:r w:rsidR="00847ECC" w:rsidRPr="00665083">
        <w:rPr>
          <w:rFonts w:ascii="MS Mincho" w:eastAsia="MS Mincho" w:hAnsi="MS Mincho" w:hint="eastAsia"/>
          <w:sz w:val="22"/>
          <w:szCs w:val="22"/>
          <w:lang w:val="x-none" w:eastAsia="ja-JP"/>
        </w:rPr>
        <w:t>商品、サービスの経営活動に従事する</w:t>
      </w:r>
      <w:r w:rsidR="009C57A1" w:rsidRPr="00665083">
        <w:rPr>
          <w:rFonts w:ascii="MS Mincho" w:eastAsia="MS Mincho" w:hAnsi="MS Mincho" w:hint="eastAsia"/>
          <w:sz w:val="22"/>
          <w:szCs w:val="22"/>
          <w:lang w:val="x-none" w:eastAsia="ja-JP"/>
        </w:rPr>
        <w:t>電子商取引</w:t>
      </w:r>
      <w:r w:rsidR="00EB46D3" w:rsidRPr="00665083">
        <w:rPr>
          <w:rFonts w:ascii="MS Mincho" w:eastAsia="MS Mincho" w:hAnsi="MS Mincho" w:hint="eastAsia"/>
          <w:sz w:val="22"/>
          <w:szCs w:val="22"/>
          <w:lang w:val="x-none" w:eastAsia="ja-JP"/>
        </w:rPr>
        <w:t>新形態と設計主体が</w:t>
      </w:r>
      <w:r w:rsidR="009A0ECB" w:rsidRPr="00665083">
        <w:rPr>
          <w:rFonts w:ascii="MS Mincho" w:eastAsia="MS Mincho" w:hAnsi="MS Mincho" w:hint="eastAsia"/>
          <w:sz w:val="22"/>
          <w:szCs w:val="22"/>
          <w:lang w:val="x-none" w:eastAsia="ja-JP"/>
        </w:rPr>
        <w:t>盛り込まれて、</w:t>
      </w:r>
      <w:r w:rsidR="00BF458D" w:rsidRPr="00665083">
        <w:rPr>
          <w:rFonts w:ascii="MS Mincho" w:eastAsia="MS Mincho" w:hAnsi="MS Mincho" w:hint="eastAsia"/>
          <w:sz w:val="22"/>
          <w:szCs w:val="22"/>
          <w:lang w:val="x-none" w:eastAsia="ja-JP"/>
        </w:rPr>
        <w:t>監督管理される主体の一つとなります。</w:t>
      </w:r>
    </w:p>
    <w:p w:rsidR="000D0EE1" w:rsidRPr="00665083" w:rsidRDefault="000D0EE1" w:rsidP="00665083">
      <w:pPr>
        <w:tabs>
          <w:tab w:val="left" w:pos="5610"/>
        </w:tabs>
        <w:jc w:val="both"/>
        <w:rPr>
          <w:rFonts w:ascii="MS Mincho" w:eastAsia="MS Mincho" w:hAnsi="MS Mincho"/>
          <w:sz w:val="22"/>
          <w:szCs w:val="22"/>
          <w:lang w:val="x-none" w:eastAsia="ja-JP"/>
        </w:rPr>
      </w:pPr>
    </w:p>
    <w:p w:rsidR="00AB1ACF" w:rsidRDefault="00AB1ACF" w:rsidP="00665083">
      <w:pPr>
        <w:tabs>
          <w:tab w:val="left" w:pos="5610"/>
        </w:tabs>
        <w:jc w:val="both"/>
        <w:rPr>
          <w:rFonts w:ascii="MS Mincho" w:eastAsia="MS Mincho" w:hAnsi="MS Mincho"/>
          <w:sz w:val="22"/>
          <w:szCs w:val="22"/>
          <w:lang w:val="x-none" w:eastAsia="ja-JP"/>
        </w:rPr>
      </w:pPr>
    </w:p>
    <w:p w:rsidR="00562542" w:rsidRDefault="00562542" w:rsidP="00665083">
      <w:pPr>
        <w:tabs>
          <w:tab w:val="left" w:pos="5610"/>
        </w:tabs>
        <w:jc w:val="both"/>
        <w:rPr>
          <w:rFonts w:ascii="MS Mincho" w:eastAsia="MS Mincho" w:hAnsi="MS Mincho"/>
          <w:sz w:val="22"/>
          <w:szCs w:val="22"/>
          <w:lang w:val="x-none" w:eastAsia="ja-JP"/>
        </w:rPr>
      </w:pPr>
    </w:p>
    <w:p w:rsidR="00562542" w:rsidRPr="00665083" w:rsidRDefault="00562542" w:rsidP="00665083">
      <w:pPr>
        <w:tabs>
          <w:tab w:val="left" w:pos="5610"/>
        </w:tabs>
        <w:jc w:val="both"/>
        <w:rPr>
          <w:rFonts w:ascii="MS Mincho" w:eastAsia="MS Mincho" w:hAnsi="MS Mincho"/>
          <w:sz w:val="22"/>
          <w:szCs w:val="22"/>
          <w:lang w:val="x-none" w:eastAsia="ja-JP"/>
        </w:rPr>
      </w:pPr>
    </w:p>
    <w:p w:rsidR="003440C9" w:rsidRPr="00665083" w:rsidRDefault="00925CAE"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hint="eastAsia"/>
          <w:b/>
          <w:lang w:val="x-none" w:eastAsia="ja-JP"/>
        </w:rPr>
        <w:t>電子商取引経営者は法に基づき</w:t>
      </w:r>
      <w:r w:rsidR="00B53F10" w:rsidRPr="00665083">
        <w:rPr>
          <w:rFonts w:ascii="MS Mincho" w:eastAsia="MS Mincho" w:hAnsi="MS Mincho" w:hint="eastAsia"/>
          <w:b/>
          <w:lang w:val="x-none" w:eastAsia="ja-JP"/>
        </w:rPr>
        <w:t>市場主体登記</w:t>
      </w:r>
      <w:r w:rsidR="00946330" w:rsidRPr="00665083">
        <w:rPr>
          <w:rFonts w:ascii="MS Mincho" w:eastAsia="MS Mincho" w:hAnsi="MS Mincho" w:hint="eastAsia"/>
          <w:b/>
          <w:lang w:val="x-none" w:eastAsia="ja-JP"/>
        </w:rPr>
        <w:t>及び営業許可証の申請を行う</w:t>
      </w:r>
    </w:p>
    <w:p w:rsidR="00325124" w:rsidRPr="00665083" w:rsidRDefault="00325124" w:rsidP="00665083">
      <w:pPr>
        <w:tabs>
          <w:tab w:val="left" w:pos="5610"/>
        </w:tabs>
        <w:ind w:leftChars="295" w:left="709" w:hanging="1"/>
        <w:jc w:val="both"/>
        <w:rPr>
          <w:rFonts w:ascii="MS Mincho" w:eastAsia="MS Mincho" w:hAnsi="MS Mincho"/>
          <w:sz w:val="22"/>
          <w:szCs w:val="22"/>
          <w:lang w:val="x-none" w:eastAsia="ja-JP"/>
        </w:rPr>
      </w:pPr>
    </w:p>
    <w:p w:rsidR="00D461D4" w:rsidRPr="00665083" w:rsidRDefault="00647414"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電子商取引法</w:t>
      </w:r>
      <w:r w:rsidR="00003AE7" w:rsidRPr="00665083">
        <w:rPr>
          <w:rFonts w:ascii="MS Mincho" w:eastAsia="MS Mincho" w:hAnsi="MS Mincho" w:hint="eastAsia"/>
          <w:sz w:val="22"/>
          <w:szCs w:val="22"/>
          <w:lang w:val="x-none" w:eastAsia="ja-JP"/>
        </w:rPr>
        <w:t>第10条の規定に基づき、</w:t>
      </w:r>
      <w:r w:rsidR="00196A9F" w:rsidRPr="00665083">
        <w:rPr>
          <w:rFonts w:ascii="MS Mincho" w:eastAsia="MS Mincho" w:hAnsi="MS Mincho" w:hint="eastAsia"/>
          <w:sz w:val="22"/>
          <w:szCs w:val="22"/>
          <w:lang w:val="x-none" w:eastAsia="ja-JP"/>
        </w:rPr>
        <w:t>電子商取引経営者は法に従い</w:t>
      </w:r>
      <w:r w:rsidR="003A3CA4" w:rsidRPr="00665083">
        <w:rPr>
          <w:rFonts w:ascii="MS Mincho" w:eastAsia="MS Mincho" w:hAnsi="MS Mincho" w:hint="eastAsia"/>
          <w:sz w:val="22"/>
          <w:szCs w:val="22"/>
          <w:lang w:val="x-none" w:eastAsia="ja-JP"/>
        </w:rPr>
        <w:t>市場主体登記を行わなければなりません。</w:t>
      </w:r>
      <w:r w:rsidR="009E2DF7" w:rsidRPr="00665083">
        <w:rPr>
          <w:rFonts w:ascii="MS Mincho" w:eastAsia="MS Mincho" w:hAnsi="MS Mincho" w:hint="eastAsia"/>
          <w:sz w:val="22"/>
          <w:szCs w:val="22"/>
          <w:lang w:val="x-none" w:eastAsia="ja-JP"/>
        </w:rPr>
        <w:t>電子商取引</w:t>
      </w:r>
      <w:r w:rsidR="005354E1" w:rsidRPr="00665083">
        <w:rPr>
          <w:rFonts w:ascii="MS Mincho" w:eastAsia="MS Mincho" w:hAnsi="MS Mincho" w:hint="eastAsia"/>
          <w:sz w:val="22"/>
          <w:szCs w:val="22"/>
          <w:lang w:val="x-none" w:eastAsia="ja-JP"/>
        </w:rPr>
        <w:t>法には</w:t>
      </w:r>
      <w:r w:rsidR="003631D9" w:rsidRPr="00665083">
        <w:rPr>
          <w:rFonts w:ascii="MS Mincho" w:eastAsia="MS Mincho" w:hAnsi="MS Mincho" w:hint="eastAsia"/>
          <w:sz w:val="22"/>
          <w:szCs w:val="22"/>
          <w:lang w:val="x-none" w:eastAsia="ja-JP"/>
        </w:rPr>
        <w:t>、</w:t>
      </w:r>
      <w:r w:rsidR="00635C74" w:rsidRPr="00665083">
        <w:rPr>
          <w:rFonts w:ascii="MS Mincho" w:eastAsia="MS Mincho" w:hAnsi="MS Mincho" w:hint="eastAsia"/>
          <w:sz w:val="22"/>
          <w:szCs w:val="22"/>
          <w:lang w:val="x-none" w:eastAsia="ja-JP"/>
        </w:rPr>
        <w:t>電子商取引の方式を通じて</w:t>
      </w:r>
      <w:r w:rsidR="001F3EDD" w:rsidRPr="00665083">
        <w:rPr>
          <w:rFonts w:ascii="MS Mincho" w:eastAsia="MS Mincho" w:hAnsi="MS Mincho" w:hint="eastAsia"/>
          <w:sz w:val="22"/>
          <w:szCs w:val="22"/>
          <w:lang w:val="x-none" w:eastAsia="ja-JP"/>
        </w:rPr>
        <w:t>自家の農業副製品</w:t>
      </w:r>
      <w:r w:rsidR="00682C04" w:rsidRPr="00665083">
        <w:rPr>
          <w:rFonts w:ascii="MS Mincho" w:eastAsia="MS Mincho" w:hAnsi="MS Mincho" w:hint="eastAsia"/>
          <w:sz w:val="22"/>
          <w:szCs w:val="22"/>
          <w:lang w:val="x-none" w:eastAsia="ja-JP"/>
        </w:rPr>
        <w:t>、家内制手工業製品を販売</w:t>
      </w:r>
      <w:r w:rsidR="00875634" w:rsidRPr="00665083">
        <w:rPr>
          <w:rFonts w:ascii="MS Mincho" w:eastAsia="MS Mincho" w:hAnsi="MS Mincho" w:hint="eastAsia"/>
          <w:sz w:val="22"/>
          <w:szCs w:val="22"/>
          <w:lang w:val="x-none" w:eastAsia="ja-JP"/>
        </w:rPr>
        <w:t>する</w:t>
      </w:r>
      <w:r w:rsidR="000C52C7" w:rsidRPr="00665083">
        <w:rPr>
          <w:rFonts w:ascii="MS Mincho" w:eastAsia="MS Mincho" w:hAnsi="MS Mincho" w:hint="eastAsia"/>
          <w:sz w:val="22"/>
          <w:szCs w:val="22"/>
          <w:lang w:val="x-none" w:eastAsia="ja-JP"/>
        </w:rPr>
        <w:t>こと等個人が自分の技能を利用して</w:t>
      </w:r>
      <w:r w:rsidR="004213EE" w:rsidRPr="00665083">
        <w:rPr>
          <w:rFonts w:ascii="MS Mincho" w:eastAsia="MS Mincho" w:hAnsi="MS Mincho" w:hint="eastAsia"/>
          <w:sz w:val="22"/>
          <w:szCs w:val="22"/>
          <w:lang w:val="x-none" w:eastAsia="ja-JP"/>
        </w:rPr>
        <w:t>大衆に便利な労務活動や小額</w:t>
      </w:r>
      <w:r w:rsidR="008728B7" w:rsidRPr="00665083">
        <w:rPr>
          <w:rFonts w:ascii="MS Mincho" w:eastAsia="MS Mincho" w:hAnsi="MS Mincho" w:hint="eastAsia"/>
          <w:sz w:val="22"/>
          <w:szCs w:val="22"/>
          <w:lang w:val="x-none" w:eastAsia="ja-JP"/>
        </w:rPr>
        <w:t>の取引</w:t>
      </w:r>
      <w:r w:rsidR="004C51A3" w:rsidRPr="00665083">
        <w:rPr>
          <w:rFonts w:ascii="MS Mincho" w:eastAsia="MS Mincho" w:hAnsi="MS Mincho" w:hint="eastAsia"/>
          <w:sz w:val="22"/>
          <w:szCs w:val="22"/>
          <w:lang w:val="x-none" w:eastAsia="ja-JP"/>
        </w:rPr>
        <w:t>に従事する場合</w:t>
      </w:r>
      <w:r w:rsidR="00875634" w:rsidRPr="00665083">
        <w:rPr>
          <w:rFonts w:ascii="MS Mincho" w:eastAsia="MS Mincho" w:hAnsi="MS Mincho" w:hint="eastAsia"/>
          <w:sz w:val="22"/>
          <w:szCs w:val="22"/>
          <w:lang w:val="x-none" w:eastAsia="ja-JP"/>
        </w:rPr>
        <w:t>、</w:t>
      </w:r>
      <w:r w:rsidR="004C51A3" w:rsidRPr="00665083">
        <w:rPr>
          <w:rFonts w:ascii="MS Mincho" w:eastAsia="MS Mincho" w:hAnsi="MS Mincho" w:hint="eastAsia"/>
          <w:sz w:val="22"/>
          <w:szCs w:val="22"/>
          <w:lang w:val="x-none" w:eastAsia="ja-JP"/>
        </w:rPr>
        <w:t>登記が必要ではないと</w:t>
      </w:r>
      <w:r w:rsidR="00EA1BBD" w:rsidRPr="00665083">
        <w:rPr>
          <w:rFonts w:ascii="MS Mincho" w:eastAsia="MS Mincho" w:hAnsi="MS Mincho" w:hint="eastAsia"/>
          <w:sz w:val="22"/>
          <w:szCs w:val="22"/>
          <w:lang w:val="x-none" w:eastAsia="ja-JP"/>
        </w:rPr>
        <w:t>同時に定めます。</w:t>
      </w:r>
    </w:p>
    <w:p w:rsidR="00325124" w:rsidRPr="00665083" w:rsidRDefault="00325124" w:rsidP="00665083">
      <w:pPr>
        <w:tabs>
          <w:tab w:val="left" w:pos="5610"/>
        </w:tabs>
        <w:ind w:leftChars="295" w:left="709" w:hanging="1"/>
        <w:jc w:val="both"/>
        <w:rPr>
          <w:rFonts w:ascii="MS Mincho" w:eastAsia="MS Mincho" w:hAnsi="MS Mincho"/>
          <w:sz w:val="22"/>
          <w:szCs w:val="22"/>
          <w:lang w:val="x-none" w:eastAsia="ja-JP"/>
        </w:rPr>
      </w:pPr>
    </w:p>
    <w:p w:rsidR="009D6688" w:rsidRPr="00665083" w:rsidRDefault="00EA5263"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前に、</w:t>
      </w:r>
      <w:r w:rsidR="00845187" w:rsidRPr="00665083">
        <w:rPr>
          <w:rFonts w:ascii="MS Mincho" w:eastAsia="MS Mincho" w:hAnsi="MS Mincho" w:hint="eastAsia"/>
          <w:sz w:val="22"/>
          <w:szCs w:val="22"/>
          <w:lang w:val="x-none" w:eastAsia="ja-JP"/>
        </w:rPr>
        <w:t>業務開始要求が低く、操作が便利である</w:t>
      </w:r>
      <w:r w:rsidR="00CE6784" w:rsidRPr="00665083">
        <w:rPr>
          <w:rFonts w:ascii="MS Mincho" w:eastAsia="MS Mincho" w:hAnsi="MS Mincho" w:hint="eastAsia"/>
          <w:sz w:val="22"/>
          <w:szCs w:val="22"/>
          <w:lang w:val="x-none" w:eastAsia="ja-JP"/>
        </w:rPr>
        <w:t>等の特徴があるから、</w:t>
      </w:r>
      <w:r w:rsidR="00431EAA" w:rsidRPr="00665083">
        <w:rPr>
          <w:rFonts w:ascii="MS Mincho" w:eastAsia="MS Mincho" w:hAnsi="MS Mincho" w:hint="eastAsia"/>
          <w:sz w:val="22"/>
          <w:szCs w:val="22"/>
          <w:lang w:val="x-none" w:eastAsia="ja-JP"/>
        </w:rPr>
        <w:t>電子商取引プラットフォーム</w:t>
      </w:r>
      <w:r w:rsidR="004E2B7D" w:rsidRPr="00665083">
        <w:rPr>
          <w:rFonts w:ascii="MS Mincho" w:eastAsia="MS Mincho" w:hAnsi="MS Mincho" w:hint="eastAsia"/>
          <w:sz w:val="22"/>
          <w:szCs w:val="22"/>
          <w:lang w:val="x-none" w:eastAsia="ja-JP"/>
        </w:rPr>
        <w:t>に</w:t>
      </w:r>
      <w:r w:rsidR="00D5031F" w:rsidRPr="00665083">
        <w:rPr>
          <w:rFonts w:ascii="MS Mincho" w:eastAsia="MS Mincho" w:hAnsi="MS Mincho" w:hint="eastAsia"/>
          <w:sz w:val="22"/>
          <w:szCs w:val="22"/>
          <w:lang w:val="x-none" w:eastAsia="ja-JP"/>
        </w:rPr>
        <w:t>百万に近いタオバオ、微商等の個人販売者がいます</w:t>
      </w:r>
      <w:r w:rsidR="00C40A6D" w:rsidRPr="00665083">
        <w:rPr>
          <w:rFonts w:ascii="MS Mincho" w:eastAsia="MS Mincho" w:hAnsi="MS Mincho" w:hint="eastAsia"/>
          <w:sz w:val="22"/>
          <w:szCs w:val="22"/>
          <w:lang w:val="x-none" w:eastAsia="ja-JP"/>
        </w:rPr>
        <w:t>、</w:t>
      </w:r>
      <w:r w:rsidR="008002A2" w:rsidRPr="00665083">
        <w:rPr>
          <w:rFonts w:ascii="MS Mincho" w:eastAsia="MS Mincho" w:hAnsi="MS Mincho" w:hint="eastAsia"/>
          <w:sz w:val="22"/>
          <w:szCs w:val="22"/>
          <w:lang w:val="x-none" w:eastAsia="ja-JP"/>
        </w:rPr>
        <w:t>ほとんどの</w:t>
      </w:r>
      <w:r w:rsidR="00AF36DF" w:rsidRPr="00665083">
        <w:rPr>
          <w:rFonts w:ascii="MS Mincho" w:eastAsia="MS Mincho" w:hAnsi="MS Mincho" w:hint="eastAsia"/>
          <w:sz w:val="22"/>
          <w:szCs w:val="22"/>
          <w:lang w:val="x-none" w:eastAsia="ja-JP"/>
        </w:rPr>
        <w:t>個人</w:t>
      </w:r>
      <w:r w:rsidR="008002A2" w:rsidRPr="00665083">
        <w:rPr>
          <w:rFonts w:ascii="MS Mincho" w:eastAsia="MS Mincho" w:hAnsi="MS Mincho" w:hint="eastAsia"/>
          <w:sz w:val="22"/>
          <w:szCs w:val="22"/>
          <w:lang w:val="x-none" w:eastAsia="ja-JP"/>
        </w:rPr>
        <w:t>販売者</w:t>
      </w:r>
      <w:r w:rsidR="00C03B8A" w:rsidRPr="00665083">
        <w:rPr>
          <w:rFonts w:ascii="MS Mincho" w:eastAsia="MS Mincho" w:hAnsi="MS Mincho" w:hint="eastAsia"/>
          <w:sz w:val="22"/>
          <w:szCs w:val="22"/>
          <w:lang w:val="x-none" w:eastAsia="ja-JP"/>
        </w:rPr>
        <w:t>は電子商取引</w:t>
      </w:r>
      <w:r w:rsidR="00EC277C" w:rsidRPr="00665083">
        <w:rPr>
          <w:rFonts w:ascii="MS Mincho" w:eastAsia="MS Mincho" w:hAnsi="MS Mincho" w:hint="eastAsia"/>
          <w:sz w:val="22"/>
          <w:szCs w:val="22"/>
          <w:lang w:val="x-none" w:eastAsia="ja-JP"/>
        </w:rPr>
        <w:t>経営者</w:t>
      </w:r>
      <w:r w:rsidR="00C03B8A" w:rsidRPr="00665083">
        <w:rPr>
          <w:rFonts w:ascii="MS Mincho" w:eastAsia="MS Mincho" w:hAnsi="MS Mincho" w:hint="eastAsia"/>
          <w:sz w:val="22"/>
          <w:szCs w:val="22"/>
          <w:lang w:val="x-none" w:eastAsia="ja-JP"/>
        </w:rPr>
        <w:t>の範囲に</w:t>
      </w:r>
      <w:r w:rsidR="00B06441" w:rsidRPr="00665083">
        <w:rPr>
          <w:rFonts w:ascii="MS Mincho" w:eastAsia="MS Mincho" w:hAnsi="MS Mincho" w:hint="eastAsia"/>
          <w:sz w:val="22"/>
          <w:szCs w:val="22"/>
          <w:lang w:val="x-none" w:eastAsia="ja-JP"/>
        </w:rPr>
        <w:t>盛り込まれます</w:t>
      </w:r>
      <w:r w:rsidR="00C8233A" w:rsidRPr="00665083">
        <w:rPr>
          <w:rFonts w:ascii="MS Mincho" w:eastAsia="MS Mincho" w:hAnsi="MS Mincho" w:hint="eastAsia"/>
          <w:sz w:val="22"/>
          <w:szCs w:val="22"/>
          <w:lang w:val="x-none" w:eastAsia="ja-JP"/>
        </w:rPr>
        <w:t>。</w:t>
      </w:r>
      <w:r w:rsidR="00FB2EC1" w:rsidRPr="00665083">
        <w:rPr>
          <w:rFonts w:ascii="MS Mincho" w:eastAsia="MS Mincho" w:hAnsi="MS Mincho" w:hint="eastAsia"/>
          <w:sz w:val="22"/>
          <w:szCs w:val="22"/>
          <w:lang w:val="x-none" w:eastAsia="ja-JP"/>
        </w:rPr>
        <w:t>電子商取引法の規定に基づき、</w:t>
      </w:r>
      <w:r w:rsidR="009C0AE6" w:rsidRPr="00665083">
        <w:rPr>
          <w:rFonts w:ascii="MS Mincho" w:eastAsia="MS Mincho" w:hAnsi="MS Mincho" w:hint="eastAsia"/>
          <w:sz w:val="22"/>
          <w:szCs w:val="22"/>
          <w:lang w:val="x-none" w:eastAsia="ja-JP"/>
        </w:rPr>
        <w:t>電子商取引経営者は</w:t>
      </w:r>
      <w:r w:rsidR="005329D3" w:rsidRPr="00665083">
        <w:rPr>
          <w:rFonts w:ascii="MS Mincho" w:eastAsia="MS Mincho" w:hAnsi="MS Mincho" w:hint="eastAsia"/>
          <w:sz w:val="22"/>
          <w:szCs w:val="22"/>
          <w:lang w:val="x-none" w:eastAsia="ja-JP"/>
        </w:rPr>
        <w:t>法に従い市場主体登記を</w:t>
      </w:r>
      <w:r w:rsidR="003A5720" w:rsidRPr="00665083">
        <w:rPr>
          <w:rFonts w:ascii="MS Mincho" w:eastAsia="MS Mincho" w:hAnsi="MS Mincho" w:hint="eastAsia"/>
          <w:sz w:val="22"/>
          <w:szCs w:val="22"/>
          <w:lang w:val="x-none" w:eastAsia="ja-JP"/>
        </w:rPr>
        <w:t>行って、</w:t>
      </w:r>
      <w:r w:rsidR="009F743F" w:rsidRPr="00665083">
        <w:rPr>
          <w:rFonts w:ascii="MS Mincho" w:eastAsia="MS Mincho" w:hAnsi="MS Mincho" w:hint="eastAsia"/>
          <w:sz w:val="22"/>
          <w:szCs w:val="22"/>
          <w:lang w:val="x-none" w:eastAsia="ja-JP"/>
        </w:rPr>
        <w:t>且つそのホームページの目立つ位置に</w:t>
      </w:r>
      <w:r w:rsidR="001A532D" w:rsidRPr="00665083">
        <w:rPr>
          <w:rFonts w:ascii="MS Mincho" w:eastAsia="MS Mincho" w:hAnsi="MS Mincho" w:hint="eastAsia"/>
          <w:sz w:val="22"/>
          <w:szCs w:val="22"/>
          <w:lang w:val="x-none" w:eastAsia="ja-JP"/>
        </w:rPr>
        <w:t>、営業許可証情報、</w:t>
      </w:r>
      <w:r w:rsidR="00F00F4F" w:rsidRPr="00665083">
        <w:rPr>
          <w:rFonts w:ascii="MS Mincho" w:eastAsia="MS Mincho" w:hAnsi="MS Mincho" w:hint="eastAsia"/>
          <w:sz w:val="22"/>
          <w:szCs w:val="22"/>
          <w:lang w:val="x-none" w:eastAsia="ja-JP"/>
        </w:rPr>
        <w:t>その経営業務</w:t>
      </w:r>
      <w:r w:rsidR="009B4C29" w:rsidRPr="00665083">
        <w:rPr>
          <w:rFonts w:ascii="MS Mincho" w:eastAsia="MS Mincho" w:hAnsi="MS Mincho" w:hint="eastAsia"/>
          <w:sz w:val="22"/>
          <w:szCs w:val="22"/>
          <w:lang w:val="x-none" w:eastAsia="ja-JP"/>
        </w:rPr>
        <w:t>に関連する行政許可情報を</w:t>
      </w:r>
      <w:r w:rsidR="000B6268" w:rsidRPr="00665083">
        <w:rPr>
          <w:rFonts w:ascii="MS Mincho" w:eastAsia="MS Mincho" w:hAnsi="MS Mincho" w:hint="eastAsia"/>
          <w:sz w:val="22"/>
          <w:szCs w:val="22"/>
          <w:lang w:val="x-none" w:eastAsia="ja-JP"/>
        </w:rPr>
        <w:t>継続的に</w:t>
      </w:r>
      <w:r w:rsidR="00A91ECD" w:rsidRPr="00665083">
        <w:rPr>
          <w:rFonts w:ascii="MS Mincho" w:eastAsia="MS Mincho" w:hAnsi="MS Mincho" w:hint="eastAsia"/>
          <w:sz w:val="22"/>
          <w:szCs w:val="22"/>
          <w:lang w:val="x-none" w:eastAsia="ja-JP"/>
        </w:rPr>
        <w:t>公示しなければなりません。</w:t>
      </w:r>
    </w:p>
    <w:p w:rsidR="00C93A1E" w:rsidRPr="00665083" w:rsidRDefault="00C93A1E" w:rsidP="00665083">
      <w:pPr>
        <w:tabs>
          <w:tab w:val="left" w:pos="5610"/>
        </w:tabs>
        <w:ind w:leftChars="295" w:left="709" w:hanging="1"/>
        <w:jc w:val="both"/>
        <w:rPr>
          <w:rFonts w:ascii="MS Mincho" w:eastAsia="MS Mincho" w:hAnsi="MS Mincho"/>
          <w:sz w:val="22"/>
          <w:szCs w:val="22"/>
          <w:lang w:val="x-none" w:eastAsia="ja-JP"/>
        </w:rPr>
      </w:pPr>
    </w:p>
    <w:p w:rsidR="00A527ED" w:rsidRPr="00665083" w:rsidRDefault="00BF30A5"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現在、</w:t>
      </w:r>
      <w:r w:rsidR="00145823" w:rsidRPr="00665083">
        <w:rPr>
          <w:rFonts w:ascii="MS Mincho" w:eastAsia="MS Mincho" w:hAnsi="MS Mincho" w:hint="eastAsia"/>
          <w:sz w:val="22"/>
          <w:szCs w:val="22"/>
          <w:lang w:val="x-none" w:eastAsia="ja-JP"/>
        </w:rPr>
        <w:t>工商営業許可証</w:t>
      </w:r>
      <w:r w:rsidR="00A47FF6" w:rsidRPr="00665083">
        <w:rPr>
          <w:rFonts w:ascii="MS Mincho" w:eastAsia="MS Mincho" w:hAnsi="MS Mincho" w:hint="eastAsia"/>
          <w:sz w:val="22"/>
          <w:szCs w:val="22"/>
          <w:lang w:val="x-none" w:eastAsia="ja-JP"/>
        </w:rPr>
        <w:t>は</w:t>
      </w:r>
      <w:r w:rsidR="00FA1B38" w:rsidRPr="00665083">
        <w:rPr>
          <w:rFonts w:ascii="MS Mincho" w:eastAsia="MS Mincho" w:hAnsi="MS Mincho" w:hint="eastAsia"/>
          <w:sz w:val="22"/>
          <w:szCs w:val="22"/>
          <w:lang w:val="x-none" w:eastAsia="ja-JP"/>
        </w:rPr>
        <w:t>オンライン</w:t>
      </w:r>
      <w:r w:rsidR="000F6D34" w:rsidRPr="00665083">
        <w:rPr>
          <w:rFonts w:ascii="MS Mincho" w:eastAsia="MS Mincho" w:hAnsi="MS Mincho" w:hint="eastAsia"/>
          <w:sz w:val="22"/>
          <w:szCs w:val="22"/>
          <w:lang w:val="x-none" w:eastAsia="ja-JP"/>
        </w:rPr>
        <w:t>と</w:t>
      </w:r>
      <w:r w:rsidR="00FA1B38" w:rsidRPr="00665083">
        <w:rPr>
          <w:rFonts w:ascii="MS Mincho" w:eastAsia="MS Mincho" w:hAnsi="MS Mincho" w:hint="eastAsia"/>
          <w:sz w:val="22"/>
          <w:szCs w:val="22"/>
          <w:lang w:val="x-none" w:eastAsia="ja-JP"/>
        </w:rPr>
        <w:t>オフライン</w:t>
      </w:r>
      <w:r w:rsidR="00B83F50" w:rsidRPr="00665083">
        <w:rPr>
          <w:rFonts w:ascii="MS Mincho" w:eastAsia="MS Mincho" w:hAnsi="MS Mincho" w:hint="eastAsia"/>
          <w:sz w:val="22"/>
          <w:szCs w:val="22"/>
          <w:lang w:val="x-none" w:eastAsia="ja-JP"/>
        </w:rPr>
        <w:t>の区別がないです、</w:t>
      </w:r>
      <w:r w:rsidR="00C8172F" w:rsidRPr="00665083">
        <w:rPr>
          <w:rFonts w:ascii="MS Mincho" w:eastAsia="MS Mincho" w:hAnsi="MS Mincho" w:hint="eastAsia"/>
          <w:sz w:val="22"/>
          <w:szCs w:val="22"/>
          <w:lang w:val="x-none" w:eastAsia="ja-JP"/>
        </w:rPr>
        <w:t>ネットショップ</w:t>
      </w:r>
      <w:r w:rsidR="0055421E" w:rsidRPr="00665083">
        <w:rPr>
          <w:rFonts w:ascii="MS Mincho" w:eastAsia="MS Mincho" w:hAnsi="MS Mincho" w:hint="eastAsia"/>
          <w:sz w:val="22"/>
          <w:szCs w:val="22"/>
          <w:lang w:val="x-none" w:eastAsia="ja-JP"/>
        </w:rPr>
        <w:t>の店主</w:t>
      </w:r>
      <w:r w:rsidR="00EB5573" w:rsidRPr="00665083">
        <w:rPr>
          <w:rFonts w:ascii="MS Mincho" w:eastAsia="MS Mincho" w:hAnsi="MS Mincho" w:hint="eastAsia"/>
          <w:sz w:val="22"/>
          <w:szCs w:val="22"/>
          <w:lang w:val="x-none" w:eastAsia="ja-JP"/>
        </w:rPr>
        <w:t>等の電子商取引経営者</w:t>
      </w:r>
      <w:r w:rsidR="00BC66F3" w:rsidRPr="00665083">
        <w:rPr>
          <w:rFonts w:ascii="MS Mincho" w:eastAsia="MS Mincho" w:hAnsi="MS Mincho" w:hint="eastAsia"/>
          <w:sz w:val="22"/>
          <w:szCs w:val="22"/>
          <w:lang w:val="x-none" w:eastAsia="ja-JP"/>
        </w:rPr>
        <w:t>は</w:t>
      </w:r>
      <w:r w:rsidR="007560BA" w:rsidRPr="00665083">
        <w:rPr>
          <w:rFonts w:ascii="MS Mincho" w:eastAsia="MS Mincho" w:hAnsi="MS Mincho" w:hint="eastAsia"/>
          <w:sz w:val="22"/>
          <w:szCs w:val="22"/>
          <w:lang w:val="x-none" w:eastAsia="ja-JP"/>
        </w:rPr>
        <w:t>営業許可証を申請する</w:t>
      </w:r>
      <w:r w:rsidR="00F811C2" w:rsidRPr="00665083">
        <w:rPr>
          <w:rFonts w:ascii="MS Mincho" w:eastAsia="MS Mincho" w:hAnsi="MS Mincho" w:hint="eastAsia"/>
          <w:sz w:val="22"/>
          <w:szCs w:val="22"/>
          <w:lang w:val="x-none" w:eastAsia="ja-JP"/>
        </w:rPr>
        <w:t>際</w:t>
      </w:r>
      <w:r w:rsidR="007560BA" w:rsidRPr="00665083">
        <w:rPr>
          <w:rFonts w:ascii="MS Mincho" w:eastAsia="MS Mincho" w:hAnsi="MS Mincho" w:hint="eastAsia"/>
          <w:sz w:val="22"/>
          <w:szCs w:val="22"/>
          <w:lang w:val="x-none" w:eastAsia="ja-JP"/>
        </w:rPr>
        <w:t>に</w:t>
      </w:r>
      <w:r w:rsidR="003F136D" w:rsidRPr="00665083">
        <w:rPr>
          <w:rFonts w:ascii="MS Mincho" w:eastAsia="MS Mincho" w:hAnsi="MS Mincho" w:hint="eastAsia"/>
          <w:sz w:val="22"/>
          <w:szCs w:val="22"/>
          <w:lang w:val="x-none" w:eastAsia="ja-JP"/>
        </w:rPr>
        <w:t>、</w:t>
      </w:r>
      <w:r w:rsidR="0036479C" w:rsidRPr="00665083">
        <w:rPr>
          <w:rFonts w:ascii="MS Mincho" w:eastAsia="MS Mincho" w:hAnsi="MS Mincho" w:hint="eastAsia"/>
          <w:sz w:val="22"/>
          <w:szCs w:val="22"/>
          <w:lang w:val="x-none" w:eastAsia="ja-JP"/>
        </w:rPr>
        <w:t>“電子商取引”</w:t>
      </w:r>
      <w:r w:rsidR="003F136D" w:rsidRPr="00665083">
        <w:rPr>
          <w:rFonts w:ascii="MS Mincho" w:eastAsia="MS Mincho" w:hAnsi="MS Mincho" w:hint="eastAsia"/>
          <w:sz w:val="22"/>
          <w:szCs w:val="22"/>
          <w:lang w:val="x-none" w:eastAsia="ja-JP"/>
        </w:rPr>
        <w:t>を</w:t>
      </w:r>
      <w:r w:rsidR="0036479C" w:rsidRPr="00665083">
        <w:rPr>
          <w:rFonts w:ascii="MS Mincho" w:eastAsia="MS Mincho" w:hAnsi="MS Mincho" w:hint="eastAsia"/>
          <w:sz w:val="22"/>
          <w:szCs w:val="22"/>
          <w:lang w:val="x-none" w:eastAsia="ja-JP"/>
        </w:rPr>
        <w:t>その経営範囲</w:t>
      </w:r>
      <w:r w:rsidR="00F257FF" w:rsidRPr="00665083">
        <w:rPr>
          <w:rFonts w:ascii="MS Mincho" w:eastAsia="MS Mincho" w:hAnsi="MS Mincho" w:hint="eastAsia"/>
          <w:sz w:val="22"/>
          <w:szCs w:val="22"/>
          <w:lang w:val="x-none" w:eastAsia="ja-JP"/>
        </w:rPr>
        <w:t>として</w:t>
      </w:r>
      <w:r w:rsidR="0035311B" w:rsidRPr="00665083">
        <w:rPr>
          <w:rFonts w:ascii="MS Mincho" w:eastAsia="MS Mincho" w:hAnsi="MS Mincho" w:hint="eastAsia"/>
          <w:sz w:val="22"/>
          <w:szCs w:val="22"/>
          <w:lang w:val="x-none" w:eastAsia="ja-JP"/>
        </w:rPr>
        <w:t>申請</w:t>
      </w:r>
      <w:r w:rsidR="003F136D" w:rsidRPr="00665083">
        <w:rPr>
          <w:rFonts w:ascii="MS Mincho" w:eastAsia="MS Mincho" w:hAnsi="MS Mincho" w:hint="eastAsia"/>
          <w:sz w:val="22"/>
          <w:szCs w:val="22"/>
          <w:lang w:val="x-none" w:eastAsia="ja-JP"/>
        </w:rPr>
        <w:t>又は増加</w:t>
      </w:r>
      <w:r w:rsidR="0035311B" w:rsidRPr="00665083">
        <w:rPr>
          <w:rFonts w:ascii="MS Mincho" w:eastAsia="MS Mincho" w:hAnsi="MS Mincho" w:hint="eastAsia"/>
          <w:sz w:val="22"/>
          <w:szCs w:val="22"/>
          <w:lang w:val="x-none" w:eastAsia="ja-JP"/>
        </w:rPr>
        <w:t>すればいいです</w:t>
      </w:r>
      <w:r w:rsidR="003F136D" w:rsidRPr="00665083">
        <w:rPr>
          <w:rFonts w:ascii="MS Mincho" w:eastAsia="MS Mincho" w:hAnsi="MS Mincho" w:hint="eastAsia"/>
          <w:sz w:val="22"/>
          <w:szCs w:val="22"/>
          <w:lang w:val="x-none" w:eastAsia="ja-JP"/>
        </w:rPr>
        <w:t>。</w:t>
      </w:r>
    </w:p>
    <w:p w:rsidR="000B4BFB" w:rsidRPr="00665083" w:rsidRDefault="000B4BFB" w:rsidP="00665083">
      <w:pPr>
        <w:tabs>
          <w:tab w:val="left" w:pos="5610"/>
        </w:tabs>
        <w:ind w:leftChars="295" w:left="709" w:hanging="1"/>
        <w:jc w:val="both"/>
        <w:rPr>
          <w:rFonts w:ascii="MS Mincho" w:eastAsia="MS Mincho" w:hAnsi="MS Mincho"/>
          <w:sz w:val="22"/>
          <w:szCs w:val="22"/>
          <w:lang w:val="x-none" w:eastAsia="ja-JP"/>
        </w:rPr>
      </w:pPr>
    </w:p>
    <w:p w:rsidR="003C249E" w:rsidRPr="00665083" w:rsidRDefault="00C8172F" w:rsidP="00665083">
      <w:pPr>
        <w:tabs>
          <w:tab w:val="left" w:pos="5610"/>
        </w:tabs>
        <w:ind w:leftChars="295" w:left="709" w:hanging="1"/>
        <w:jc w:val="both"/>
        <w:rPr>
          <w:rFonts w:ascii="MS Mincho" w:eastAsia="MS Mincho" w:hAnsi="MS Mincho"/>
          <w:sz w:val="22"/>
          <w:szCs w:val="22"/>
          <w:lang w:val="x-none" w:eastAsia="ja-JP"/>
        </w:rPr>
      </w:pPr>
      <w:r w:rsidRPr="00665083">
        <w:rPr>
          <w:rFonts w:ascii="MS Mincho" w:eastAsia="MS Mincho" w:hAnsi="MS Mincho" w:hint="eastAsia"/>
          <w:sz w:val="22"/>
          <w:szCs w:val="22"/>
          <w:lang w:val="x-none" w:eastAsia="ja-JP"/>
        </w:rPr>
        <w:t>ネットショップ</w:t>
      </w:r>
      <w:r w:rsidR="00A552D7" w:rsidRPr="00665083">
        <w:rPr>
          <w:rFonts w:ascii="MS Mincho" w:eastAsia="MS Mincho" w:hAnsi="MS Mincho" w:hint="eastAsia"/>
          <w:sz w:val="22"/>
          <w:szCs w:val="22"/>
          <w:lang w:val="x-none" w:eastAsia="ja-JP"/>
        </w:rPr>
        <w:t>が</w:t>
      </w:r>
      <w:r w:rsidR="00C719EF" w:rsidRPr="00665083">
        <w:rPr>
          <w:rFonts w:ascii="MS Mincho" w:eastAsia="MS Mincho" w:hAnsi="MS Mincho" w:hint="eastAsia"/>
          <w:sz w:val="22"/>
          <w:szCs w:val="22"/>
          <w:lang w:val="x-none" w:eastAsia="ja-JP"/>
        </w:rPr>
        <w:t>規定に違反して、</w:t>
      </w:r>
      <w:r w:rsidR="00DD722D" w:rsidRPr="00665083">
        <w:rPr>
          <w:rFonts w:ascii="MS Mincho" w:eastAsia="MS Mincho" w:hAnsi="MS Mincho" w:hint="eastAsia"/>
          <w:sz w:val="22"/>
          <w:szCs w:val="22"/>
          <w:lang w:val="x-none" w:eastAsia="ja-JP"/>
        </w:rPr>
        <w:t>プラットフォームが責任を負う</w:t>
      </w:r>
      <w:r w:rsidR="009118FE" w:rsidRPr="00665083">
        <w:rPr>
          <w:rFonts w:ascii="MS Mincho" w:eastAsia="MS Mincho" w:hAnsi="MS Mincho" w:hint="eastAsia"/>
          <w:sz w:val="22"/>
          <w:szCs w:val="22"/>
          <w:lang w:val="x-none" w:eastAsia="ja-JP"/>
        </w:rPr>
        <w:t>というのは</w:t>
      </w:r>
      <w:r w:rsidR="00F86034" w:rsidRPr="00665083">
        <w:rPr>
          <w:rFonts w:ascii="MS Mincho" w:eastAsia="MS Mincho" w:hAnsi="MS Mincho" w:hint="eastAsia"/>
          <w:sz w:val="22"/>
          <w:szCs w:val="22"/>
          <w:lang w:val="x-none" w:eastAsia="ja-JP"/>
        </w:rPr>
        <w:t>、</w:t>
      </w:r>
      <w:r w:rsidR="00F159D3" w:rsidRPr="00665083">
        <w:rPr>
          <w:rFonts w:ascii="MS Mincho" w:eastAsia="MS Mincho" w:hAnsi="MS Mincho" w:hint="eastAsia"/>
          <w:sz w:val="22"/>
          <w:szCs w:val="22"/>
          <w:lang w:val="x-none" w:eastAsia="ja-JP"/>
        </w:rPr>
        <w:t>今回</w:t>
      </w:r>
      <w:r w:rsidR="0017675F" w:rsidRPr="00665083">
        <w:rPr>
          <w:rFonts w:ascii="MS Mincho" w:eastAsia="MS Mincho" w:hAnsi="MS Mincho" w:hint="eastAsia"/>
          <w:sz w:val="22"/>
          <w:szCs w:val="22"/>
          <w:lang w:val="x-none" w:eastAsia="ja-JP"/>
        </w:rPr>
        <w:t>電子商取引法における改革式の規定です</w:t>
      </w:r>
      <w:r w:rsidR="00420436" w:rsidRPr="00665083">
        <w:rPr>
          <w:rFonts w:ascii="MS Mincho" w:eastAsia="MS Mincho" w:hAnsi="MS Mincho" w:hint="eastAsia"/>
          <w:sz w:val="22"/>
          <w:szCs w:val="22"/>
          <w:lang w:val="x-none" w:eastAsia="ja-JP"/>
        </w:rPr>
        <w:t>、</w:t>
      </w:r>
      <w:r w:rsidR="001E466F" w:rsidRPr="00665083">
        <w:rPr>
          <w:rFonts w:ascii="MS Mincho" w:eastAsia="MS Mincho" w:hAnsi="MS Mincho" w:hint="eastAsia"/>
          <w:sz w:val="22"/>
          <w:szCs w:val="22"/>
          <w:lang w:val="x-none" w:eastAsia="ja-JP"/>
        </w:rPr>
        <w:t>電子商取引法を無視した店主</w:t>
      </w:r>
      <w:r w:rsidR="00B15AF4" w:rsidRPr="00665083">
        <w:rPr>
          <w:rFonts w:ascii="MS Mincho" w:eastAsia="MS Mincho" w:hAnsi="MS Mincho" w:hint="eastAsia"/>
          <w:sz w:val="22"/>
          <w:szCs w:val="22"/>
          <w:lang w:val="x-none" w:eastAsia="ja-JP"/>
        </w:rPr>
        <w:t>や</w:t>
      </w:r>
      <w:r w:rsidR="00EF072E" w:rsidRPr="00665083">
        <w:rPr>
          <w:rFonts w:ascii="MS Mincho" w:eastAsia="MS Mincho" w:hAnsi="MS Mincho" w:hint="eastAsia"/>
          <w:sz w:val="22"/>
          <w:szCs w:val="22"/>
          <w:lang w:val="x-none" w:eastAsia="ja-JP"/>
        </w:rPr>
        <w:t>現在既存の</w:t>
      </w:r>
      <w:r w:rsidR="001E4ED0" w:rsidRPr="00665083">
        <w:rPr>
          <w:rFonts w:ascii="MS Mincho" w:eastAsia="MS Mincho" w:hAnsi="MS Mincho" w:hint="eastAsia"/>
          <w:sz w:val="22"/>
          <w:szCs w:val="22"/>
          <w:lang w:val="x-none" w:eastAsia="ja-JP"/>
        </w:rPr>
        <w:t>“ゾンビ”ショップ（</w:t>
      </w:r>
      <w:r w:rsidR="00541C64" w:rsidRPr="00665083">
        <w:rPr>
          <w:rFonts w:ascii="MS Mincho" w:eastAsia="MS Mincho" w:hAnsi="MS Mincho" w:hint="eastAsia"/>
          <w:sz w:val="22"/>
          <w:szCs w:val="22"/>
          <w:lang w:val="x-none" w:eastAsia="ja-JP"/>
        </w:rPr>
        <w:t>ビジネスがないショップ</w:t>
      </w:r>
      <w:r w:rsidR="001E4ED0" w:rsidRPr="00665083">
        <w:rPr>
          <w:rFonts w:ascii="MS Mincho" w:eastAsia="MS Mincho" w:hAnsi="MS Mincho" w:hint="eastAsia"/>
          <w:sz w:val="22"/>
          <w:szCs w:val="22"/>
          <w:lang w:val="x-none" w:eastAsia="ja-JP"/>
        </w:rPr>
        <w:t>）</w:t>
      </w:r>
      <w:r w:rsidR="00F62124" w:rsidRPr="00665083">
        <w:rPr>
          <w:rFonts w:ascii="MS Mincho" w:eastAsia="MS Mincho" w:hAnsi="MS Mincho" w:hint="eastAsia"/>
          <w:sz w:val="22"/>
          <w:szCs w:val="22"/>
          <w:lang w:val="x-none" w:eastAsia="ja-JP"/>
        </w:rPr>
        <w:t>は</w:t>
      </w:r>
      <w:r w:rsidR="00452C07" w:rsidRPr="00665083">
        <w:rPr>
          <w:rFonts w:ascii="MS Mincho" w:eastAsia="MS Mincho" w:hAnsi="MS Mincho" w:hint="eastAsia"/>
          <w:sz w:val="22"/>
          <w:szCs w:val="22"/>
          <w:lang w:val="x-none" w:eastAsia="ja-JP"/>
        </w:rPr>
        <w:t>一掃</w:t>
      </w:r>
      <w:r w:rsidR="00111C5A" w:rsidRPr="00665083">
        <w:rPr>
          <w:rFonts w:ascii="MS Mincho" w:eastAsia="MS Mincho" w:hAnsi="MS Mincho" w:hint="eastAsia"/>
          <w:sz w:val="22"/>
          <w:szCs w:val="22"/>
          <w:lang w:val="x-none" w:eastAsia="ja-JP"/>
        </w:rPr>
        <w:t>されることに直面し、</w:t>
      </w:r>
      <w:r w:rsidR="00227C7F" w:rsidRPr="00665083">
        <w:rPr>
          <w:rFonts w:ascii="MS Mincho" w:eastAsia="MS Mincho" w:hAnsi="MS Mincho" w:hint="eastAsia"/>
          <w:sz w:val="22"/>
          <w:szCs w:val="22"/>
          <w:lang w:val="x-none" w:eastAsia="ja-JP"/>
        </w:rPr>
        <w:t>同時に</w:t>
      </w:r>
      <w:r w:rsidR="002052D5" w:rsidRPr="00665083">
        <w:rPr>
          <w:rFonts w:ascii="MS Mincho" w:eastAsia="MS Mincho" w:hAnsi="MS Mincho" w:hint="eastAsia"/>
          <w:sz w:val="22"/>
          <w:szCs w:val="22"/>
          <w:lang w:val="x-none" w:eastAsia="ja-JP"/>
        </w:rPr>
        <w:t>ショップの等級と</w:t>
      </w:r>
      <w:r w:rsidR="005D4C9B" w:rsidRPr="00665083">
        <w:rPr>
          <w:rFonts w:ascii="MS Mincho" w:eastAsia="MS Mincho" w:hAnsi="MS Mincho" w:hint="eastAsia"/>
          <w:sz w:val="22"/>
          <w:szCs w:val="22"/>
          <w:lang w:val="x-none" w:eastAsia="ja-JP"/>
        </w:rPr>
        <w:t>信用も</w:t>
      </w:r>
      <w:r w:rsidR="00FC1FD2" w:rsidRPr="00665083">
        <w:rPr>
          <w:rFonts w:ascii="MS Mincho" w:eastAsia="MS Mincho" w:hAnsi="MS Mincho" w:hint="eastAsia"/>
          <w:sz w:val="22"/>
          <w:szCs w:val="22"/>
          <w:lang w:val="x-none" w:eastAsia="ja-JP"/>
        </w:rPr>
        <w:t>クリアされます。</w:t>
      </w:r>
      <w:r w:rsidR="0083129D" w:rsidRPr="00665083">
        <w:rPr>
          <w:rFonts w:ascii="MS Mincho" w:eastAsia="MS Mincho" w:hAnsi="MS Mincho" w:hint="eastAsia"/>
          <w:sz w:val="22"/>
          <w:szCs w:val="22"/>
          <w:lang w:val="x-none" w:eastAsia="ja-JP"/>
        </w:rPr>
        <w:t>電子商取引経営者</w:t>
      </w:r>
      <w:r w:rsidR="00913764" w:rsidRPr="00665083">
        <w:rPr>
          <w:rFonts w:ascii="MS Mincho" w:eastAsia="MS Mincho" w:hAnsi="MS Mincho" w:hint="eastAsia"/>
          <w:sz w:val="22"/>
          <w:szCs w:val="22"/>
          <w:lang w:val="x-none" w:eastAsia="ja-JP"/>
        </w:rPr>
        <w:t>が規定に違反する場合、</w:t>
      </w:r>
      <w:r w:rsidR="00F462F1" w:rsidRPr="00665083">
        <w:rPr>
          <w:rFonts w:ascii="MS Mincho" w:eastAsia="MS Mincho" w:hAnsi="MS Mincho" w:hint="eastAsia"/>
          <w:sz w:val="22"/>
          <w:szCs w:val="22"/>
          <w:lang w:val="x-none" w:eastAsia="ja-JP"/>
        </w:rPr>
        <w:t>市場監督管理部門</w:t>
      </w:r>
      <w:r w:rsidR="003B54A0" w:rsidRPr="00665083">
        <w:rPr>
          <w:rFonts w:ascii="MS Mincho" w:eastAsia="MS Mincho" w:hAnsi="MS Mincho" w:hint="eastAsia"/>
          <w:sz w:val="22"/>
          <w:szCs w:val="22"/>
          <w:lang w:val="x-none" w:eastAsia="ja-JP"/>
        </w:rPr>
        <w:t>は</w:t>
      </w:r>
      <w:r w:rsidR="00EE0FD2" w:rsidRPr="00665083">
        <w:rPr>
          <w:rFonts w:ascii="MS Mincho" w:eastAsia="MS Mincho" w:hAnsi="MS Mincho" w:hint="eastAsia"/>
          <w:sz w:val="22"/>
          <w:szCs w:val="22"/>
          <w:lang w:val="x-none" w:eastAsia="ja-JP"/>
        </w:rPr>
        <w:t>期限を定めた</w:t>
      </w:r>
      <w:r w:rsidR="00956E5B" w:rsidRPr="00665083">
        <w:rPr>
          <w:rFonts w:ascii="MS Mincho" w:eastAsia="MS Mincho" w:hAnsi="MS Mincho" w:hint="eastAsia"/>
          <w:sz w:val="22"/>
          <w:szCs w:val="22"/>
          <w:lang w:val="x-none" w:eastAsia="ja-JP"/>
        </w:rPr>
        <w:t>是正を</w:t>
      </w:r>
      <w:r w:rsidR="00A5773B" w:rsidRPr="00665083">
        <w:rPr>
          <w:rFonts w:ascii="MS Mincho" w:eastAsia="MS Mincho" w:hAnsi="MS Mincho" w:hint="eastAsia"/>
          <w:sz w:val="22"/>
          <w:szCs w:val="22"/>
          <w:lang w:val="x-none" w:eastAsia="ja-JP"/>
        </w:rPr>
        <w:t>命じ、</w:t>
      </w:r>
      <w:r w:rsidR="00A53D75" w:rsidRPr="00665083">
        <w:rPr>
          <w:rFonts w:ascii="MS Mincho" w:eastAsia="MS Mincho" w:hAnsi="MS Mincho" w:hint="eastAsia"/>
          <w:sz w:val="22"/>
          <w:szCs w:val="22"/>
          <w:lang w:val="x-none" w:eastAsia="ja-JP"/>
        </w:rPr>
        <w:t>1万元以下の罰金に処することができます。</w:t>
      </w:r>
      <w:r w:rsidR="00FB2A0C" w:rsidRPr="00665083">
        <w:rPr>
          <w:rFonts w:ascii="MS Mincho" w:eastAsia="MS Mincho" w:hAnsi="MS Mincho" w:hint="eastAsia"/>
          <w:sz w:val="22"/>
          <w:szCs w:val="22"/>
          <w:lang w:val="x-none" w:eastAsia="ja-JP"/>
        </w:rPr>
        <w:t>電子商取引プラットフォーム経営者</w:t>
      </w:r>
      <w:r w:rsidR="00781555" w:rsidRPr="00665083">
        <w:rPr>
          <w:rFonts w:ascii="MS Mincho" w:eastAsia="MS Mincho" w:hAnsi="MS Mincho" w:hint="eastAsia"/>
          <w:sz w:val="22"/>
          <w:szCs w:val="22"/>
          <w:lang w:val="x-none" w:eastAsia="ja-JP"/>
        </w:rPr>
        <w:t>が</w:t>
      </w:r>
      <w:r w:rsidR="0035073D" w:rsidRPr="00665083">
        <w:rPr>
          <w:rFonts w:ascii="MS Mincho" w:eastAsia="MS Mincho" w:hAnsi="MS Mincho" w:hint="eastAsia"/>
          <w:sz w:val="22"/>
          <w:szCs w:val="22"/>
          <w:lang w:val="x-none" w:eastAsia="ja-JP"/>
        </w:rPr>
        <w:t>規定に違反したプラットフォーム内経営者に対し</w:t>
      </w:r>
      <w:r w:rsidR="00A655FA" w:rsidRPr="00665083">
        <w:rPr>
          <w:rFonts w:ascii="MS Mincho" w:eastAsia="MS Mincho" w:hAnsi="MS Mincho" w:hint="eastAsia"/>
          <w:sz w:val="22"/>
          <w:szCs w:val="22"/>
          <w:lang w:val="x-none" w:eastAsia="ja-JP"/>
        </w:rPr>
        <w:t>必要な措置を取らない場合、</w:t>
      </w:r>
      <w:r w:rsidR="00076818" w:rsidRPr="00665083">
        <w:rPr>
          <w:rFonts w:ascii="MS Mincho" w:eastAsia="MS Mincho" w:hAnsi="MS Mincho" w:hint="eastAsia"/>
          <w:sz w:val="22"/>
          <w:szCs w:val="22"/>
          <w:lang w:val="x-none" w:eastAsia="ja-JP"/>
        </w:rPr>
        <w:t>市場監督管理部門は</w:t>
      </w:r>
      <w:r w:rsidR="00881D7D" w:rsidRPr="00665083">
        <w:rPr>
          <w:rFonts w:ascii="MS Mincho" w:eastAsia="MS Mincho" w:hAnsi="MS Mincho" w:hint="eastAsia"/>
          <w:sz w:val="22"/>
          <w:szCs w:val="22"/>
          <w:lang w:val="x-none" w:eastAsia="ja-JP"/>
        </w:rPr>
        <w:t>期限を定めた是正を命じ、</w:t>
      </w:r>
      <w:r w:rsidR="009311CC" w:rsidRPr="00665083">
        <w:rPr>
          <w:rFonts w:ascii="MS Mincho" w:eastAsia="MS Mincho" w:hAnsi="MS Mincho" w:hint="eastAsia"/>
          <w:sz w:val="22"/>
          <w:szCs w:val="22"/>
          <w:lang w:val="x-none" w:eastAsia="ja-JP"/>
        </w:rPr>
        <w:t>2万元以上10万元以下の罰金に処することができます。</w:t>
      </w:r>
    </w:p>
    <w:p w:rsidR="000B4BFB" w:rsidRPr="00665083" w:rsidRDefault="000B4BFB" w:rsidP="00665083">
      <w:pPr>
        <w:tabs>
          <w:tab w:val="left" w:pos="5610"/>
        </w:tabs>
        <w:jc w:val="both"/>
        <w:rPr>
          <w:rFonts w:ascii="MS Mincho" w:eastAsia="MS Mincho" w:hAnsi="MS Mincho"/>
          <w:sz w:val="22"/>
          <w:szCs w:val="22"/>
          <w:lang w:val="x-none" w:eastAsia="ja-JP"/>
        </w:rPr>
      </w:pPr>
    </w:p>
    <w:p w:rsidR="0013370D" w:rsidRPr="00665083" w:rsidRDefault="007470D8"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cs="Times New Roman" w:hint="eastAsia"/>
          <w:b/>
          <w:lang w:val="x-none" w:eastAsia="ja-JP"/>
        </w:rPr>
        <w:t>電子商取引経営者が法に従い納税</w:t>
      </w:r>
      <w:r w:rsidR="00D97DEE" w:rsidRPr="00665083">
        <w:rPr>
          <w:rFonts w:ascii="MS Mincho" w:eastAsia="MS Mincho" w:hAnsi="MS Mincho" w:cs="Times New Roman" w:hint="eastAsia"/>
          <w:b/>
          <w:lang w:val="x-none" w:eastAsia="ja-JP"/>
        </w:rPr>
        <w:t>義務を履行する</w:t>
      </w:r>
    </w:p>
    <w:p w:rsidR="00C93A1E" w:rsidRPr="00665083" w:rsidRDefault="00C93A1E" w:rsidP="00665083">
      <w:pPr>
        <w:pStyle w:val="ac"/>
        <w:tabs>
          <w:tab w:val="left" w:pos="5610"/>
        </w:tabs>
        <w:ind w:left="720" w:firstLine="0"/>
        <w:rPr>
          <w:rFonts w:ascii="MS Mincho" w:eastAsia="MS Mincho" w:hAnsi="MS Mincho"/>
          <w:lang w:val="x-none" w:eastAsia="ja-JP"/>
        </w:rPr>
      </w:pPr>
    </w:p>
    <w:p w:rsidR="002A5899" w:rsidRPr="00665083" w:rsidRDefault="005B6E3B"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中国</w:t>
      </w:r>
      <w:r w:rsidR="00B63E44" w:rsidRPr="00665083">
        <w:rPr>
          <w:rFonts w:ascii="MS Mincho" w:eastAsia="MS Mincho" w:hAnsi="MS Mincho" w:hint="eastAsia"/>
          <w:lang w:val="x-none" w:eastAsia="ja-JP"/>
        </w:rPr>
        <w:t>増値税条例の規定に基づき、</w:t>
      </w:r>
      <w:r w:rsidR="00D06CA3" w:rsidRPr="00665083">
        <w:rPr>
          <w:rFonts w:ascii="MS Mincho" w:eastAsia="MS Mincho" w:hAnsi="MS Mincho" w:hint="eastAsia"/>
          <w:lang w:val="x-none" w:eastAsia="ja-JP"/>
        </w:rPr>
        <w:t>中国国内で</w:t>
      </w:r>
      <w:r w:rsidR="00966B2C" w:rsidRPr="00665083">
        <w:rPr>
          <w:rFonts w:ascii="MS Mincho" w:eastAsia="MS Mincho" w:hAnsi="MS Mincho" w:hint="eastAsia"/>
          <w:lang w:val="x-none" w:eastAsia="ja-JP"/>
        </w:rPr>
        <w:t>物品の販売・輸入</w:t>
      </w:r>
      <w:r w:rsidR="00A73E64" w:rsidRPr="00665083">
        <w:rPr>
          <w:rFonts w:ascii="MS Mincho" w:eastAsia="MS Mincho" w:hAnsi="MS Mincho" w:hint="eastAsia"/>
          <w:lang w:val="x-none" w:eastAsia="ja-JP"/>
        </w:rPr>
        <w:t>或いは</w:t>
      </w:r>
      <w:r w:rsidR="00D03EB2" w:rsidRPr="00665083">
        <w:rPr>
          <w:rFonts w:ascii="MS Mincho" w:eastAsia="MS Mincho" w:hAnsi="MS Mincho" w:hint="eastAsia"/>
          <w:lang w:val="x-none" w:eastAsia="ja-JP"/>
        </w:rPr>
        <w:t>加工・修理・組立修理</w:t>
      </w:r>
      <w:r w:rsidR="007E0A22" w:rsidRPr="00665083">
        <w:rPr>
          <w:rFonts w:ascii="MS Mincho" w:eastAsia="MS Mincho" w:hAnsi="MS Mincho" w:hint="eastAsia"/>
          <w:lang w:val="x-none" w:eastAsia="ja-JP"/>
        </w:rPr>
        <w:t>役務</w:t>
      </w:r>
      <w:r w:rsidR="00F447C5" w:rsidRPr="00665083">
        <w:rPr>
          <w:rFonts w:ascii="MS Mincho" w:eastAsia="MS Mincho" w:hAnsi="MS Mincho" w:hint="eastAsia"/>
          <w:lang w:val="x-none" w:eastAsia="ja-JP"/>
        </w:rPr>
        <w:t>及び</w:t>
      </w:r>
      <w:r w:rsidR="006C03D1" w:rsidRPr="00665083">
        <w:rPr>
          <w:rFonts w:ascii="MS Mincho" w:eastAsia="MS Mincho" w:hAnsi="MS Mincho" w:hint="eastAsia"/>
          <w:lang w:val="x-none" w:eastAsia="ja-JP"/>
        </w:rPr>
        <w:t>課税サービスの提供</w:t>
      </w:r>
      <w:r w:rsidR="00AF79B2" w:rsidRPr="00665083">
        <w:rPr>
          <w:rFonts w:ascii="MS Mincho" w:eastAsia="MS Mincho" w:hAnsi="MS Mincho" w:hint="eastAsia"/>
          <w:lang w:val="x-none" w:eastAsia="ja-JP"/>
        </w:rPr>
        <w:t>を行う</w:t>
      </w:r>
      <w:r w:rsidR="005E6591" w:rsidRPr="00665083">
        <w:rPr>
          <w:rFonts w:ascii="MS Mincho" w:eastAsia="MS Mincho" w:hAnsi="MS Mincho" w:hint="eastAsia"/>
          <w:lang w:val="x-none" w:eastAsia="ja-JP"/>
        </w:rPr>
        <w:t>組織と個人</w:t>
      </w:r>
      <w:r w:rsidR="00A01F1C" w:rsidRPr="00665083">
        <w:rPr>
          <w:rFonts w:ascii="MS Mincho" w:eastAsia="MS Mincho" w:hAnsi="MS Mincho" w:hint="eastAsia"/>
          <w:lang w:val="x-none" w:eastAsia="ja-JP"/>
        </w:rPr>
        <w:t>は</w:t>
      </w:r>
      <w:r w:rsidR="005B2BD2" w:rsidRPr="00665083">
        <w:rPr>
          <w:rFonts w:ascii="MS Mincho" w:eastAsia="MS Mincho" w:hAnsi="MS Mincho" w:hint="eastAsia"/>
          <w:lang w:val="x-none" w:eastAsia="ja-JP"/>
        </w:rPr>
        <w:t>、増値税の納税義務者です。</w:t>
      </w:r>
      <w:r w:rsidR="007762CA" w:rsidRPr="00665083">
        <w:rPr>
          <w:rFonts w:ascii="MS Mincho" w:eastAsia="MS Mincho" w:hAnsi="MS Mincho" w:hint="eastAsia"/>
          <w:lang w:val="x-none" w:eastAsia="ja-JP"/>
        </w:rPr>
        <w:t>即ち、</w:t>
      </w:r>
      <w:r w:rsidR="00494199" w:rsidRPr="00665083">
        <w:rPr>
          <w:rFonts w:ascii="MS Mincho" w:eastAsia="MS Mincho" w:hAnsi="MS Mincho" w:hint="eastAsia"/>
          <w:lang w:val="x-none" w:eastAsia="ja-JP"/>
        </w:rPr>
        <w:t>電子商取引法</w:t>
      </w:r>
      <w:r w:rsidR="008A643E" w:rsidRPr="00665083">
        <w:rPr>
          <w:rFonts w:ascii="MS Mincho" w:eastAsia="MS Mincho" w:hAnsi="MS Mincho" w:hint="eastAsia"/>
          <w:lang w:val="x-none" w:eastAsia="ja-JP"/>
        </w:rPr>
        <w:t>が公布される前に、</w:t>
      </w:r>
      <w:r w:rsidR="009A1D5B" w:rsidRPr="00665083">
        <w:rPr>
          <w:rFonts w:ascii="MS Mincho" w:eastAsia="MS Mincho" w:hAnsi="MS Mincho" w:hint="eastAsia"/>
          <w:lang w:val="x-none" w:eastAsia="ja-JP"/>
        </w:rPr>
        <w:t>税法の規定に基づき、</w:t>
      </w:r>
      <w:r w:rsidR="00982C4C" w:rsidRPr="00665083">
        <w:rPr>
          <w:rFonts w:ascii="MS Mincho" w:eastAsia="MS Mincho" w:hAnsi="MS Mincho" w:hint="eastAsia"/>
          <w:lang w:val="x-none" w:eastAsia="ja-JP"/>
        </w:rPr>
        <w:t>実は、</w:t>
      </w:r>
      <w:r w:rsidR="00D02B3C" w:rsidRPr="00665083">
        <w:rPr>
          <w:rFonts w:ascii="MS Mincho" w:eastAsia="MS Mincho" w:hAnsi="MS Mincho" w:hint="eastAsia"/>
          <w:lang w:val="x-none" w:eastAsia="ja-JP"/>
        </w:rPr>
        <w:t>上述</w:t>
      </w:r>
      <w:r w:rsidR="00DE667C" w:rsidRPr="00665083">
        <w:rPr>
          <w:rFonts w:ascii="MS Mincho" w:eastAsia="MS Mincho" w:hAnsi="MS Mincho" w:hint="eastAsia"/>
          <w:lang w:val="x-none" w:eastAsia="ja-JP"/>
        </w:rPr>
        <w:t>の</w:t>
      </w:r>
      <w:r w:rsidR="00076121" w:rsidRPr="00665083">
        <w:rPr>
          <w:rFonts w:ascii="MS Mincho" w:eastAsia="MS Mincho" w:hAnsi="MS Mincho" w:hint="eastAsia"/>
          <w:lang w:val="x-none" w:eastAsia="ja-JP"/>
        </w:rPr>
        <w:t>経営業務に従事し、</w:t>
      </w:r>
      <w:r w:rsidR="00D02F25" w:rsidRPr="00665083">
        <w:rPr>
          <w:rFonts w:ascii="MS Mincho" w:eastAsia="MS Mincho" w:hAnsi="MS Mincho" w:hint="eastAsia"/>
          <w:lang w:val="x-none" w:eastAsia="ja-JP"/>
        </w:rPr>
        <w:t>（収入額が）</w:t>
      </w:r>
      <w:r w:rsidR="009827A7" w:rsidRPr="00665083">
        <w:rPr>
          <w:rFonts w:ascii="MS Mincho" w:eastAsia="MS Mincho" w:hAnsi="MS Mincho" w:hint="eastAsia"/>
          <w:lang w:val="x-none" w:eastAsia="ja-JP"/>
        </w:rPr>
        <w:t>税法に規定</w:t>
      </w:r>
      <w:r w:rsidR="00DD6BC0" w:rsidRPr="00665083">
        <w:rPr>
          <w:rFonts w:ascii="MS Mincho" w:eastAsia="MS Mincho" w:hAnsi="MS Mincho" w:hint="eastAsia"/>
          <w:lang w:val="x-none" w:eastAsia="ja-JP"/>
        </w:rPr>
        <w:t>する</w:t>
      </w:r>
      <w:r w:rsidR="004846A7" w:rsidRPr="00665083">
        <w:rPr>
          <w:rFonts w:ascii="MS Mincho" w:eastAsia="MS Mincho" w:hAnsi="MS Mincho" w:hint="eastAsia"/>
          <w:lang w:val="x-none" w:eastAsia="ja-JP"/>
        </w:rPr>
        <w:t>基礎控除</w:t>
      </w:r>
      <w:r w:rsidR="000F6BB8" w:rsidRPr="00665083">
        <w:rPr>
          <w:rFonts w:ascii="MS Mincho" w:eastAsia="MS Mincho" w:hAnsi="MS Mincho" w:hint="eastAsia"/>
          <w:lang w:val="x-none" w:eastAsia="ja-JP"/>
        </w:rPr>
        <w:t>額</w:t>
      </w:r>
      <w:r w:rsidR="00EE20CD" w:rsidRPr="00665083">
        <w:rPr>
          <w:rFonts w:ascii="MS Mincho" w:eastAsia="MS Mincho" w:hAnsi="MS Mincho" w:hint="eastAsia"/>
          <w:lang w:val="x-none" w:eastAsia="ja-JP"/>
        </w:rPr>
        <w:t>を超える</w:t>
      </w:r>
      <w:r w:rsidR="00E332C3" w:rsidRPr="00665083">
        <w:rPr>
          <w:rFonts w:ascii="MS Mincho" w:eastAsia="MS Mincho" w:hAnsi="MS Mincho" w:hint="eastAsia"/>
          <w:lang w:val="x-none" w:eastAsia="ja-JP"/>
        </w:rPr>
        <w:t>納税義務者</w:t>
      </w:r>
      <w:r w:rsidR="00B10DA6" w:rsidRPr="00665083">
        <w:rPr>
          <w:rFonts w:ascii="MS Mincho" w:eastAsia="MS Mincho" w:hAnsi="MS Mincho" w:hint="eastAsia"/>
          <w:lang w:val="x-none" w:eastAsia="ja-JP"/>
        </w:rPr>
        <w:t>さえであれば</w:t>
      </w:r>
      <w:r w:rsidR="00E332C3" w:rsidRPr="00665083">
        <w:rPr>
          <w:rFonts w:ascii="MS Mincho" w:eastAsia="MS Mincho" w:hAnsi="MS Mincho" w:hint="eastAsia"/>
          <w:lang w:val="x-none" w:eastAsia="ja-JP"/>
        </w:rPr>
        <w:t>、</w:t>
      </w:r>
      <w:r w:rsidR="00C1045D" w:rsidRPr="00665083">
        <w:rPr>
          <w:rFonts w:ascii="MS Mincho" w:eastAsia="MS Mincho" w:hAnsi="MS Mincho" w:hint="eastAsia"/>
          <w:lang w:val="x-none" w:eastAsia="ja-JP"/>
        </w:rPr>
        <w:t>期日通りに</w:t>
      </w:r>
      <w:r w:rsidR="006D1EF6" w:rsidRPr="00665083">
        <w:rPr>
          <w:rFonts w:ascii="MS Mincho" w:eastAsia="MS Mincho" w:hAnsi="MS Mincho" w:hint="eastAsia"/>
          <w:lang w:val="x-none" w:eastAsia="ja-JP"/>
        </w:rPr>
        <w:t>増値税、企業所得税或いは個人所得税等の全ての税金の申告及び納付を</w:t>
      </w:r>
      <w:r w:rsidR="00C1045D" w:rsidRPr="00665083">
        <w:rPr>
          <w:rFonts w:ascii="MS Mincho" w:eastAsia="MS Mincho" w:hAnsi="MS Mincho" w:hint="eastAsia"/>
          <w:lang w:val="x-none" w:eastAsia="ja-JP"/>
        </w:rPr>
        <w:t>如実に</w:t>
      </w:r>
      <w:r w:rsidR="009F7C1B" w:rsidRPr="00665083">
        <w:rPr>
          <w:rFonts w:ascii="MS Mincho" w:eastAsia="MS Mincho" w:hAnsi="MS Mincho" w:hint="eastAsia"/>
          <w:lang w:val="x-none" w:eastAsia="ja-JP"/>
        </w:rPr>
        <w:t>行</w:t>
      </w:r>
      <w:r w:rsidR="006D1EF6" w:rsidRPr="00665083">
        <w:rPr>
          <w:rFonts w:ascii="MS Mincho" w:eastAsia="MS Mincho" w:hAnsi="MS Mincho" w:hint="eastAsia"/>
          <w:lang w:val="x-none" w:eastAsia="ja-JP"/>
        </w:rPr>
        <w:t>わ</w:t>
      </w:r>
      <w:r w:rsidR="009F7C1B" w:rsidRPr="00665083">
        <w:rPr>
          <w:rFonts w:ascii="MS Mincho" w:eastAsia="MS Mincho" w:hAnsi="MS Mincho" w:hint="eastAsia"/>
          <w:lang w:val="x-none" w:eastAsia="ja-JP"/>
        </w:rPr>
        <w:t>なければなりません。</w:t>
      </w:r>
    </w:p>
    <w:p w:rsidR="00C14860" w:rsidRPr="00665083" w:rsidRDefault="00C14860" w:rsidP="00665083">
      <w:pPr>
        <w:pStyle w:val="ac"/>
        <w:tabs>
          <w:tab w:val="left" w:pos="5610"/>
        </w:tabs>
        <w:ind w:left="720" w:firstLine="0"/>
        <w:rPr>
          <w:rFonts w:ascii="MS Mincho" w:eastAsia="MS Mincho" w:hAnsi="MS Mincho"/>
          <w:lang w:val="x-none" w:eastAsia="ja-JP"/>
        </w:rPr>
      </w:pPr>
    </w:p>
    <w:p w:rsidR="005646A0" w:rsidRPr="00665083" w:rsidRDefault="007B1542"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今回実施された電子商取引法</w:t>
      </w:r>
      <w:r w:rsidR="00C23A2F" w:rsidRPr="00665083">
        <w:rPr>
          <w:rFonts w:ascii="MS Mincho" w:eastAsia="MS Mincho" w:hAnsi="MS Mincho" w:hint="eastAsia"/>
          <w:lang w:val="x-none" w:eastAsia="ja-JP"/>
        </w:rPr>
        <w:t>は、</w:t>
      </w:r>
      <w:r w:rsidR="00A91286" w:rsidRPr="00665083">
        <w:rPr>
          <w:rFonts w:ascii="MS Mincho" w:eastAsia="MS Mincho" w:hAnsi="MS Mincho" w:hint="eastAsia"/>
          <w:lang w:val="x-none" w:eastAsia="ja-JP"/>
        </w:rPr>
        <w:t>電子商取引の納税義務を更に明確</w:t>
      </w:r>
      <w:r w:rsidR="00A21031" w:rsidRPr="00665083">
        <w:rPr>
          <w:rFonts w:ascii="MS Mincho" w:eastAsia="MS Mincho" w:hAnsi="MS Mincho" w:hint="eastAsia"/>
          <w:lang w:val="x-none" w:eastAsia="ja-JP"/>
        </w:rPr>
        <w:t>しました。</w:t>
      </w:r>
      <w:r w:rsidR="003341AE" w:rsidRPr="00665083">
        <w:rPr>
          <w:rFonts w:ascii="MS Mincho" w:eastAsia="MS Mincho" w:hAnsi="MS Mincho" w:hint="eastAsia"/>
          <w:lang w:val="x-none" w:eastAsia="ja-JP"/>
        </w:rPr>
        <w:t>電子商取引</w:t>
      </w:r>
      <w:r w:rsidR="009C7383" w:rsidRPr="00665083">
        <w:rPr>
          <w:rFonts w:ascii="MS Mincho" w:eastAsia="MS Mincho" w:hAnsi="MS Mincho" w:hint="eastAsia"/>
          <w:lang w:val="x-none" w:eastAsia="ja-JP"/>
        </w:rPr>
        <w:t>は経営者として</w:t>
      </w:r>
      <w:r w:rsidR="00AC088D" w:rsidRPr="00665083">
        <w:rPr>
          <w:rFonts w:ascii="MS Mincho" w:eastAsia="MS Mincho" w:hAnsi="MS Mincho" w:hint="eastAsia"/>
          <w:lang w:val="x-none" w:eastAsia="ja-JP"/>
        </w:rPr>
        <w:t>、</w:t>
      </w:r>
      <w:r w:rsidR="00B1000E" w:rsidRPr="00665083">
        <w:rPr>
          <w:rFonts w:ascii="MS Mincho" w:eastAsia="MS Mincho" w:hAnsi="MS Mincho" w:hint="eastAsia"/>
          <w:lang w:val="x-none" w:eastAsia="ja-JP"/>
        </w:rPr>
        <w:t>市場主体資格を</w:t>
      </w:r>
      <w:r w:rsidR="00B511B5" w:rsidRPr="00665083">
        <w:rPr>
          <w:rFonts w:ascii="MS Mincho" w:eastAsia="MS Mincho" w:hAnsi="MS Mincho" w:hint="eastAsia"/>
          <w:lang w:val="x-none" w:eastAsia="ja-JP"/>
        </w:rPr>
        <w:t>享有する同時に</w:t>
      </w:r>
      <w:r w:rsidR="000D4E41" w:rsidRPr="00665083">
        <w:rPr>
          <w:rFonts w:ascii="MS Mincho" w:eastAsia="MS Mincho" w:hAnsi="MS Mincho" w:hint="eastAsia"/>
          <w:lang w:val="x-none" w:eastAsia="ja-JP"/>
        </w:rPr>
        <w:t>、</w:t>
      </w:r>
      <w:r w:rsidR="00BC5D50" w:rsidRPr="00665083">
        <w:rPr>
          <w:rFonts w:ascii="MS Mincho" w:eastAsia="MS Mincho" w:hAnsi="MS Mincho" w:hint="eastAsia"/>
          <w:lang w:val="x-none" w:eastAsia="ja-JP"/>
        </w:rPr>
        <w:t>法に従い納税者義務も履行すべき、</w:t>
      </w:r>
      <w:r w:rsidR="00D73415" w:rsidRPr="00665083">
        <w:rPr>
          <w:rFonts w:ascii="MS Mincho" w:eastAsia="MS Mincho" w:hAnsi="MS Mincho" w:hint="eastAsia"/>
          <w:lang w:val="x-none" w:eastAsia="ja-JP"/>
        </w:rPr>
        <w:t>経営状況によって</w:t>
      </w:r>
      <w:r w:rsidR="00E40DB0" w:rsidRPr="00665083">
        <w:rPr>
          <w:rFonts w:ascii="MS Mincho" w:eastAsia="MS Mincho" w:hAnsi="MS Mincho" w:hint="eastAsia"/>
          <w:lang w:val="x-none" w:eastAsia="ja-JP"/>
        </w:rPr>
        <w:t>如実に申告・納税を行わなければなりません。</w:t>
      </w:r>
      <w:r w:rsidR="00545B4F" w:rsidRPr="00665083">
        <w:rPr>
          <w:rFonts w:ascii="MS Mincho" w:eastAsia="MS Mincho" w:hAnsi="MS Mincho" w:hint="eastAsia"/>
          <w:lang w:val="x-none" w:eastAsia="ja-JP"/>
        </w:rPr>
        <w:t>その中の第11条には、</w:t>
      </w:r>
      <w:r w:rsidR="007E3229" w:rsidRPr="00665083">
        <w:rPr>
          <w:rFonts w:ascii="MS Mincho" w:eastAsia="MS Mincho" w:hAnsi="MS Mincho" w:hint="eastAsia"/>
          <w:lang w:val="x-none" w:eastAsia="ja-JP"/>
        </w:rPr>
        <w:t>電子商取引経営者は</w:t>
      </w:r>
      <w:r w:rsidR="006B6380" w:rsidRPr="00665083">
        <w:rPr>
          <w:rFonts w:ascii="MS Mincho" w:eastAsia="MS Mincho" w:hAnsi="MS Mincho" w:hint="eastAsia"/>
          <w:lang w:val="x-none" w:eastAsia="ja-JP"/>
        </w:rPr>
        <w:t>法に従い納税義務を履行し、</w:t>
      </w:r>
      <w:r w:rsidR="00023EC8" w:rsidRPr="00665083">
        <w:rPr>
          <w:rFonts w:ascii="MS Mincho" w:eastAsia="MS Mincho" w:hAnsi="MS Mincho" w:hint="eastAsia"/>
          <w:lang w:val="x-none" w:eastAsia="ja-JP"/>
        </w:rPr>
        <w:t>且つ法に従い</w:t>
      </w:r>
      <w:r w:rsidR="00D637A0" w:rsidRPr="00665083">
        <w:rPr>
          <w:rFonts w:ascii="MS Mincho" w:eastAsia="MS Mincho" w:hAnsi="MS Mincho" w:hint="eastAsia"/>
          <w:lang w:val="x-none" w:eastAsia="ja-JP"/>
        </w:rPr>
        <w:t>税収優遇を享受しなければなりません。</w:t>
      </w:r>
      <w:r w:rsidR="00E731E5" w:rsidRPr="00665083">
        <w:rPr>
          <w:rFonts w:ascii="MS Mincho" w:eastAsia="MS Mincho" w:hAnsi="MS Mincho" w:hint="eastAsia"/>
          <w:lang w:val="x-none" w:eastAsia="ja-JP"/>
        </w:rPr>
        <w:t>規定に従い</w:t>
      </w:r>
      <w:r w:rsidR="0021600B" w:rsidRPr="00665083">
        <w:rPr>
          <w:rFonts w:ascii="MS Mincho" w:eastAsia="MS Mincho" w:hAnsi="MS Mincho" w:hint="eastAsia"/>
          <w:lang w:val="x-none" w:eastAsia="ja-JP"/>
        </w:rPr>
        <w:t>市場主体登記を行う必要がない</w:t>
      </w:r>
      <w:r w:rsidR="00343908" w:rsidRPr="00665083">
        <w:rPr>
          <w:rFonts w:ascii="MS Mincho" w:eastAsia="MS Mincho" w:hAnsi="MS Mincho" w:hint="eastAsia"/>
          <w:lang w:val="x-none" w:eastAsia="ja-JP"/>
        </w:rPr>
        <w:t>電子商取引経営者は</w:t>
      </w:r>
      <w:r w:rsidR="0053116E" w:rsidRPr="00665083">
        <w:rPr>
          <w:rFonts w:ascii="MS Mincho" w:eastAsia="MS Mincho" w:hAnsi="MS Mincho" w:hint="eastAsia"/>
          <w:lang w:val="x-none" w:eastAsia="ja-JP"/>
        </w:rPr>
        <w:t>初回の納税義務が発生した後、</w:t>
      </w:r>
      <w:r w:rsidR="00CF2F4C" w:rsidRPr="00665083">
        <w:rPr>
          <w:rFonts w:ascii="MS Mincho" w:eastAsia="MS Mincho" w:hAnsi="MS Mincho" w:hint="eastAsia"/>
          <w:lang w:val="x-none" w:eastAsia="ja-JP"/>
        </w:rPr>
        <w:t>税収徴収管理</w:t>
      </w:r>
      <w:r w:rsidR="009006EA" w:rsidRPr="00665083">
        <w:rPr>
          <w:rFonts w:ascii="MS Mincho" w:eastAsia="MS Mincho" w:hAnsi="MS Mincho" w:hint="eastAsia"/>
          <w:lang w:val="x-none" w:eastAsia="ja-JP"/>
        </w:rPr>
        <w:t>の</w:t>
      </w:r>
      <w:r w:rsidR="00CF2F4C" w:rsidRPr="00665083">
        <w:rPr>
          <w:rFonts w:ascii="MS Mincho" w:eastAsia="MS Mincho" w:hAnsi="MS Mincho" w:hint="eastAsia"/>
          <w:lang w:val="x-none" w:eastAsia="ja-JP"/>
        </w:rPr>
        <w:t>法律</w:t>
      </w:r>
      <w:r w:rsidR="003D4077" w:rsidRPr="00665083">
        <w:rPr>
          <w:rFonts w:ascii="MS Mincho" w:eastAsia="MS Mincho" w:hAnsi="MS Mincho" w:hint="eastAsia"/>
          <w:lang w:val="x-none" w:eastAsia="ja-JP"/>
        </w:rPr>
        <w:t>、行政法規の規定に従い</w:t>
      </w:r>
      <w:r w:rsidR="008328BF" w:rsidRPr="00665083">
        <w:rPr>
          <w:rFonts w:ascii="MS Mincho" w:eastAsia="MS Mincho" w:hAnsi="MS Mincho" w:hint="eastAsia"/>
          <w:lang w:val="x-none" w:eastAsia="ja-JP"/>
        </w:rPr>
        <w:t>税務登記を申請し、</w:t>
      </w:r>
      <w:r w:rsidR="0058510D" w:rsidRPr="00665083">
        <w:rPr>
          <w:rFonts w:ascii="MS Mincho" w:eastAsia="MS Mincho" w:hAnsi="MS Mincho" w:hint="eastAsia"/>
          <w:lang w:val="x-none" w:eastAsia="ja-JP"/>
        </w:rPr>
        <w:t>且つ事実に即して</w:t>
      </w:r>
      <w:r w:rsidR="006D06CC" w:rsidRPr="00665083">
        <w:rPr>
          <w:rFonts w:ascii="MS Mincho" w:eastAsia="MS Mincho" w:hAnsi="MS Mincho" w:hint="eastAsia"/>
          <w:lang w:val="x-none" w:eastAsia="ja-JP"/>
        </w:rPr>
        <w:t>申告・納税を行わなければなりません</w:t>
      </w:r>
      <w:r w:rsidR="00FD1C6B" w:rsidRPr="00665083">
        <w:rPr>
          <w:rFonts w:ascii="MS Mincho" w:eastAsia="MS Mincho" w:hAnsi="MS Mincho" w:hint="eastAsia"/>
          <w:lang w:val="x-none" w:eastAsia="ja-JP"/>
        </w:rPr>
        <w:t>、と定めます</w:t>
      </w:r>
      <w:r w:rsidR="006D06CC" w:rsidRPr="00665083">
        <w:rPr>
          <w:rFonts w:ascii="MS Mincho" w:eastAsia="MS Mincho" w:hAnsi="MS Mincho" w:hint="eastAsia"/>
          <w:lang w:val="x-none" w:eastAsia="ja-JP"/>
        </w:rPr>
        <w:t>。</w:t>
      </w:r>
    </w:p>
    <w:p w:rsidR="00CB6FBF" w:rsidRPr="00665083" w:rsidRDefault="00CB6FBF" w:rsidP="00665083">
      <w:pPr>
        <w:jc w:val="both"/>
        <w:rPr>
          <w:rFonts w:ascii="MS Mincho" w:eastAsia="MS Mincho" w:hAnsi="MS Mincho" w:cs="宋体"/>
          <w:sz w:val="22"/>
          <w:szCs w:val="22"/>
          <w:lang w:val="x-none" w:eastAsia="ja-JP"/>
        </w:rPr>
      </w:pPr>
      <w:r w:rsidRPr="00665083">
        <w:rPr>
          <w:rFonts w:ascii="MS Mincho" w:eastAsia="MS Mincho" w:hAnsi="MS Mincho"/>
          <w:lang w:val="x-none" w:eastAsia="ja-JP"/>
        </w:rPr>
        <w:br w:type="page"/>
      </w:r>
    </w:p>
    <w:p w:rsidR="00CB6FBF" w:rsidRPr="00665083" w:rsidRDefault="00CB6FBF" w:rsidP="00665083">
      <w:pPr>
        <w:tabs>
          <w:tab w:val="left" w:pos="5610"/>
        </w:tabs>
        <w:jc w:val="both"/>
        <w:rPr>
          <w:rFonts w:ascii="MS Mincho" w:eastAsia="MS Mincho" w:hAnsi="MS Mincho"/>
          <w:lang w:eastAsia="ja-JP"/>
        </w:rPr>
      </w:pPr>
    </w:p>
    <w:p w:rsidR="005455F6" w:rsidRPr="00665083" w:rsidRDefault="00944602"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なお、</w:t>
      </w:r>
      <w:r w:rsidR="00F45623" w:rsidRPr="00665083">
        <w:rPr>
          <w:rFonts w:ascii="MS Mincho" w:eastAsia="MS Mincho" w:hAnsi="MS Mincho" w:hint="eastAsia"/>
          <w:lang w:val="x-none" w:eastAsia="ja-JP"/>
        </w:rPr>
        <w:t>第28条には、</w:t>
      </w:r>
      <w:r w:rsidR="00E567BB" w:rsidRPr="00665083">
        <w:rPr>
          <w:rFonts w:ascii="MS Mincho" w:eastAsia="MS Mincho" w:hAnsi="MS Mincho" w:hint="eastAsia"/>
          <w:lang w:val="x-none" w:eastAsia="ja-JP"/>
        </w:rPr>
        <w:t>電子商取引プラットフォーム</w:t>
      </w:r>
      <w:r w:rsidR="00E04CFC" w:rsidRPr="00665083">
        <w:rPr>
          <w:rFonts w:ascii="MS Mincho" w:eastAsia="MS Mincho" w:hAnsi="MS Mincho" w:hint="eastAsia"/>
          <w:lang w:val="x-none" w:eastAsia="ja-JP"/>
        </w:rPr>
        <w:t>経営者</w:t>
      </w:r>
      <w:r w:rsidR="00E96748" w:rsidRPr="00665083">
        <w:rPr>
          <w:rFonts w:ascii="MS Mincho" w:eastAsia="MS Mincho" w:hAnsi="MS Mincho" w:hint="eastAsia"/>
          <w:lang w:val="x-none" w:eastAsia="ja-JP"/>
        </w:rPr>
        <w:t>は</w:t>
      </w:r>
      <w:r w:rsidR="00417FAD" w:rsidRPr="00665083">
        <w:rPr>
          <w:rFonts w:ascii="MS Mincho" w:eastAsia="MS Mincho" w:hAnsi="MS Mincho" w:hint="eastAsia"/>
          <w:lang w:val="x-none" w:eastAsia="ja-JP"/>
        </w:rPr>
        <w:t>税収徴収管理の法律、行政法規の規定に従い、</w:t>
      </w:r>
      <w:r w:rsidR="00CD5D2A" w:rsidRPr="00665083">
        <w:rPr>
          <w:rFonts w:ascii="MS Mincho" w:eastAsia="MS Mincho" w:hAnsi="MS Mincho" w:hint="eastAsia"/>
          <w:lang w:val="x-none" w:eastAsia="ja-JP"/>
        </w:rPr>
        <w:t>税務部門に</w:t>
      </w:r>
      <w:r w:rsidR="00602244" w:rsidRPr="00665083">
        <w:rPr>
          <w:rFonts w:ascii="MS Mincho" w:eastAsia="MS Mincho" w:hAnsi="MS Mincho" w:hint="eastAsia"/>
          <w:lang w:val="x-none" w:eastAsia="ja-JP"/>
        </w:rPr>
        <w:t>プラットフォーム内経営者の身分情報と納税関連情報を</w:t>
      </w:r>
      <w:r w:rsidR="00B67FC6" w:rsidRPr="00665083">
        <w:rPr>
          <w:rFonts w:ascii="MS Mincho" w:eastAsia="MS Mincho" w:hAnsi="MS Mincho" w:hint="eastAsia"/>
          <w:lang w:val="x-none" w:eastAsia="ja-JP"/>
        </w:rPr>
        <w:t>送付</w:t>
      </w:r>
      <w:r w:rsidR="00343D59" w:rsidRPr="00665083">
        <w:rPr>
          <w:rFonts w:ascii="MS Mincho" w:eastAsia="MS Mincho" w:hAnsi="MS Mincho" w:hint="eastAsia"/>
          <w:lang w:val="x-none" w:eastAsia="ja-JP"/>
        </w:rPr>
        <w:t>し、且つ</w:t>
      </w:r>
      <w:r w:rsidR="00BB4902" w:rsidRPr="00665083">
        <w:rPr>
          <w:rFonts w:ascii="MS Mincho" w:eastAsia="MS Mincho" w:hAnsi="MS Mincho" w:hint="eastAsia"/>
          <w:lang w:val="x-none" w:eastAsia="ja-JP"/>
        </w:rPr>
        <w:t>本法第10条の規定により</w:t>
      </w:r>
      <w:r w:rsidR="005E13AB" w:rsidRPr="00665083">
        <w:rPr>
          <w:rFonts w:ascii="MS Mincho" w:eastAsia="MS Mincho" w:hAnsi="MS Mincho" w:hint="eastAsia"/>
          <w:lang w:val="x-none" w:eastAsia="ja-JP"/>
        </w:rPr>
        <w:t>市場主体登記を行う必要</w:t>
      </w:r>
      <w:r w:rsidR="009E6720" w:rsidRPr="00665083">
        <w:rPr>
          <w:rFonts w:ascii="MS Mincho" w:eastAsia="MS Mincho" w:hAnsi="MS Mincho" w:hint="eastAsia"/>
          <w:lang w:val="x-none" w:eastAsia="ja-JP"/>
        </w:rPr>
        <w:t>がない電子商取引経営者</w:t>
      </w:r>
      <w:r w:rsidR="004F4F62" w:rsidRPr="00665083">
        <w:rPr>
          <w:rFonts w:ascii="MS Mincho" w:eastAsia="MS Mincho" w:hAnsi="MS Mincho" w:hint="eastAsia"/>
          <w:lang w:val="x-none" w:eastAsia="ja-JP"/>
        </w:rPr>
        <w:t>に対し</w:t>
      </w:r>
      <w:r w:rsidR="00D57A7F" w:rsidRPr="00665083">
        <w:rPr>
          <w:rFonts w:ascii="MS Mincho" w:eastAsia="MS Mincho" w:hAnsi="MS Mincho" w:hint="eastAsia"/>
          <w:lang w:val="x-none" w:eastAsia="ja-JP"/>
        </w:rPr>
        <w:t>本法第11条第二款の規定に従い</w:t>
      </w:r>
      <w:r w:rsidR="00396B38" w:rsidRPr="00665083">
        <w:rPr>
          <w:rFonts w:ascii="MS Mincho" w:eastAsia="MS Mincho" w:hAnsi="MS Mincho" w:hint="eastAsia"/>
          <w:lang w:val="x-none" w:eastAsia="ja-JP"/>
        </w:rPr>
        <w:t>税務登記を行うよう</w:t>
      </w:r>
      <w:r w:rsidR="002A07D6" w:rsidRPr="00665083">
        <w:rPr>
          <w:rFonts w:ascii="MS Mincho" w:eastAsia="MS Mincho" w:hAnsi="MS Mincho" w:hint="eastAsia"/>
          <w:lang w:val="x-none" w:eastAsia="ja-JP"/>
        </w:rPr>
        <w:t>注意しなければなりません</w:t>
      </w:r>
      <w:r w:rsidR="00346CDF" w:rsidRPr="00665083">
        <w:rPr>
          <w:rFonts w:ascii="MS Mincho" w:eastAsia="MS Mincho" w:hAnsi="MS Mincho" w:hint="eastAsia"/>
          <w:lang w:val="x-none" w:eastAsia="ja-JP"/>
        </w:rPr>
        <w:t>、と定めます。</w:t>
      </w:r>
    </w:p>
    <w:p w:rsidR="00DB7518" w:rsidRPr="00665083" w:rsidRDefault="00DB7518" w:rsidP="00665083">
      <w:pPr>
        <w:pStyle w:val="ac"/>
        <w:tabs>
          <w:tab w:val="left" w:pos="5610"/>
        </w:tabs>
        <w:ind w:left="720" w:firstLine="0"/>
        <w:rPr>
          <w:rFonts w:ascii="MS Mincho" w:eastAsia="MS Mincho" w:hAnsi="MS Mincho"/>
          <w:lang w:eastAsia="ja-JP"/>
        </w:rPr>
      </w:pPr>
    </w:p>
    <w:p w:rsidR="002E416D" w:rsidRPr="00665083" w:rsidRDefault="0017746E"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税務登記が工商登記を前提とします。</w:t>
      </w:r>
      <w:r w:rsidR="0079393B" w:rsidRPr="00665083">
        <w:rPr>
          <w:rFonts w:ascii="MS Mincho" w:eastAsia="MS Mincho" w:hAnsi="MS Mincho" w:hint="eastAsia"/>
          <w:lang w:val="x-none" w:eastAsia="ja-JP"/>
        </w:rPr>
        <w:t>「電子商取引法」</w:t>
      </w:r>
      <w:r w:rsidR="00AB4008" w:rsidRPr="00665083">
        <w:rPr>
          <w:rFonts w:ascii="MS Mincho" w:eastAsia="MS Mincho" w:hAnsi="MS Mincho" w:hint="eastAsia"/>
          <w:lang w:val="x-none" w:eastAsia="ja-JP"/>
        </w:rPr>
        <w:t>第25条及び第31条</w:t>
      </w:r>
      <w:r w:rsidR="00413A30" w:rsidRPr="00665083">
        <w:rPr>
          <w:rFonts w:ascii="MS Mincho" w:eastAsia="MS Mincho" w:hAnsi="MS Mincho" w:hint="eastAsia"/>
          <w:lang w:val="x-none" w:eastAsia="ja-JP"/>
        </w:rPr>
        <w:t>には</w:t>
      </w:r>
      <w:r w:rsidR="00C2581F" w:rsidRPr="00665083">
        <w:rPr>
          <w:rFonts w:ascii="MS Mincho" w:eastAsia="MS Mincho" w:hAnsi="MS Mincho" w:hint="eastAsia"/>
          <w:lang w:val="x-none" w:eastAsia="ja-JP"/>
        </w:rPr>
        <w:t>、</w:t>
      </w:r>
      <w:r w:rsidR="004830A2" w:rsidRPr="00665083">
        <w:rPr>
          <w:rFonts w:ascii="MS Mincho" w:eastAsia="MS Mincho" w:hAnsi="MS Mincho" w:hint="eastAsia"/>
          <w:lang w:val="x-none" w:eastAsia="ja-JP"/>
        </w:rPr>
        <w:t>関連主管部門が法律、行政法規の規定に従い電子商取引経営者に対し</w:t>
      </w:r>
      <w:r w:rsidR="00D5047D" w:rsidRPr="00665083">
        <w:rPr>
          <w:rFonts w:ascii="MS Mincho" w:eastAsia="MS Mincho" w:hAnsi="MS Mincho" w:hint="eastAsia"/>
          <w:lang w:val="x-none" w:eastAsia="ja-JP"/>
        </w:rPr>
        <w:t>関連の電子商取引データ情報の提供を要求した場合、</w:t>
      </w:r>
      <w:r w:rsidR="00FD4127" w:rsidRPr="00665083">
        <w:rPr>
          <w:rFonts w:ascii="MS Mincho" w:eastAsia="MS Mincho" w:hAnsi="MS Mincho" w:hint="eastAsia"/>
          <w:lang w:val="x-none" w:eastAsia="ja-JP"/>
        </w:rPr>
        <w:t>電子商取引経営者は</w:t>
      </w:r>
      <w:r w:rsidR="004D5E67" w:rsidRPr="00665083">
        <w:rPr>
          <w:rFonts w:ascii="MS Mincho" w:eastAsia="MS Mincho" w:hAnsi="MS Mincho" w:hint="eastAsia"/>
          <w:lang w:val="x-none" w:eastAsia="ja-JP"/>
        </w:rPr>
        <w:t>これを提供しなければなりません。</w:t>
      </w:r>
      <w:r w:rsidR="00697278" w:rsidRPr="00665083">
        <w:rPr>
          <w:rFonts w:ascii="MS Mincho" w:eastAsia="MS Mincho" w:hAnsi="MS Mincho" w:hint="eastAsia"/>
          <w:lang w:val="x-none" w:eastAsia="ja-JP"/>
        </w:rPr>
        <w:t>電子商取引プラットフォーム</w:t>
      </w:r>
      <w:r w:rsidR="000801CB" w:rsidRPr="00665083">
        <w:rPr>
          <w:rFonts w:ascii="MS Mincho" w:eastAsia="MS Mincho" w:hAnsi="MS Mincho" w:hint="eastAsia"/>
          <w:lang w:val="x-none" w:eastAsia="ja-JP"/>
        </w:rPr>
        <w:t>の取引情報</w:t>
      </w:r>
      <w:r w:rsidR="00AF4C42" w:rsidRPr="00665083">
        <w:rPr>
          <w:rFonts w:ascii="MS Mincho" w:eastAsia="MS Mincho" w:hAnsi="MS Mincho" w:hint="eastAsia"/>
          <w:lang w:val="x-none" w:eastAsia="ja-JP"/>
        </w:rPr>
        <w:t>は少なくとも三年以上保存されます</w:t>
      </w:r>
      <w:r w:rsidR="00F81635" w:rsidRPr="00665083">
        <w:rPr>
          <w:rFonts w:ascii="MS Mincho" w:eastAsia="MS Mincho" w:hAnsi="MS Mincho" w:hint="eastAsia"/>
          <w:lang w:val="x-none" w:eastAsia="ja-JP"/>
        </w:rPr>
        <w:t>、と</w:t>
      </w:r>
      <w:r w:rsidR="00E71E63" w:rsidRPr="00665083">
        <w:rPr>
          <w:rFonts w:ascii="MS Mincho" w:eastAsia="MS Mincho" w:hAnsi="MS Mincho" w:hint="eastAsia"/>
          <w:lang w:val="x-none" w:eastAsia="ja-JP"/>
        </w:rPr>
        <w:t>定めます。</w:t>
      </w:r>
      <w:r w:rsidR="001274D1" w:rsidRPr="00665083">
        <w:rPr>
          <w:rFonts w:ascii="MS Mincho" w:eastAsia="MS Mincho" w:hAnsi="MS Mincho" w:hint="eastAsia"/>
          <w:lang w:val="x-none" w:eastAsia="ja-JP"/>
        </w:rPr>
        <w:t>従って</w:t>
      </w:r>
      <w:r w:rsidR="004B2CBB" w:rsidRPr="00665083">
        <w:rPr>
          <w:rFonts w:ascii="MS Mincho" w:eastAsia="MS Mincho" w:hAnsi="MS Mincho" w:hint="eastAsia"/>
          <w:lang w:val="x-none" w:eastAsia="ja-JP"/>
        </w:rPr>
        <w:t>、</w:t>
      </w:r>
      <w:r w:rsidR="00755CF8" w:rsidRPr="00665083">
        <w:rPr>
          <w:rFonts w:ascii="MS Mincho" w:eastAsia="MS Mincho" w:hAnsi="MS Mincho" w:hint="eastAsia"/>
          <w:lang w:val="x-none" w:eastAsia="ja-JP"/>
        </w:rPr>
        <w:t>タオバオ等の個人ネットショップ店主は</w:t>
      </w:r>
      <w:r w:rsidR="001668E4" w:rsidRPr="00665083">
        <w:rPr>
          <w:rFonts w:ascii="MS Mincho" w:eastAsia="MS Mincho" w:hAnsi="MS Mincho" w:hint="eastAsia"/>
          <w:lang w:val="x-none" w:eastAsia="ja-JP"/>
        </w:rPr>
        <w:t>規定に従い</w:t>
      </w:r>
      <w:r w:rsidR="007B170C" w:rsidRPr="00665083">
        <w:rPr>
          <w:rFonts w:ascii="MS Mincho" w:eastAsia="MS Mincho" w:hAnsi="MS Mincho" w:hint="eastAsia"/>
          <w:lang w:val="x-none" w:eastAsia="ja-JP"/>
        </w:rPr>
        <w:t>記帳・納税申告を行わなければなりません、</w:t>
      </w:r>
      <w:r w:rsidR="00BA192D" w:rsidRPr="00665083">
        <w:rPr>
          <w:rFonts w:ascii="MS Mincho" w:eastAsia="MS Mincho" w:hAnsi="MS Mincho" w:hint="eastAsia"/>
          <w:lang w:val="x-none" w:eastAsia="ja-JP"/>
        </w:rPr>
        <w:t>そうでなかったら、</w:t>
      </w:r>
      <w:r w:rsidR="00CA56B7" w:rsidRPr="00665083">
        <w:rPr>
          <w:rFonts w:ascii="MS Mincho" w:eastAsia="MS Mincho" w:hAnsi="MS Mincho" w:hint="eastAsia"/>
          <w:lang w:val="x-none" w:eastAsia="ja-JP"/>
        </w:rPr>
        <w:t>プラットフォームの取引情報</w:t>
      </w:r>
      <w:r w:rsidR="007D00C2" w:rsidRPr="00665083">
        <w:rPr>
          <w:rFonts w:ascii="MS Mincho" w:eastAsia="MS Mincho" w:hAnsi="MS Mincho" w:hint="eastAsia"/>
          <w:lang w:val="x-none" w:eastAsia="ja-JP"/>
        </w:rPr>
        <w:t>を</w:t>
      </w:r>
      <w:r w:rsidR="003168F4" w:rsidRPr="00665083">
        <w:rPr>
          <w:rFonts w:ascii="MS Mincho" w:eastAsia="MS Mincho" w:hAnsi="MS Mincho" w:hint="eastAsia"/>
          <w:lang w:val="x-none" w:eastAsia="ja-JP"/>
        </w:rPr>
        <w:t>調べると、全ての取引情報が取得されます。</w:t>
      </w:r>
    </w:p>
    <w:p w:rsidR="003018C4" w:rsidRPr="00665083" w:rsidRDefault="003018C4" w:rsidP="00665083">
      <w:pPr>
        <w:tabs>
          <w:tab w:val="left" w:pos="5610"/>
        </w:tabs>
        <w:jc w:val="both"/>
        <w:rPr>
          <w:rFonts w:ascii="MS Mincho" w:eastAsia="MS Mincho" w:hAnsi="MS Mincho"/>
          <w:lang w:val="x-none" w:eastAsia="ja-JP"/>
        </w:rPr>
      </w:pPr>
    </w:p>
    <w:p w:rsidR="001B5B94" w:rsidRPr="00665083" w:rsidRDefault="00F0109A" w:rsidP="00665083">
      <w:pPr>
        <w:pStyle w:val="ac"/>
        <w:numPr>
          <w:ilvl w:val="0"/>
          <w:numId w:val="73"/>
        </w:numPr>
        <w:tabs>
          <w:tab w:val="left" w:pos="5610"/>
        </w:tabs>
        <w:rPr>
          <w:rFonts w:ascii="MS Mincho" w:eastAsia="MS Mincho" w:hAnsi="MS Mincho"/>
          <w:b/>
          <w:lang w:eastAsia="ja-JP"/>
        </w:rPr>
      </w:pPr>
      <w:r w:rsidRPr="00665083">
        <w:rPr>
          <w:rFonts w:ascii="MS Mincho" w:eastAsia="MS Mincho" w:hAnsi="MS Mincho" w:hint="eastAsia"/>
          <w:b/>
          <w:lang w:eastAsia="ja-JP"/>
        </w:rPr>
        <w:t>電子商取引経営者</w:t>
      </w:r>
      <w:r w:rsidR="00D5353F" w:rsidRPr="00665083">
        <w:rPr>
          <w:rFonts w:ascii="MS Mincho" w:eastAsia="MS Mincho" w:hAnsi="MS Mincho" w:hint="eastAsia"/>
          <w:b/>
          <w:lang w:eastAsia="ja-JP"/>
        </w:rPr>
        <w:t>が架空の取引、ユーザーからの好評を捏造する行為</w:t>
      </w:r>
      <w:r w:rsidR="004701FB" w:rsidRPr="00665083">
        <w:rPr>
          <w:rFonts w:ascii="MS Mincho" w:eastAsia="MS Mincho" w:hAnsi="MS Mincho" w:hint="eastAsia"/>
          <w:b/>
          <w:lang w:eastAsia="ja-JP"/>
        </w:rPr>
        <w:t>は禁止され、マイナス評価</w:t>
      </w:r>
      <w:r w:rsidR="00CA377F" w:rsidRPr="00665083">
        <w:rPr>
          <w:rFonts w:ascii="MS Mincho" w:eastAsia="MS Mincho" w:hAnsi="MS Mincho" w:hint="eastAsia"/>
          <w:b/>
          <w:lang w:eastAsia="ja-JP"/>
        </w:rPr>
        <w:t>を削除する場合は処罰される</w:t>
      </w:r>
    </w:p>
    <w:p w:rsidR="00A01CD2" w:rsidRPr="00665083" w:rsidRDefault="00A01CD2" w:rsidP="00665083">
      <w:pPr>
        <w:pStyle w:val="ac"/>
        <w:tabs>
          <w:tab w:val="left" w:pos="5610"/>
        </w:tabs>
        <w:ind w:left="720" w:firstLine="0"/>
        <w:rPr>
          <w:rFonts w:ascii="MS Mincho" w:eastAsia="MS Mincho" w:hAnsi="MS Mincho"/>
          <w:lang w:val="x-none" w:eastAsia="ja-JP"/>
        </w:rPr>
      </w:pPr>
    </w:p>
    <w:p w:rsidR="009D46F0" w:rsidRPr="00665083" w:rsidRDefault="001B6826"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消費者の信頼を得るために、</w:t>
      </w:r>
      <w:r w:rsidR="00111061" w:rsidRPr="00665083">
        <w:rPr>
          <w:rFonts w:ascii="MS Mincho" w:eastAsia="MS Mincho" w:hAnsi="MS Mincho" w:hint="eastAsia"/>
          <w:lang w:val="x-none" w:eastAsia="ja-JP"/>
        </w:rPr>
        <w:t>ネットワーク</w:t>
      </w:r>
      <w:r w:rsidR="00467B6C" w:rsidRPr="00665083">
        <w:rPr>
          <w:rFonts w:ascii="MS Mincho" w:eastAsia="MS Mincho" w:hAnsi="MS Mincho" w:hint="eastAsia"/>
          <w:lang w:val="x-none" w:eastAsia="ja-JP"/>
        </w:rPr>
        <w:t>取引プラットフォームにおける</w:t>
      </w:r>
      <w:r w:rsidR="00EE2F04" w:rsidRPr="00665083">
        <w:rPr>
          <w:rFonts w:ascii="MS Mincho" w:eastAsia="MS Mincho" w:hAnsi="MS Mincho" w:hint="eastAsia"/>
          <w:lang w:val="x-none" w:eastAsia="ja-JP"/>
        </w:rPr>
        <w:t>架空の取引、</w:t>
      </w:r>
      <w:r w:rsidR="00EF3B24" w:rsidRPr="00665083">
        <w:rPr>
          <w:rFonts w:ascii="MS Mincho" w:eastAsia="MS Mincho" w:hAnsi="MS Mincho" w:hint="eastAsia"/>
          <w:lang w:val="x-none" w:eastAsia="ja-JP"/>
        </w:rPr>
        <w:t>好評の捏造、マイナス評価の削除等の</w:t>
      </w:r>
      <w:r w:rsidR="003F599F" w:rsidRPr="00665083">
        <w:rPr>
          <w:rFonts w:ascii="MS Mincho" w:eastAsia="MS Mincho" w:hAnsi="MS Mincho" w:hint="eastAsia"/>
          <w:lang w:val="x-none" w:eastAsia="ja-JP"/>
        </w:rPr>
        <w:t>行為は</w:t>
      </w:r>
      <w:r w:rsidR="00683456" w:rsidRPr="00665083">
        <w:rPr>
          <w:rFonts w:ascii="MS Mincho" w:eastAsia="MS Mincho" w:hAnsi="MS Mincho" w:hint="eastAsia"/>
          <w:lang w:val="x-none" w:eastAsia="ja-JP"/>
        </w:rPr>
        <w:t>いっぱい</w:t>
      </w:r>
      <w:r w:rsidR="001F1D54" w:rsidRPr="00665083">
        <w:rPr>
          <w:rFonts w:ascii="MS Mincho" w:eastAsia="MS Mincho" w:hAnsi="MS Mincho" w:hint="eastAsia"/>
          <w:lang w:val="x-none" w:eastAsia="ja-JP"/>
        </w:rPr>
        <w:t>現れます、</w:t>
      </w:r>
      <w:r w:rsidR="00227539" w:rsidRPr="00665083">
        <w:rPr>
          <w:rFonts w:ascii="MS Mincho" w:eastAsia="MS Mincho" w:hAnsi="MS Mincho" w:hint="eastAsia"/>
          <w:lang w:val="x-none" w:eastAsia="ja-JP"/>
        </w:rPr>
        <w:t>そして、電子商取引</w:t>
      </w:r>
      <w:r w:rsidR="00ED6F70" w:rsidRPr="00665083">
        <w:rPr>
          <w:rFonts w:ascii="MS Mincho" w:eastAsia="MS Mincho" w:hAnsi="MS Mincho" w:hint="eastAsia"/>
          <w:lang w:val="x-none" w:eastAsia="ja-JP"/>
        </w:rPr>
        <w:t>の取引過程</w:t>
      </w:r>
      <w:r w:rsidR="00227539" w:rsidRPr="00665083">
        <w:rPr>
          <w:rFonts w:ascii="MS Mincho" w:eastAsia="MS Mincho" w:hAnsi="MS Mincho" w:hint="eastAsia"/>
          <w:lang w:val="x-none" w:eastAsia="ja-JP"/>
        </w:rPr>
        <w:t>では、こんな</w:t>
      </w:r>
      <w:r w:rsidR="00AF0460" w:rsidRPr="00665083">
        <w:rPr>
          <w:rFonts w:ascii="MS Mincho" w:eastAsia="MS Mincho" w:hAnsi="MS Mincho" w:hint="eastAsia"/>
          <w:lang w:val="x-none" w:eastAsia="ja-JP"/>
        </w:rPr>
        <w:t>取引</w:t>
      </w:r>
      <w:r w:rsidR="00684647" w:rsidRPr="00665083">
        <w:rPr>
          <w:rFonts w:ascii="MS Mincho" w:eastAsia="MS Mincho" w:hAnsi="MS Mincho" w:hint="eastAsia"/>
          <w:lang w:val="x-none" w:eastAsia="ja-JP"/>
        </w:rPr>
        <w:t>の虚構</w:t>
      </w:r>
      <w:r w:rsidR="00AF0460" w:rsidRPr="00665083">
        <w:rPr>
          <w:rFonts w:ascii="MS Mincho" w:eastAsia="MS Mincho" w:hAnsi="MS Mincho" w:hint="eastAsia"/>
          <w:lang w:val="x-none" w:eastAsia="ja-JP"/>
        </w:rPr>
        <w:t>、好評の捏造</w:t>
      </w:r>
      <w:r w:rsidR="00AC16D5" w:rsidRPr="00665083">
        <w:rPr>
          <w:rFonts w:ascii="MS Mincho" w:eastAsia="MS Mincho" w:hAnsi="MS Mincho" w:hint="eastAsia"/>
          <w:lang w:val="x-none" w:eastAsia="ja-JP"/>
        </w:rPr>
        <w:t>、マイナス評価の削除等の行為</w:t>
      </w:r>
      <w:r w:rsidR="00897940" w:rsidRPr="00665083">
        <w:rPr>
          <w:rFonts w:ascii="MS Mincho" w:eastAsia="MS Mincho" w:hAnsi="MS Mincho" w:hint="eastAsia"/>
          <w:lang w:val="x-none" w:eastAsia="ja-JP"/>
        </w:rPr>
        <w:t>は</w:t>
      </w:r>
      <w:r w:rsidR="00FF7BC7" w:rsidRPr="00665083">
        <w:rPr>
          <w:rFonts w:ascii="MS Mincho" w:eastAsia="MS Mincho" w:hAnsi="MS Mincho" w:hint="eastAsia"/>
          <w:lang w:val="x-none" w:eastAsia="ja-JP"/>
        </w:rPr>
        <w:t>消費者をミスリードし</w:t>
      </w:r>
      <w:r w:rsidR="00746A52" w:rsidRPr="00665083">
        <w:rPr>
          <w:rFonts w:ascii="MS Mincho" w:eastAsia="MS Mincho" w:hAnsi="MS Mincho" w:hint="eastAsia"/>
          <w:lang w:val="x-none" w:eastAsia="ja-JP"/>
        </w:rPr>
        <w:t>消費を行って</w:t>
      </w:r>
      <w:r w:rsidR="000670F3" w:rsidRPr="00665083">
        <w:rPr>
          <w:rFonts w:ascii="MS Mincho" w:eastAsia="MS Mincho" w:hAnsi="MS Mincho" w:hint="eastAsia"/>
          <w:lang w:val="x-none" w:eastAsia="ja-JP"/>
        </w:rPr>
        <w:t>、</w:t>
      </w:r>
      <w:r w:rsidR="00BF235C" w:rsidRPr="00665083">
        <w:rPr>
          <w:rFonts w:ascii="MS Mincho" w:eastAsia="MS Mincho" w:hAnsi="MS Mincho" w:hint="eastAsia"/>
          <w:lang w:val="x-none" w:eastAsia="ja-JP"/>
        </w:rPr>
        <w:t>消費者の知る権利、選択権を深刻に侵害しました。</w:t>
      </w:r>
      <w:r w:rsidR="006E77F6" w:rsidRPr="00665083">
        <w:rPr>
          <w:rFonts w:ascii="MS Mincho" w:eastAsia="MS Mincho" w:hAnsi="MS Mincho" w:hint="eastAsia"/>
          <w:lang w:val="x-none" w:eastAsia="ja-JP"/>
        </w:rPr>
        <w:t>電子商取引法</w:t>
      </w:r>
      <w:r w:rsidR="004217C2" w:rsidRPr="00665083">
        <w:rPr>
          <w:rFonts w:ascii="MS Mincho" w:eastAsia="MS Mincho" w:hAnsi="MS Mincho" w:hint="eastAsia"/>
          <w:lang w:val="x-none" w:eastAsia="ja-JP"/>
        </w:rPr>
        <w:t>は</w:t>
      </w:r>
      <w:r w:rsidR="0082321A" w:rsidRPr="00665083">
        <w:rPr>
          <w:rFonts w:ascii="MS Mincho" w:eastAsia="MS Mincho" w:hAnsi="MS Mincho" w:hint="eastAsia"/>
          <w:lang w:val="x-none" w:eastAsia="ja-JP"/>
        </w:rPr>
        <w:t>こんな</w:t>
      </w:r>
      <w:r w:rsidR="00760815" w:rsidRPr="00665083">
        <w:rPr>
          <w:rFonts w:ascii="MS Mincho" w:eastAsia="MS Mincho" w:hAnsi="MS Mincho" w:hint="eastAsia"/>
          <w:lang w:val="x-none" w:eastAsia="ja-JP"/>
        </w:rPr>
        <w:t>問題に</w:t>
      </w:r>
      <w:r w:rsidR="00EC5B3F" w:rsidRPr="00665083">
        <w:rPr>
          <w:rFonts w:ascii="MS Mincho" w:eastAsia="MS Mincho" w:hAnsi="MS Mincho" w:hint="eastAsia"/>
          <w:lang w:val="x-none" w:eastAsia="ja-JP"/>
        </w:rPr>
        <w:t>対し</w:t>
      </w:r>
      <w:r w:rsidR="00A46ED6" w:rsidRPr="00665083">
        <w:rPr>
          <w:rFonts w:ascii="MS Mincho" w:eastAsia="MS Mincho" w:hAnsi="MS Mincho" w:hint="eastAsia"/>
          <w:lang w:val="x-none" w:eastAsia="ja-JP"/>
        </w:rPr>
        <w:t>、“</w:t>
      </w:r>
      <w:r w:rsidR="003A154E" w:rsidRPr="00665083">
        <w:rPr>
          <w:rFonts w:ascii="MS Mincho" w:eastAsia="MS Mincho" w:hAnsi="MS Mincho" w:hint="eastAsia"/>
          <w:lang w:val="x-none" w:eastAsia="ja-JP"/>
        </w:rPr>
        <w:t>電子商取引経営者</w:t>
      </w:r>
      <w:r w:rsidR="00233B93" w:rsidRPr="00665083">
        <w:rPr>
          <w:rFonts w:ascii="MS Mincho" w:eastAsia="MS Mincho" w:hAnsi="MS Mincho" w:hint="eastAsia"/>
          <w:lang w:val="x-none" w:eastAsia="ja-JP"/>
        </w:rPr>
        <w:t>が</w:t>
      </w:r>
      <w:r w:rsidR="005115CE" w:rsidRPr="00665083">
        <w:rPr>
          <w:rFonts w:ascii="MS Mincho" w:eastAsia="MS Mincho" w:hAnsi="MS Mincho" w:hint="eastAsia"/>
          <w:lang w:val="x-none" w:eastAsia="ja-JP"/>
        </w:rPr>
        <w:t>商品又はサービス情報を</w:t>
      </w:r>
      <w:r w:rsidR="00250352" w:rsidRPr="00665083">
        <w:rPr>
          <w:rFonts w:ascii="MS Mincho" w:eastAsia="MS Mincho" w:hAnsi="MS Mincho" w:hint="eastAsia"/>
          <w:lang w:val="x-none" w:eastAsia="ja-JP"/>
        </w:rPr>
        <w:t>全面的、切実、確実、適時に</w:t>
      </w:r>
      <w:r w:rsidR="00013720" w:rsidRPr="00665083">
        <w:rPr>
          <w:rFonts w:ascii="MS Mincho" w:eastAsia="MS Mincho" w:hAnsi="MS Mincho" w:hint="eastAsia"/>
          <w:lang w:val="x-none" w:eastAsia="ja-JP"/>
        </w:rPr>
        <w:t>披露し、消費者の知る権利と選択権を保障しなければなりません。</w:t>
      </w:r>
      <w:r w:rsidR="00A46ED6" w:rsidRPr="00665083">
        <w:rPr>
          <w:rFonts w:ascii="MS Mincho" w:eastAsia="MS Mincho" w:hAnsi="MS Mincho" w:hint="eastAsia"/>
          <w:lang w:val="x-none" w:eastAsia="ja-JP"/>
        </w:rPr>
        <w:t>”</w:t>
      </w:r>
      <w:r w:rsidR="00013720" w:rsidRPr="00665083">
        <w:rPr>
          <w:rFonts w:ascii="MS Mincho" w:eastAsia="MS Mincho" w:hAnsi="MS Mincho" w:hint="eastAsia"/>
          <w:lang w:val="x-none" w:eastAsia="ja-JP"/>
        </w:rPr>
        <w:t>と専ら詳しく定めます。</w:t>
      </w:r>
    </w:p>
    <w:p w:rsidR="00A01CD2" w:rsidRPr="00665083" w:rsidRDefault="00A01CD2" w:rsidP="00665083">
      <w:pPr>
        <w:pStyle w:val="ac"/>
        <w:tabs>
          <w:tab w:val="left" w:pos="5610"/>
        </w:tabs>
        <w:ind w:left="720" w:firstLine="0"/>
        <w:rPr>
          <w:rFonts w:ascii="MS Mincho" w:eastAsia="MS Mincho" w:hAnsi="MS Mincho"/>
          <w:lang w:val="x-none" w:eastAsia="ja-JP"/>
        </w:rPr>
      </w:pPr>
    </w:p>
    <w:p w:rsidR="00A01CD2" w:rsidRPr="00665083" w:rsidRDefault="00DB6864"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電子商取引法には、</w:t>
      </w:r>
      <w:r w:rsidR="00E01D96" w:rsidRPr="00665083">
        <w:rPr>
          <w:rFonts w:ascii="MS Mincho" w:eastAsia="MS Mincho" w:hAnsi="MS Mincho" w:hint="eastAsia"/>
          <w:lang w:val="x-none" w:eastAsia="ja-JP"/>
        </w:rPr>
        <w:t>電子商取引プラットフォーム経営者が</w:t>
      </w:r>
      <w:r w:rsidR="000C6EE3" w:rsidRPr="00665083">
        <w:rPr>
          <w:rFonts w:ascii="MS Mincho" w:eastAsia="MS Mincho" w:hAnsi="MS Mincho" w:hint="eastAsia"/>
          <w:lang w:val="x-none" w:eastAsia="ja-JP"/>
        </w:rPr>
        <w:t>信用評価制度を</w:t>
      </w:r>
      <w:r w:rsidR="00C72C04" w:rsidRPr="00665083">
        <w:rPr>
          <w:rFonts w:ascii="MS Mincho" w:eastAsia="MS Mincho" w:hAnsi="MS Mincho" w:hint="eastAsia"/>
          <w:lang w:val="x-none" w:eastAsia="ja-JP"/>
        </w:rPr>
        <w:t>構築</w:t>
      </w:r>
      <w:r w:rsidR="00137EB4" w:rsidRPr="00665083">
        <w:rPr>
          <w:rFonts w:ascii="MS Mincho" w:eastAsia="MS Mincho" w:hAnsi="MS Mincho" w:hint="eastAsia"/>
          <w:lang w:val="x-none" w:eastAsia="ja-JP"/>
        </w:rPr>
        <w:t>且つ</w:t>
      </w:r>
      <w:r w:rsidR="003F7699" w:rsidRPr="00665083">
        <w:rPr>
          <w:rFonts w:ascii="MS Mincho" w:eastAsia="MS Mincho" w:hAnsi="MS Mincho" w:hint="eastAsia"/>
          <w:lang w:val="x-none" w:eastAsia="ja-JP"/>
        </w:rPr>
        <w:t>健全化し、信用評価ルールを公示し、</w:t>
      </w:r>
      <w:r w:rsidR="00454135" w:rsidRPr="00665083">
        <w:rPr>
          <w:rFonts w:ascii="MS Mincho" w:eastAsia="MS Mincho" w:hAnsi="MS Mincho" w:hint="eastAsia"/>
          <w:lang w:val="x-none" w:eastAsia="ja-JP"/>
        </w:rPr>
        <w:t>消費者にプラットフォーム内で販売する商品又は</w:t>
      </w:r>
      <w:r w:rsidR="00260A28" w:rsidRPr="00665083">
        <w:rPr>
          <w:rFonts w:ascii="MS Mincho" w:eastAsia="MS Mincho" w:hAnsi="MS Mincho" w:hint="eastAsia"/>
          <w:lang w:val="x-none" w:eastAsia="ja-JP"/>
        </w:rPr>
        <w:t>提供する</w:t>
      </w:r>
      <w:r w:rsidR="00454135" w:rsidRPr="00665083">
        <w:rPr>
          <w:rFonts w:ascii="MS Mincho" w:eastAsia="MS Mincho" w:hAnsi="MS Mincho" w:hint="eastAsia"/>
          <w:lang w:val="x-none" w:eastAsia="ja-JP"/>
        </w:rPr>
        <w:t>サービスに対する</w:t>
      </w:r>
      <w:r w:rsidR="00452BFC" w:rsidRPr="00665083">
        <w:rPr>
          <w:rFonts w:ascii="MS Mincho" w:eastAsia="MS Mincho" w:hAnsi="MS Mincho" w:hint="eastAsia"/>
          <w:lang w:val="x-none" w:eastAsia="ja-JP"/>
        </w:rPr>
        <w:t>評価ルートを提供しなければなりません。</w:t>
      </w:r>
      <w:r w:rsidR="003A5277" w:rsidRPr="00665083">
        <w:rPr>
          <w:rFonts w:ascii="MS Mincho" w:eastAsia="MS Mincho" w:hAnsi="MS Mincho" w:hint="eastAsia"/>
          <w:lang w:val="x-none" w:eastAsia="ja-JP"/>
        </w:rPr>
        <w:t>電子商取引プラットフォーム経営者が</w:t>
      </w:r>
      <w:r w:rsidR="00F93374" w:rsidRPr="00665083">
        <w:rPr>
          <w:rFonts w:ascii="MS Mincho" w:eastAsia="MS Mincho" w:hAnsi="MS Mincho" w:hint="eastAsia"/>
          <w:lang w:val="x-none" w:eastAsia="ja-JP"/>
        </w:rPr>
        <w:t>消費者のそのプラットフォーム内で販売する商品又は提供するサービスに対する</w:t>
      </w:r>
      <w:r w:rsidR="00554E84" w:rsidRPr="00665083">
        <w:rPr>
          <w:rFonts w:ascii="MS Mincho" w:eastAsia="MS Mincho" w:hAnsi="MS Mincho" w:hint="eastAsia"/>
          <w:lang w:val="x-none" w:eastAsia="ja-JP"/>
        </w:rPr>
        <w:t>評価</w:t>
      </w:r>
      <w:r w:rsidR="002329A6" w:rsidRPr="00665083">
        <w:rPr>
          <w:rFonts w:ascii="MS Mincho" w:eastAsia="MS Mincho" w:hAnsi="MS Mincho" w:hint="eastAsia"/>
          <w:lang w:val="x-none" w:eastAsia="ja-JP"/>
        </w:rPr>
        <w:t>を削除してはなりません</w:t>
      </w:r>
      <w:r w:rsidR="00EA0615" w:rsidRPr="00665083">
        <w:rPr>
          <w:rFonts w:ascii="MS Mincho" w:eastAsia="MS Mincho" w:hAnsi="MS Mincho" w:hint="eastAsia"/>
          <w:lang w:val="x-none" w:eastAsia="ja-JP"/>
        </w:rPr>
        <w:t>、</w:t>
      </w:r>
      <w:r w:rsidR="009D1730" w:rsidRPr="00665083">
        <w:rPr>
          <w:rFonts w:ascii="MS Mincho" w:eastAsia="MS Mincho" w:hAnsi="MS Mincho" w:hint="eastAsia"/>
          <w:lang w:val="x-none" w:eastAsia="ja-JP"/>
        </w:rPr>
        <w:t>と定めます。</w:t>
      </w:r>
    </w:p>
    <w:p w:rsidR="00DA2110" w:rsidRPr="00665083" w:rsidRDefault="00DA2110" w:rsidP="00665083">
      <w:pPr>
        <w:pStyle w:val="ac"/>
        <w:tabs>
          <w:tab w:val="left" w:pos="5610"/>
        </w:tabs>
        <w:ind w:left="720" w:firstLine="0"/>
        <w:rPr>
          <w:rFonts w:ascii="MS Mincho" w:eastAsia="MS Mincho" w:hAnsi="MS Mincho"/>
          <w:lang w:val="x-none" w:eastAsia="ja-JP"/>
        </w:rPr>
      </w:pPr>
    </w:p>
    <w:p w:rsidR="00B829D3" w:rsidRPr="00665083" w:rsidRDefault="00360FD5"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また、</w:t>
      </w:r>
      <w:r w:rsidR="003B6476" w:rsidRPr="00665083">
        <w:rPr>
          <w:rFonts w:ascii="MS Mincho" w:eastAsia="MS Mincho" w:hAnsi="MS Mincho" w:hint="eastAsia"/>
          <w:lang w:val="x-none" w:eastAsia="ja-JP"/>
        </w:rPr>
        <w:t>電子商取引プラットフォーム経営者が</w:t>
      </w:r>
      <w:r w:rsidR="00E10202" w:rsidRPr="00665083">
        <w:rPr>
          <w:rFonts w:ascii="MS Mincho" w:eastAsia="MS Mincho" w:hAnsi="MS Mincho" w:hint="eastAsia"/>
          <w:lang w:val="x-none" w:eastAsia="ja-JP"/>
        </w:rPr>
        <w:t>消費者にプラットフォーム内で販売する商品又は提供するサービス</w:t>
      </w:r>
      <w:r w:rsidR="007800BB" w:rsidRPr="00665083">
        <w:rPr>
          <w:rFonts w:ascii="MS Mincho" w:eastAsia="MS Mincho" w:hAnsi="MS Mincho" w:hint="eastAsia"/>
          <w:lang w:val="x-none" w:eastAsia="ja-JP"/>
        </w:rPr>
        <w:t>に対する評価ルートを</w:t>
      </w:r>
      <w:r w:rsidR="00791870" w:rsidRPr="00665083">
        <w:rPr>
          <w:rFonts w:ascii="MS Mincho" w:eastAsia="MS Mincho" w:hAnsi="MS Mincho" w:hint="eastAsia"/>
          <w:lang w:val="x-none" w:eastAsia="ja-JP"/>
        </w:rPr>
        <w:t>提供しなく、</w:t>
      </w:r>
      <w:r w:rsidR="00FE17C7" w:rsidRPr="00665083">
        <w:rPr>
          <w:rFonts w:ascii="MS Mincho" w:eastAsia="MS Mincho" w:hAnsi="MS Mincho" w:hint="eastAsia"/>
          <w:lang w:val="x-none" w:eastAsia="ja-JP"/>
        </w:rPr>
        <w:t>又は</w:t>
      </w:r>
      <w:r w:rsidR="00B20AAC" w:rsidRPr="00665083">
        <w:rPr>
          <w:rFonts w:ascii="MS Mincho" w:eastAsia="MS Mincho" w:hAnsi="MS Mincho" w:hint="eastAsia"/>
          <w:lang w:val="x-none" w:eastAsia="ja-JP"/>
        </w:rPr>
        <w:t>消費者の評価を無断で</w:t>
      </w:r>
      <w:r w:rsidR="00DD1765" w:rsidRPr="00665083">
        <w:rPr>
          <w:rFonts w:ascii="MS Mincho" w:eastAsia="MS Mincho" w:hAnsi="MS Mincho" w:hint="eastAsia"/>
          <w:lang w:val="x-none" w:eastAsia="ja-JP"/>
        </w:rPr>
        <w:t>削除する場合は、</w:t>
      </w:r>
      <w:r w:rsidR="00ED69D4" w:rsidRPr="00665083">
        <w:rPr>
          <w:rFonts w:ascii="MS Mincho" w:eastAsia="MS Mincho" w:hAnsi="MS Mincho" w:hint="eastAsia"/>
          <w:lang w:val="x-none" w:eastAsia="ja-JP"/>
        </w:rPr>
        <w:t>最高50万元の罰金に処</w:t>
      </w:r>
      <w:r w:rsidR="005F0CDC" w:rsidRPr="00665083">
        <w:rPr>
          <w:rFonts w:ascii="MS Mincho" w:eastAsia="MS Mincho" w:hAnsi="MS Mincho" w:hint="eastAsia"/>
          <w:lang w:val="x-none" w:eastAsia="ja-JP"/>
        </w:rPr>
        <w:t>されます</w:t>
      </w:r>
      <w:r w:rsidR="00FB2C5F" w:rsidRPr="00665083">
        <w:rPr>
          <w:rFonts w:ascii="MS Mincho" w:eastAsia="MS Mincho" w:hAnsi="MS Mincho" w:hint="eastAsia"/>
          <w:lang w:val="x-none" w:eastAsia="ja-JP"/>
        </w:rPr>
        <w:t>、と定めます。</w:t>
      </w:r>
    </w:p>
    <w:p w:rsidR="00236D39" w:rsidRPr="00665083" w:rsidRDefault="00236D39" w:rsidP="00665083">
      <w:pPr>
        <w:tabs>
          <w:tab w:val="left" w:pos="5610"/>
        </w:tabs>
        <w:jc w:val="both"/>
        <w:rPr>
          <w:rFonts w:ascii="MS Mincho" w:eastAsia="MS Mincho" w:hAnsi="MS Mincho"/>
          <w:lang w:val="x-none" w:eastAsia="ja-JP"/>
        </w:rPr>
      </w:pPr>
    </w:p>
    <w:p w:rsidR="00236D39" w:rsidRPr="00665083" w:rsidRDefault="00E61E74"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hint="eastAsia"/>
          <w:b/>
          <w:lang w:val="x-none" w:eastAsia="ja-JP"/>
        </w:rPr>
        <w:t>電子商取引経営者が</w:t>
      </w:r>
      <w:r w:rsidR="005F5E24" w:rsidRPr="00665083">
        <w:rPr>
          <w:rFonts w:ascii="MS Mincho" w:eastAsia="MS Mincho" w:hAnsi="MS Mincho" w:hint="eastAsia"/>
          <w:b/>
          <w:lang w:val="x-none" w:eastAsia="ja-JP"/>
        </w:rPr>
        <w:t>消費者に受け取った</w:t>
      </w:r>
      <w:r w:rsidR="00702EC3" w:rsidRPr="00665083">
        <w:rPr>
          <w:rFonts w:ascii="MS Mincho" w:eastAsia="MS Mincho" w:hAnsi="MS Mincho" w:hint="eastAsia"/>
          <w:b/>
          <w:lang w:val="x-none" w:eastAsia="ja-JP"/>
        </w:rPr>
        <w:t>保証金</w:t>
      </w:r>
      <w:r w:rsidR="008E0810" w:rsidRPr="00665083">
        <w:rPr>
          <w:rFonts w:ascii="MS Mincho" w:eastAsia="MS Mincho" w:hAnsi="MS Mincho" w:hint="eastAsia"/>
          <w:b/>
          <w:lang w:val="x-none" w:eastAsia="ja-JP"/>
        </w:rPr>
        <w:t>を</w:t>
      </w:r>
      <w:r w:rsidR="00081077" w:rsidRPr="00665083">
        <w:rPr>
          <w:rFonts w:ascii="MS Mincho" w:eastAsia="MS Mincho" w:hAnsi="MS Mincho" w:hint="eastAsia"/>
          <w:b/>
          <w:lang w:val="x-none" w:eastAsia="ja-JP"/>
        </w:rPr>
        <w:t>返還しなければ</w:t>
      </w:r>
      <w:r w:rsidR="005E329E" w:rsidRPr="00665083">
        <w:rPr>
          <w:rFonts w:ascii="MS Mincho" w:eastAsia="MS Mincho" w:hAnsi="MS Mincho" w:hint="eastAsia"/>
          <w:b/>
          <w:lang w:val="x-none" w:eastAsia="ja-JP"/>
        </w:rPr>
        <w:t>なりません</w:t>
      </w:r>
    </w:p>
    <w:p w:rsidR="00A01CD2" w:rsidRPr="00665083" w:rsidRDefault="00A01CD2" w:rsidP="00665083">
      <w:pPr>
        <w:pStyle w:val="ac"/>
        <w:tabs>
          <w:tab w:val="left" w:pos="5610"/>
        </w:tabs>
        <w:ind w:left="720" w:firstLine="0"/>
        <w:rPr>
          <w:rFonts w:ascii="MS Mincho" w:eastAsia="MS Mincho" w:hAnsi="MS Mincho"/>
          <w:lang w:val="x-none" w:eastAsia="ja-JP"/>
        </w:rPr>
      </w:pPr>
    </w:p>
    <w:p w:rsidR="00386817" w:rsidRPr="00665083" w:rsidRDefault="00081B78"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電子商取引が急速に発展するとともに、</w:t>
      </w:r>
      <w:r w:rsidR="00AF4E11" w:rsidRPr="00665083">
        <w:rPr>
          <w:rFonts w:ascii="MS Mincho" w:eastAsia="MS Mincho" w:hAnsi="MS Mincho" w:hint="eastAsia"/>
          <w:lang w:val="x-none" w:eastAsia="ja-JP"/>
        </w:rPr>
        <w:t>資源シェアリング、</w:t>
      </w:r>
      <w:r w:rsidR="00A54CC1" w:rsidRPr="00665083">
        <w:rPr>
          <w:rFonts w:ascii="MS Mincho" w:eastAsia="MS Mincho" w:hAnsi="MS Mincho" w:hint="eastAsia"/>
          <w:lang w:val="x-none" w:eastAsia="ja-JP"/>
        </w:rPr>
        <w:t>賃貸サービスなどの</w:t>
      </w:r>
      <w:r w:rsidR="00B752B0" w:rsidRPr="00665083">
        <w:rPr>
          <w:rFonts w:ascii="MS Mincho" w:eastAsia="MS Mincho" w:hAnsi="MS Mincho" w:hint="eastAsia"/>
          <w:lang w:val="x-none" w:eastAsia="ja-JP"/>
        </w:rPr>
        <w:t>新業種がいっぱい現れます</w:t>
      </w:r>
      <w:r w:rsidR="008556F0" w:rsidRPr="00665083">
        <w:rPr>
          <w:rFonts w:ascii="MS Mincho" w:eastAsia="MS Mincho" w:hAnsi="MS Mincho" w:hint="eastAsia"/>
          <w:lang w:val="x-none" w:eastAsia="ja-JP"/>
        </w:rPr>
        <w:t>、</w:t>
      </w:r>
      <w:r w:rsidR="00505651" w:rsidRPr="00665083">
        <w:rPr>
          <w:rFonts w:ascii="MS Mincho" w:eastAsia="MS Mincho" w:hAnsi="MS Mincho" w:hint="eastAsia"/>
          <w:lang w:val="x-none" w:eastAsia="ja-JP"/>
        </w:rPr>
        <w:t>こんなサービス</w:t>
      </w:r>
      <w:r w:rsidR="00F4197B" w:rsidRPr="00665083">
        <w:rPr>
          <w:rFonts w:ascii="MS Mincho" w:eastAsia="MS Mincho" w:hAnsi="MS Mincho" w:hint="eastAsia"/>
          <w:lang w:val="x-none" w:eastAsia="ja-JP"/>
        </w:rPr>
        <w:t>は</w:t>
      </w:r>
      <w:r w:rsidR="004071A5" w:rsidRPr="00665083">
        <w:rPr>
          <w:rFonts w:ascii="MS Mincho" w:eastAsia="MS Mincho" w:hAnsi="MS Mincho" w:hint="eastAsia"/>
          <w:lang w:val="x-none" w:eastAsia="ja-JP"/>
        </w:rPr>
        <w:t>ほとんど保証金・</w:t>
      </w:r>
      <w:r w:rsidR="003B1CAC" w:rsidRPr="00665083">
        <w:rPr>
          <w:rFonts w:ascii="MS Mincho" w:eastAsia="MS Mincho" w:hAnsi="MS Mincho" w:hint="eastAsia"/>
          <w:lang w:val="x-none" w:eastAsia="ja-JP"/>
        </w:rPr>
        <w:t>前払金</w:t>
      </w:r>
      <w:r w:rsidR="004071A5" w:rsidRPr="00665083">
        <w:rPr>
          <w:rFonts w:ascii="MS Mincho" w:eastAsia="MS Mincho" w:hAnsi="MS Mincho" w:hint="eastAsia"/>
          <w:lang w:val="x-none" w:eastAsia="ja-JP"/>
        </w:rPr>
        <w:t>を</w:t>
      </w:r>
      <w:r w:rsidR="007360C9" w:rsidRPr="00665083">
        <w:rPr>
          <w:rFonts w:ascii="MS Mincho" w:eastAsia="MS Mincho" w:hAnsi="MS Mincho" w:hint="eastAsia"/>
          <w:lang w:val="x-none" w:eastAsia="ja-JP"/>
        </w:rPr>
        <w:t>予めに支払う形式で</w:t>
      </w:r>
      <w:r w:rsidR="00955FB1" w:rsidRPr="00665083">
        <w:rPr>
          <w:rFonts w:ascii="MS Mincho" w:eastAsia="MS Mincho" w:hAnsi="MS Mincho" w:hint="eastAsia"/>
          <w:lang w:val="x-none" w:eastAsia="ja-JP"/>
        </w:rPr>
        <w:t>行われています。</w:t>
      </w:r>
      <w:r w:rsidR="00E01BB0" w:rsidRPr="00665083">
        <w:rPr>
          <w:rFonts w:ascii="MS Mincho" w:eastAsia="MS Mincho" w:hAnsi="MS Mincho" w:hint="eastAsia"/>
          <w:lang w:val="x-none" w:eastAsia="ja-JP"/>
        </w:rPr>
        <w:t>但し、</w:t>
      </w:r>
      <w:r w:rsidR="003A552B" w:rsidRPr="00665083">
        <w:rPr>
          <w:rFonts w:ascii="MS Mincho" w:eastAsia="MS Mincho" w:hAnsi="MS Mincho" w:hint="eastAsia"/>
          <w:lang w:val="x-none" w:eastAsia="ja-JP"/>
        </w:rPr>
        <w:t>これらの電子商取引企業</w:t>
      </w:r>
      <w:r w:rsidR="00874E85" w:rsidRPr="00665083">
        <w:rPr>
          <w:rFonts w:ascii="MS Mincho" w:eastAsia="MS Mincho" w:hAnsi="MS Mincho" w:hint="eastAsia"/>
          <w:lang w:val="x-none" w:eastAsia="ja-JP"/>
        </w:rPr>
        <w:t>の大部分</w:t>
      </w:r>
      <w:r w:rsidR="003A552B" w:rsidRPr="00665083">
        <w:rPr>
          <w:rFonts w:ascii="MS Mincho" w:eastAsia="MS Mincho" w:hAnsi="MS Mincho" w:hint="eastAsia"/>
          <w:lang w:val="x-none" w:eastAsia="ja-JP"/>
        </w:rPr>
        <w:t>は</w:t>
      </w:r>
      <w:r w:rsidR="00CA17FF" w:rsidRPr="00665083">
        <w:rPr>
          <w:rFonts w:ascii="MS Mincho" w:eastAsia="MS Mincho" w:hAnsi="MS Mincho" w:hint="eastAsia"/>
          <w:lang w:val="x-none" w:eastAsia="ja-JP"/>
        </w:rPr>
        <w:t>新興の小規模企業で、</w:t>
      </w:r>
      <w:r w:rsidR="00F750AF" w:rsidRPr="00665083">
        <w:rPr>
          <w:rFonts w:ascii="MS Mincho" w:eastAsia="MS Mincho" w:hAnsi="MS Mincho" w:hint="eastAsia"/>
          <w:lang w:val="x-none" w:eastAsia="ja-JP"/>
        </w:rPr>
        <w:t>消費者からの保証金を受け取った後で、</w:t>
      </w:r>
      <w:r w:rsidR="007840C9" w:rsidRPr="00665083">
        <w:rPr>
          <w:rFonts w:ascii="MS Mincho" w:eastAsia="MS Mincho" w:hAnsi="MS Mincho" w:hint="eastAsia"/>
          <w:lang w:val="x-none" w:eastAsia="ja-JP"/>
        </w:rPr>
        <w:t>他の目的のために</w:t>
      </w:r>
      <w:r w:rsidR="00DE4D6A" w:rsidRPr="00665083">
        <w:rPr>
          <w:rFonts w:ascii="MS Mincho" w:eastAsia="MS Mincho" w:hAnsi="MS Mincho" w:hint="eastAsia"/>
          <w:lang w:val="x-none" w:eastAsia="ja-JP"/>
        </w:rPr>
        <w:t>保証金を違法に</w:t>
      </w:r>
      <w:r w:rsidR="00ED408A" w:rsidRPr="00665083">
        <w:rPr>
          <w:rFonts w:ascii="MS Mincho" w:eastAsia="MS Mincho" w:hAnsi="MS Mincho" w:hint="eastAsia"/>
          <w:lang w:val="x-none" w:eastAsia="ja-JP"/>
        </w:rPr>
        <w:t>使用</w:t>
      </w:r>
      <w:r w:rsidR="00697CB3" w:rsidRPr="00665083">
        <w:rPr>
          <w:rFonts w:ascii="MS Mincho" w:eastAsia="MS Mincho" w:hAnsi="MS Mincho" w:hint="eastAsia"/>
          <w:lang w:val="x-none" w:eastAsia="ja-JP"/>
        </w:rPr>
        <w:t>します</w:t>
      </w:r>
      <w:r w:rsidR="0006399E" w:rsidRPr="00665083">
        <w:rPr>
          <w:rFonts w:ascii="MS Mincho" w:eastAsia="MS Mincho" w:hAnsi="MS Mincho" w:hint="eastAsia"/>
          <w:lang w:val="x-none" w:eastAsia="ja-JP"/>
        </w:rPr>
        <w:t>から、</w:t>
      </w:r>
      <w:r w:rsidR="00EE0CF8" w:rsidRPr="00665083">
        <w:rPr>
          <w:rFonts w:ascii="MS Mincho" w:eastAsia="MS Mincho" w:hAnsi="MS Mincho" w:hint="eastAsia"/>
          <w:lang w:val="x-none" w:eastAsia="ja-JP"/>
        </w:rPr>
        <w:t>消費者の保証金を</w:t>
      </w:r>
      <w:r w:rsidR="003F2FEA" w:rsidRPr="00665083">
        <w:rPr>
          <w:rFonts w:ascii="MS Mincho" w:eastAsia="MS Mincho" w:hAnsi="MS Mincho" w:hint="eastAsia"/>
          <w:lang w:val="x-none" w:eastAsia="ja-JP"/>
        </w:rPr>
        <w:t>払い戻しにくい</w:t>
      </w:r>
      <w:r w:rsidR="00DC7445" w:rsidRPr="00665083">
        <w:rPr>
          <w:rFonts w:ascii="MS Mincho" w:eastAsia="MS Mincho" w:hAnsi="MS Mincho" w:hint="eastAsia"/>
          <w:lang w:val="x-none" w:eastAsia="ja-JP"/>
        </w:rPr>
        <w:t>現象が現れます</w:t>
      </w:r>
      <w:r w:rsidR="008863DC" w:rsidRPr="00665083">
        <w:rPr>
          <w:rFonts w:ascii="MS Mincho" w:eastAsia="MS Mincho" w:hAnsi="MS Mincho" w:hint="eastAsia"/>
          <w:lang w:val="x-none" w:eastAsia="ja-JP"/>
        </w:rPr>
        <w:t>。</w:t>
      </w:r>
      <w:r w:rsidR="00296AAD" w:rsidRPr="00665083">
        <w:rPr>
          <w:rFonts w:ascii="MS Mincho" w:eastAsia="MS Mincho" w:hAnsi="MS Mincho" w:hint="eastAsia"/>
          <w:lang w:val="x-none" w:eastAsia="ja-JP"/>
        </w:rPr>
        <w:t>例えば</w:t>
      </w:r>
      <w:r w:rsidR="0038677F" w:rsidRPr="00665083">
        <w:rPr>
          <w:rFonts w:ascii="MS Mincho" w:eastAsia="MS Mincho" w:hAnsi="MS Mincho" w:hint="eastAsia"/>
          <w:lang w:val="x-none" w:eastAsia="ja-JP"/>
        </w:rPr>
        <w:t>「</w:t>
      </w:r>
      <w:r w:rsidR="00586172" w:rsidRPr="00665083">
        <w:rPr>
          <w:rFonts w:ascii="MS Mincho" w:eastAsia="MS Mincho" w:hAnsi="MS Mincho" w:hint="eastAsia"/>
          <w:lang w:val="x-none" w:eastAsia="ja-JP"/>
        </w:rPr>
        <w:t>悟空</w:t>
      </w:r>
      <w:r w:rsidR="0038677F" w:rsidRPr="00665083">
        <w:rPr>
          <w:rFonts w:ascii="MS Mincho" w:eastAsia="MS Mincho" w:hAnsi="MS Mincho" w:hint="eastAsia"/>
          <w:lang w:val="x-none" w:eastAsia="ja-JP"/>
        </w:rPr>
        <w:t>」</w:t>
      </w:r>
      <w:r w:rsidR="00586172" w:rsidRPr="00665083">
        <w:rPr>
          <w:rFonts w:ascii="MS Mincho" w:eastAsia="MS Mincho" w:hAnsi="MS Mincho" w:hint="eastAsia"/>
          <w:lang w:val="x-none" w:eastAsia="ja-JP"/>
        </w:rPr>
        <w:t>、「小鳴」、「</w:t>
      </w:r>
      <w:r w:rsidR="007139D7" w:rsidRPr="00665083">
        <w:rPr>
          <w:rFonts w:ascii="MS Mincho" w:eastAsia="MS Mincho" w:hAnsi="MS Mincho" w:hint="eastAsia"/>
          <w:lang w:val="x-none" w:eastAsia="ja-JP"/>
        </w:rPr>
        <w:t>酷騎</w:t>
      </w:r>
      <w:r w:rsidR="00586172" w:rsidRPr="00665083">
        <w:rPr>
          <w:rFonts w:ascii="MS Mincho" w:eastAsia="MS Mincho" w:hAnsi="MS Mincho" w:hint="eastAsia"/>
          <w:lang w:val="x-none" w:eastAsia="ja-JP"/>
        </w:rPr>
        <w:t>」</w:t>
      </w:r>
      <w:r w:rsidR="004A51F6" w:rsidRPr="00665083">
        <w:rPr>
          <w:rFonts w:ascii="MS Mincho" w:eastAsia="MS Mincho" w:hAnsi="MS Mincho" w:hint="eastAsia"/>
          <w:lang w:val="x-none" w:eastAsia="ja-JP"/>
        </w:rPr>
        <w:t>等の</w:t>
      </w:r>
      <w:r w:rsidR="004D5CD4" w:rsidRPr="00665083">
        <w:rPr>
          <w:rFonts w:ascii="MS Mincho" w:eastAsia="MS Mincho" w:hAnsi="MS Mincho" w:hint="eastAsia"/>
          <w:lang w:val="x-none" w:eastAsia="ja-JP"/>
        </w:rPr>
        <w:t>シェア自転車企業</w:t>
      </w:r>
      <w:r w:rsidR="00D37D22" w:rsidRPr="00665083">
        <w:rPr>
          <w:rFonts w:ascii="MS Mincho" w:eastAsia="MS Mincho" w:hAnsi="MS Mincho" w:hint="eastAsia"/>
          <w:lang w:val="x-none" w:eastAsia="ja-JP"/>
        </w:rPr>
        <w:t>は</w:t>
      </w:r>
      <w:r w:rsidR="00411B01" w:rsidRPr="00665083">
        <w:rPr>
          <w:rFonts w:ascii="MS Mincho" w:eastAsia="MS Mincho" w:hAnsi="MS Mincho" w:hint="eastAsia"/>
          <w:lang w:val="x-none" w:eastAsia="ja-JP"/>
        </w:rPr>
        <w:t>、</w:t>
      </w:r>
      <w:r w:rsidR="00673612" w:rsidRPr="00665083">
        <w:rPr>
          <w:rFonts w:ascii="MS Mincho" w:eastAsia="MS Mincho" w:hAnsi="MS Mincho" w:hint="eastAsia"/>
          <w:lang w:val="x-none" w:eastAsia="ja-JP"/>
        </w:rPr>
        <w:t>融資困難、</w:t>
      </w:r>
      <w:r w:rsidR="00B30034" w:rsidRPr="00665083">
        <w:rPr>
          <w:rFonts w:ascii="MS Mincho" w:eastAsia="MS Mincho" w:hAnsi="MS Mincho" w:hint="eastAsia"/>
          <w:lang w:val="x-none" w:eastAsia="ja-JP"/>
        </w:rPr>
        <w:t>資金ショート</w:t>
      </w:r>
      <w:r w:rsidR="00F141DA" w:rsidRPr="00665083">
        <w:rPr>
          <w:rFonts w:ascii="MS Mincho" w:eastAsia="MS Mincho" w:hAnsi="MS Mincho" w:hint="eastAsia"/>
          <w:lang w:val="x-none" w:eastAsia="ja-JP"/>
        </w:rPr>
        <w:t>等の原因</w:t>
      </w:r>
      <w:r w:rsidR="00845814" w:rsidRPr="00665083">
        <w:rPr>
          <w:rFonts w:ascii="MS Mincho" w:eastAsia="MS Mincho" w:hAnsi="MS Mincho" w:hint="eastAsia"/>
          <w:lang w:val="x-none" w:eastAsia="ja-JP"/>
        </w:rPr>
        <w:t>により</w:t>
      </w:r>
      <w:r w:rsidR="001C6995" w:rsidRPr="00665083">
        <w:rPr>
          <w:rFonts w:ascii="MS Mincho" w:eastAsia="MS Mincho" w:hAnsi="MS Mincho" w:hint="eastAsia"/>
          <w:lang w:val="x-none" w:eastAsia="ja-JP"/>
        </w:rPr>
        <w:t>相次いで運営を中止</w:t>
      </w:r>
      <w:r w:rsidR="00FD7FDD" w:rsidRPr="00665083">
        <w:rPr>
          <w:rFonts w:ascii="MS Mincho" w:eastAsia="MS Mincho" w:hAnsi="MS Mincho" w:hint="eastAsia"/>
          <w:lang w:val="x-none" w:eastAsia="ja-JP"/>
        </w:rPr>
        <w:t>し、</w:t>
      </w:r>
      <w:r w:rsidR="009C5A7B" w:rsidRPr="00665083">
        <w:rPr>
          <w:rFonts w:ascii="MS Mincho" w:eastAsia="MS Mincho" w:hAnsi="MS Mincho" w:hint="eastAsia"/>
          <w:lang w:val="x-none" w:eastAsia="ja-JP"/>
        </w:rPr>
        <w:t>且つ</w:t>
      </w:r>
      <w:r w:rsidR="009B0ED1" w:rsidRPr="00665083">
        <w:rPr>
          <w:rFonts w:ascii="MS Mincho" w:eastAsia="MS Mincho" w:hAnsi="MS Mincho" w:hint="eastAsia"/>
          <w:lang w:val="x-none" w:eastAsia="ja-JP"/>
        </w:rPr>
        <w:t>消費者が最初支払った保証金を払い戻すことができません。</w:t>
      </w:r>
    </w:p>
    <w:p w:rsidR="00A01CD2" w:rsidRPr="00665083" w:rsidRDefault="00A01CD2" w:rsidP="00665083">
      <w:pPr>
        <w:pStyle w:val="ac"/>
        <w:tabs>
          <w:tab w:val="left" w:pos="5610"/>
        </w:tabs>
        <w:ind w:left="720" w:firstLine="0"/>
        <w:rPr>
          <w:rStyle w:val="bjh-p"/>
          <w:rFonts w:ascii="MS Mincho" w:eastAsia="MS Mincho" w:hAnsi="MS Mincho"/>
          <w:color w:val="333333"/>
          <w:lang w:val="x-none" w:eastAsia="ja-JP"/>
        </w:rPr>
      </w:pPr>
    </w:p>
    <w:p w:rsidR="00D53001" w:rsidRPr="00665083" w:rsidRDefault="00D53001" w:rsidP="00665083">
      <w:pPr>
        <w:pStyle w:val="ac"/>
        <w:tabs>
          <w:tab w:val="left" w:pos="5610"/>
        </w:tabs>
        <w:ind w:left="720" w:firstLine="0"/>
        <w:rPr>
          <w:rStyle w:val="bjh-p"/>
          <w:rFonts w:ascii="MS Mincho" w:eastAsia="MS Mincho" w:hAnsi="MS Mincho"/>
          <w:color w:val="333333"/>
          <w:lang w:val="x-none" w:eastAsia="ja-JP"/>
        </w:rPr>
      </w:pPr>
    </w:p>
    <w:p w:rsidR="00D53001" w:rsidRDefault="00D53001" w:rsidP="00665083">
      <w:pPr>
        <w:pStyle w:val="ac"/>
        <w:tabs>
          <w:tab w:val="left" w:pos="5610"/>
        </w:tabs>
        <w:ind w:left="720" w:firstLine="0"/>
        <w:rPr>
          <w:rStyle w:val="bjh-p"/>
          <w:rFonts w:ascii="MS Mincho" w:eastAsia="MS Mincho" w:hAnsi="MS Mincho"/>
          <w:color w:val="333333"/>
          <w:lang w:val="x-none" w:eastAsia="ja-JP"/>
        </w:rPr>
      </w:pPr>
    </w:p>
    <w:p w:rsidR="00443552" w:rsidRPr="00665083" w:rsidRDefault="00443552" w:rsidP="00665083">
      <w:pPr>
        <w:pStyle w:val="ac"/>
        <w:tabs>
          <w:tab w:val="left" w:pos="5610"/>
        </w:tabs>
        <w:ind w:left="720" w:firstLine="0"/>
        <w:rPr>
          <w:rStyle w:val="bjh-p"/>
          <w:rFonts w:ascii="MS Mincho" w:eastAsia="MS Mincho" w:hAnsi="MS Mincho"/>
          <w:color w:val="333333"/>
          <w:lang w:val="x-none" w:eastAsia="ja-JP"/>
        </w:rPr>
      </w:pPr>
    </w:p>
    <w:p w:rsidR="00D53001" w:rsidRDefault="00D53001" w:rsidP="00665083">
      <w:pPr>
        <w:pStyle w:val="ac"/>
        <w:tabs>
          <w:tab w:val="left" w:pos="5610"/>
        </w:tabs>
        <w:ind w:left="720" w:firstLine="0"/>
        <w:rPr>
          <w:rStyle w:val="bjh-p"/>
          <w:rFonts w:ascii="MS Mincho" w:eastAsia="MS Mincho" w:hAnsi="MS Mincho"/>
          <w:color w:val="333333"/>
          <w:lang w:val="x-none" w:eastAsia="ja-JP"/>
        </w:rPr>
      </w:pPr>
    </w:p>
    <w:p w:rsidR="00443552" w:rsidRPr="00665083" w:rsidRDefault="00443552" w:rsidP="00665083">
      <w:pPr>
        <w:pStyle w:val="ac"/>
        <w:tabs>
          <w:tab w:val="left" w:pos="5610"/>
        </w:tabs>
        <w:ind w:left="720" w:firstLine="0"/>
        <w:rPr>
          <w:rStyle w:val="bjh-p"/>
          <w:rFonts w:ascii="MS Mincho" w:eastAsia="MS Mincho" w:hAnsi="MS Mincho"/>
          <w:color w:val="333333"/>
          <w:lang w:val="x-none" w:eastAsia="ja-JP"/>
        </w:rPr>
      </w:pPr>
    </w:p>
    <w:p w:rsidR="00431728" w:rsidRPr="00665083" w:rsidRDefault="00B11A78"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このような問題について、</w:t>
      </w:r>
      <w:r w:rsidR="00542BD7" w:rsidRPr="00665083">
        <w:rPr>
          <w:rFonts w:ascii="MS Mincho" w:eastAsia="MS Mincho" w:hAnsi="MS Mincho" w:hint="eastAsia"/>
          <w:lang w:val="x-none" w:eastAsia="ja-JP"/>
        </w:rPr>
        <w:t>電子商取引法には、</w:t>
      </w:r>
      <w:r w:rsidR="00637E60" w:rsidRPr="00665083">
        <w:rPr>
          <w:rFonts w:ascii="MS Mincho" w:eastAsia="MS Mincho" w:hAnsi="MS Mincho" w:hint="eastAsia"/>
          <w:lang w:val="x-none" w:eastAsia="ja-JP"/>
        </w:rPr>
        <w:t>“</w:t>
      </w:r>
      <w:r w:rsidR="00CD6AE4" w:rsidRPr="00665083">
        <w:rPr>
          <w:rFonts w:ascii="MS Mincho" w:eastAsia="MS Mincho" w:hAnsi="MS Mincho" w:hint="eastAsia"/>
          <w:lang w:val="x-none" w:eastAsia="ja-JP"/>
        </w:rPr>
        <w:t>電子商取引経営者</w:t>
      </w:r>
      <w:r w:rsidR="00F62D1D" w:rsidRPr="00665083">
        <w:rPr>
          <w:rFonts w:ascii="MS Mincho" w:eastAsia="MS Mincho" w:hAnsi="MS Mincho" w:hint="eastAsia"/>
          <w:lang w:val="x-none" w:eastAsia="ja-JP"/>
        </w:rPr>
        <w:t>は</w:t>
      </w:r>
      <w:r w:rsidR="00127549" w:rsidRPr="00665083">
        <w:rPr>
          <w:rFonts w:ascii="MS Mincho" w:eastAsia="MS Mincho" w:hAnsi="MS Mincho" w:hint="eastAsia"/>
          <w:lang w:val="x-none" w:eastAsia="ja-JP"/>
        </w:rPr>
        <w:t>取り決めに従い</w:t>
      </w:r>
      <w:r w:rsidR="00A353A5" w:rsidRPr="00665083">
        <w:rPr>
          <w:rFonts w:ascii="MS Mincho" w:eastAsia="MS Mincho" w:hAnsi="MS Mincho" w:hint="eastAsia"/>
          <w:lang w:val="x-none" w:eastAsia="ja-JP"/>
        </w:rPr>
        <w:t>消費者から保証金を受け取る場合</w:t>
      </w:r>
      <w:r w:rsidR="00B00C14" w:rsidRPr="00665083">
        <w:rPr>
          <w:rFonts w:ascii="MS Mincho" w:eastAsia="MS Mincho" w:hAnsi="MS Mincho" w:hint="eastAsia"/>
          <w:lang w:val="x-none" w:eastAsia="ja-JP"/>
        </w:rPr>
        <w:t>、</w:t>
      </w:r>
      <w:r w:rsidR="008A3F15" w:rsidRPr="00665083">
        <w:rPr>
          <w:rFonts w:ascii="MS Mincho" w:eastAsia="MS Mincho" w:hAnsi="MS Mincho" w:hint="eastAsia"/>
          <w:lang w:val="x-none" w:eastAsia="ja-JP"/>
        </w:rPr>
        <w:t>保証金返還の方式、手続きを明示しなければならず、</w:t>
      </w:r>
      <w:r w:rsidR="00DC6D1C" w:rsidRPr="00665083">
        <w:rPr>
          <w:rFonts w:ascii="MS Mincho" w:eastAsia="MS Mincho" w:hAnsi="MS Mincho" w:hint="eastAsia"/>
          <w:lang w:val="x-none" w:eastAsia="ja-JP"/>
        </w:rPr>
        <w:t>保証金返還について</w:t>
      </w:r>
      <w:r w:rsidR="00C54E0F" w:rsidRPr="00665083">
        <w:rPr>
          <w:rFonts w:ascii="MS Mincho" w:eastAsia="MS Mincho" w:hAnsi="MS Mincho" w:hint="eastAsia"/>
          <w:lang w:val="x-none" w:eastAsia="ja-JP"/>
        </w:rPr>
        <w:t>不合理な条件を設定してはなりません。</w:t>
      </w:r>
      <w:r w:rsidR="007771AC" w:rsidRPr="00665083">
        <w:rPr>
          <w:rFonts w:ascii="MS Mincho" w:eastAsia="MS Mincho" w:hAnsi="MS Mincho" w:hint="eastAsia"/>
          <w:lang w:val="x-none" w:eastAsia="ja-JP"/>
        </w:rPr>
        <w:t>消費者が保証金返還を申請し、保証金返還の条件を満たす場合、</w:t>
      </w:r>
      <w:r w:rsidR="008A1F35" w:rsidRPr="00665083">
        <w:rPr>
          <w:rFonts w:ascii="MS Mincho" w:eastAsia="MS Mincho" w:hAnsi="MS Mincho" w:hint="eastAsia"/>
          <w:lang w:val="x-none" w:eastAsia="ja-JP"/>
        </w:rPr>
        <w:t>電子商取引経営者は</w:t>
      </w:r>
      <w:r w:rsidR="00175440" w:rsidRPr="00665083">
        <w:rPr>
          <w:rFonts w:ascii="MS Mincho" w:eastAsia="MS Mincho" w:hAnsi="MS Mincho" w:hint="eastAsia"/>
          <w:lang w:val="x-none" w:eastAsia="ja-JP"/>
        </w:rPr>
        <w:t>直ちに</w:t>
      </w:r>
      <w:r w:rsidR="00292063" w:rsidRPr="00665083">
        <w:rPr>
          <w:rFonts w:ascii="MS Mincho" w:eastAsia="MS Mincho" w:hAnsi="MS Mincho" w:hint="eastAsia"/>
          <w:lang w:val="x-none" w:eastAsia="ja-JP"/>
        </w:rPr>
        <w:t>返還しなければなりません</w:t>
      </w:r>
      <w:r w:rsidR="00637E60" w:rsidRPr="00665083">
        <w:rPr>
          <w:rFonts w:ascii="MS Mincho" w:eastAsia="MS Mincho" w:hAnsi="MS Mincho" w:hint="eastAsia"/>
          <w:lang w:val="x-none" w:eastAsia="ja-JP"/>
        </w:rPr>
        <w:t>”</w:t>
      </w:r>
      <w:r w:rsidR="0023231A" w:rsidRPr="00665083">
        <w:rPr>
          <w:rFonts w:ascii="MS Mincho" w:eastAsia="MS Mincho" w:hAnsi="MS Mincho" w:hint="eastAsia"/>
          <w:lang w:val="x-none" w:eastAsia="ja-JP"/>
        </w:rPr>
        <w:t>と定めます。</w:t>
      </w:r>
      <w:r w:rsidR="00BB4364" w:rsidRPr="00665083">
        <w:rPr>
          <w:rFonts w:ascii="MS Mincho" w:eastAsia="MS Mincho" w:hAnsi="MS Mincho" w:hint="eastAsia"/>
          <w:lang w:val="x-none" w:eastAsia="ja-JP"/>
        </w:rPr>
        <w:t>それによって、</w:t>
      </w:r>
      <w:r w:rsidR="005D3E42" w:rsidRPr="00665083">
        <w:rPr>
          <w:rFonts w:ascii="MS Mincho" w:eastAsia="MS Mincho" w:hAnsi="MS Mincho" w:hint="eastAsia"/>
          <w:lang w:val="x-none" w:eastAsia="ja-JP"/>
        </w:rPr>
        <w:t>保証金型の消費サービスに従事する</w:t>
      </w:r>
      <w:r w:rsidR="00A218D3" w:rsidRPr="00665083">
        <w:rPr>
          <w:rFonts w:ascii="MS Mincho" w:eastAsia="MS Mincho" w:hAnsi="MS Mincho" w:hint="eastAsia"/>
          <w:lang w:val="x-none" w:eastAsia="ja-JP"/>
        </w:rPr>
        <w:t>電子商取引経営者</w:t>
      </w:r>
      <w:r w:rsidR="00ED76CB" w:rsidRPr="00665083">
        <w:rPr>
          <w:rFonts w:ascii="MS Mincho" w:eastAsia="MS Mincho" w:hAnsi="MS Mincho" w:hint="eastAsia"/>
          <w:lang w:val="x-none" w:eastAsia="ja-JP"/>
        </w:rPr>
        <w:t>に対し</w:t>
      </w:r>
      <w:r w:rsidR="00271C5A" w:rsidRPr="00665083">
        <w:rPr>
          <w:rFonts w:ascii="MS Mincho" w:eastAsia="MS Mincho" w:hAnsi="MS Mincho" w:hint="eastAsia"/>
          <w:lang w:val="x-none" w:eastAsia="ja-JP"/>
        </w:rPr>
        <w:t>明確に制約し</w:t>
      </w:r>
      <w:r w:rsidR="004A7D48" w:rsidRPr="00665083">
        <w:rPr>
          <w:rFonts w:ascii="MS Mincho" w:eastAsia="MS Mincho" w:hAnsi="MS Mincho" w:hint="eastAsia"/>
          <w:lang w:val="x-none" w:eastAsia="ja-JP"/>
        </w:rPr>
        <w:t>、</w:t>
      </w:r>
      <w:r w:rsidR="000D0B30" w:rsidRPr="00665083">
        <w:rPr>
          <w:rFonts w:ascii="MS Mincho" w:eastAsia="MS Mincho" w:hAnsi="MS Mincho" w:hint="eastAsia"/>
          <w:lang w:val="x-none" w:eastAsia="ja-JP"/>
        </w:rPr>
        <w:t>こんな消費サービス</w:t>
      </w:r>
      <w:r w:rsidR="00C91E0B" w:rsidRPr="00665083">
        <w:rPr>
          <w:rFonts w:ascii="MS Mincho" w:eastAsia="MS Mincho" w:hAnsi="MS Mincho" w:hint="eastAsia"/>
          <w:lang w:val="x-none" w:eastAsia="ja-JP"/>
        </w:rPr>
        <w:t>の</w:t>
      </w:r>
      <w:r w:rsidR="003A2DD2" w:rsidRPr="00665083">
        <w:rPr>
          <w:rFonts w:ascii="MS Mincho" w:eastAsia="MS Mincho" w:hAnsi="MS Mincho" w:hint="eastAsia"/>
          <w:lang w:val="x-none" w:eastAsia="ja-JP"/>
        </w:rPr>
        <w:t>保証金返還</w:t>
      </w:r>
      <w:r w:rsidR="002E4A48" w:rsidRPr="00665083">
        <w:rPr>
          <w:rFonts w:ascii="MS Mincho" w:eastAsia="MS Mincho" w:hAnsi="MS Mincho" w:hint="eastAsia"/>
          <w:lang w:val="x-none" w:eastAsia="ja-JP"/>
        </w:rPr>
        <w:t>に関する</w:t>
      </w:r>
      <w:r w:rsidR="003A2DD2" w:rsidRPr="00665083">
        <w:rPr>
          <w:rFonts w:ascii="MS Mincho" w:eastAsia="MS Mincho" w:hAnsi="MS Mincho" w:hint="eastAsia"/>
          <w:lang w:val="x-none" w:eastAsia="ja-JP"/>
        </w:rPr>
        <w:t>問題</w:t>
      </w:r>
      <w:r w:rsidR="0039558E" w:rsidRPr="00665083">
        <w:rPr>
          <w:rFonts w:ascii="MS Mincho" w:eastAsia="MS Mincho" w:hAnsi="MS Mincho" w:hint="eastAsia"/>
          <w:lang w:val="x-none" w:eastAsia="ja-JP"/>
        </w:rPr>
        <w:t>に保障を提供しました。</w:t>
      </w:r>
    </w:p>
    <w:p w:rsidR="008B26A6" w:rsidRPr="00665083" w:rsidRDefault="008B26A6" w:rsidP="00665083">
      <w:pPr>
        <w:tabs>
          <w:tab w:val="left" w:pos="5610"/>
        </w:tabs>
        <w:jc w:val="both"/>
        <w:rPr>
          <w:rFonts w:ascii="MS Mincho" w:eastAsia="MS Mincho" w:hAnsi="MS Mincho"/>
          <w:b/>
          <w:lang w:val="x-none" w:eastAsia="ja-JP"/>
        </w:rPr>
      </w:pPr>
    </w:p>
    <w:p w:rsidR="008B26A6" w:rsidRPr="00665083" w:rsidRDefault="00D8398C"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hint="eastAsia"/>
          <w:b/>
          <w:lang w:val="x-none" w:eastAsia="ja-JP"/>
        </w:rPr>
        <w:t>知的財産権保護を</w:t>
      </w:r>
      <w:r w:rsidR="00D64D88" w:rsidRPr="00665083">
        <w:rPr>
          <w:rFonts w:ascii="MS Mincho" w:eastAsia="MS Mincho" w:hAnsi="MS Mincho" w:hint="eastAsia"/>
          <w:b/>
          <w:lang w:val="x-none" w:eastAsia="ja-JP"/>
        </w:rPr>
        <w:t>詳細化</w:t>
      </w:r>
      <w:r w:rsidRPr="00665083">
        <w:rPr>
          <w:rFonts w:ascii="MS Mincho" w:eastAsia="MS Mincho" w:hAnsi="MS Mincho" w:hint="eastAsia"/>
          <w:b/>
          <w:lang w:val="x-none" w:eastAsia="ja-JP"/>
        </w:rPr>
        <w:t>し、“偽物”の販売を抑える</w:t>
      </w:r>
    </w:p>
    <w:p w:rsidR="001F6DD3" w:rsidRPr="00665083" w:rsidRDefault="001F6DD3" w:rsidP="00665083">
      <w:pPr>
        <w:pStyle w:val="ac"/>
        <w:tabs>
          <w:tab w:val="left" w:pos="5610"/>
        </w:tabs>
        <w:ind w:left="720" w:firstLine="0"/>
        <w:rPr>
          <w:rFonts w:ascii="MS Mincho" w:eastAsia="MS Mincho" w:hAnsi="MS Mincho"/>
          <w:color w:val="333333"/>
          <w:szCs w:val="24"/>
          <w:lang w:eastAsia="ja-JP"/>
        </w:rPr>
      </w:pPr>
    </w:p>
    <w:p w:rsidR="0097325A" w:rsidRPr="00665083" w:rsidRDefault="00B2465B"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現在、</w:t>
      </w:r>
      <w:r w:rsidR="0067118F" w:rsidRPr="00665083">
        <w:rPr>
          <w:rFonts w:ascii="MS Mincho" w:eastAsia="MS Mincho" w:hAnsi="MS Mincho" w:hint="eastAsia"/>
          <w:lang w:val="x-none" w:eastAsia="ja-JP"/>
        </w:rPr>
        <w:t>多くの</w:t>
      </w:r>
      <w:r w:rsidR="00C1670E" w:rsidRPr="00665083">
        <w:rPr>
          <w:rFonts w:ascii="MS Mincho" w:eastAsia="MS Mincho" w:hAnsi="MS Mincho" w:hint="eastAsia"/>
          <w:lang w:val="x-none" w:eastAsia="ja-JP"/>
        </w:rPr>
        <w:t>電子商取引経営者は</w:t>
      </w:r>
      <w:r w:rsidR="00D45BB4" w:rsidRPr="00665083">
        <w:rPr>
          <w:rFonts w:ascii="MS Mincho" w:eastAsia="MS Mincho" w:hAnsi="MS Mincho" w:hint="eastAsia"/>
          <w:lang w:val="x-none" w:eastAsia="ja-JP"/>
        </w:rPr>
        <w:t>“代理購入者”の名義で</w:t>
      </w:r>
      <w:r w:rsidR="00867A4D" w:rsidRPr="00665083">
        <w:rPr>
          <w:rFonts w:ascii="MS Mincho" w:eastAsia="MS Mincho" w:hAnsi="MS Mincho" w:hint="eastAsia"/>
          <w:lang w:val="x-none" w:eastAsia="ja-JP"/>
        </w:rPr>
        <w:t>偽物</w:t>
      </w:r>
      <w:r w:rsidR="004C0539" w:rsidRPr="00665083">
        <w:rPr>
          <w:rFonts w:ascii="MS Mincho" w:eastAsia="MS Mincho" w:hAnsi="MS Mincho" w:hint="eastAsia"/>
          <w:lang w:val="x-none" w:eastAsia="ja-JP"/>
        </w:rPr>
        <w:t>の</w:t>
      </w:r>
      <w:r w:rsidR="00867A4D" w:rsidRPr="00665083">
        <w:rPr>
          <w:rFonts w:ascii="MS Mincho" w:eastAsia="MS Mincho" w:hAnsi="MS Mincho" w:hint="eastAsia"/>
          <w:lang w:val="x-none" w:eastAsia="ja-JP"/>
        </w:rPr>
        <w:t>製造・販売</w:t>
      </w:r>
      <w:r w:rsidR="002C03C4" w:rsidRPr="00665083">
        <w:rPr>
          <w:rFonts w:ascii="MS Mincho" w:eastAsia="MS Mincho" w:hAnsi="MS Mincho" w:hint="eastAsia"/>
          <w:lang w:val="x-none" w:eastAsia="ja-JP"/>
        </w:rPr>
        <w:t>を行います</w:t>
      </w:r>
      <w:r w:rsidR="00867A4D" w:rsidRPr="00665083">
        <w:rPr>
          <w:rFonts w:ascii="MS Mincho" w:eastAsia="MS Mincho" w:hAnsi="MS Mincho" w:hint="eastAsia"/>
          <w:lang w:val="x-none" w:eastAsia="ja-JP"/>
        </w:rPr>
        <w:t>、</w:t>
      </w:r>
      <w:r w:rsidR="00E34CEB" w:rsidRPr="00665083">
        <w:rPr>
          <w:rFonts w:ascii="MS Mincho" w:eastAsia="MS Mincho" w:hAnsi="MS Mincho" w:hint="eastAsia"/>
          <w:lang w:val="x-none" w:eastAsia="ja-JP"/>
        </w:rPr>
        <w:t>こんな現象について、</w:t>
      </w:r>
      <w:r w:rsidR="00C34D50" w:rsidRPr="00665083">
        <w:rPr>
          <w:rFonts w:ascii="MS Mincho" w:eastAsia="MS Mincho" w:hAnsi="MS Mincho" w:hint="eastAsia"/>
          <w:lang w:val="x-none" w:eastAsia="ja-JP"/>
        </w:rPr>
        <w:t>今回</w:t>
      </w:r>
      <w:r w:rsidR="003C5059" w:rsidRPr="00665083">
        <w:rPr>
          <w:rFonts w:ascii="MS Mincho" w:eastAsia="MS Mincho" w:hAnsi="MS Mincho" w:hint="eastAsia"/>
          <w:lang w:val="x-none" w:eastAsia="ja-JP"/>
        </w:rPr>
        <w:t>電子商取引法は</w:t>
      </w:r>
      <w:r w:rsidR="00500883" w:rsidRPr="00665083">
        <w:rPr>
          <w:rFonts w:ascii="MS Mincho" w:eastAsia="MS Mincho" w:hAnsi="MS Mincho" w:hint="eastAsia"/>
          <w:lang w:val="x-none" w:eastAsia="ja-JP"/>
        </w:rPr>
        <w:t>知的財産権保護を大幅に強調し</w:t>
      </w:r>
      <w:r w:rsidR="00AA2B05" w:rsidRPr="00665083">
        <w:rPr>
          <w:rFonts w:ascii="MS Mincho" w:eastAsia="MS Mincho" w:hAnsi="MS Mincho" w:hint="eastAsia"/>
          <w:lang w:val="x-none" w:eastAsia="ja-JP"/>
        </w:rPr>
        <w:t>、</w:t>
      </w:r>
      <w:r w:rsidR="00B35491" w:rsidRPr="00665083">
        <w:rPr>
          <w:rFonts w:ascii="MS Mincho" w:eastAsia="MS Mincho" w:hAnsi="MS Mincho" w:hint="eastAsia"/>
          <w:lang w:val="x-none" w:eastAsia="ja-JP"/>
        </w:rPr>
        <w:t>知的財産権利者</w:t>
      </w:r>
      <w:r w:rsidR="0056370E" w:rsidRPr="00665083">
        <w:rPr>
          <w:rFonts w:ascii="MS Mincho" w:eastAsia="MS Mincho" w:hAnsi="MS Mincho" w:hint="eastAsia"/>
          <w:lang w:val="x-none" w:eastAsia="ja-JP"/>
        </w:rPr>
        <w:t>の“通知・削除”</w:t>
      </w:r>
      <w:r w:rsidR="008816A2" w:rsidRPr="00665083">
        <w:rPr>
          <w:rFonts w:ascii="MS Mincho" w:eastAsia="MS Mincho" w:hAnsi="MS Mincho" w:hint="eastAsia"/>
          <w:lang w:val="x-none" w:eastAsia="ja-JP"/>
        </w:rPr>
        <w:t>の権利と</w:t>
      </w:r>
      <w:r w:rsidR="00BA0875" w:rsidRPr="00665083">
        <w:rPr>
          <w:rFonts w:ascii="MS Mincho" w:eastAsia="MS Mincho" w:hAnsi="MS Mincho" w:cs="微软雅黑" w:hint="eastAsia"/>
          <w:lang w:val="x-none" w:eastAsia="ja-JP"/>
        </w:rPr>
        <w:t>プラットフォーム</w:t>
      </w:r>
      <w:r w:rsidR="00F12E8F" w:rsidRPr="00665083">
        <w:rPr>
          <w:rFonts w:ascii="MS Mincho" w:eastAsia="MS Mincho" w:hAnsi="MS Mincho" w:cs="微软雅黑" w:hint="eastAsia"/>
          <w:lang w:val="x-none" w:eastAsia="ja-JP"/>
        </w:rPr>
        <w:t>の</w:t>
      </w:r>
      <w:r w:rsidR="00AC3461" w:rsidRPr="00665083">
        <w:rPr>
          <w:rFonts w:ascii="MS Mincho" w:eastAsia="MS Mincho" w:hAnsi="MS Mincho" w:cs="微软雅黑" w:hint="eastAsia"/>
          <w:lang w:val="x-none" w:eastAsia="ja-JP"/>
        </w:rPr>
        <w:t>“</w:t>
      </w:r>
      <w:r w:rsidR="001C0263" w:rsidRPr="00665083">
        <w:rPr>
          <w:rFonts w:ascii="MS Mincho" w:eastAsia="MS Mincho" w:hAnsi="MS Mincho" w:cs="微软雅黑" w:hint="eastAsia"/>
          <w:lang w:val="x-none" w:eastAsia="ja-JP"/>
        </w:rPr>
        <w:t>削除・</w:t>
      </w:r>
      <w:r w:rsidR="00B2538D" w:rsidRPr="00665083">
        <w:rPr>
          <w:rFonts w:ascii="MS Mincho" w:eastAsia="MS Mincho" w:hAnsi="MS Mincho" w:cs="微软雅黑" w:hint="eastAsia"/>
          <w:lang w:val="x-none" w:eastAsia="ja-JP"/>
        </w:rPr>
        <w:t>公示</w:t>
      </w:r>
      <w:r w:rsidR="00AC3461" w:rsidRPr="00665083">
        <w:rPr>
          <w:rFonts w:ascii="MS Mincho" w:eastAsia="MS Mincho" w:hAnsi="MS Mincho" w:cs="微软雅黑" w:hint="eastAsia"/>
          <w:lang w:val="x-none" w:eastAsia="ja-JP"/>
        </w:rPr>
        <w:t>”</w:t>
      </w:r>
      <w:r w:rsidR="00A06226" w:rsidRPr="00665083">
        <w:rPr>
          <w:rFonts w:ascii="MS Mincho" w:eastAsia="MS Mincho" w:hAnsi="MS Mincho" w:cs="微软雅黑" w:hint="eastAsia"/>
          <w:lang w:val="x-none" w:eastAsia="ja-JP"/>
        </w:rPr>
        <w:t>の義務を</w:t>
      </w:r>
      <w:r w:rsidR="009E3EF8" w:rsidRPr="00665083">
        <w:rPr>
          <w:rFonts w:ascii="MS Mincho" w:eastAsia="MS Mincho" w:hAnsi="MS Mincho" w:cs="微软雅黑" w:hint="eastAsia"/>
          <w:lang w:val="x-none" w:eastAsia="ja-JP"/>
        </w:rPr>
        <w:t>詳細化しました。</w:t>
      </w:r>
      <w:r w:rsidR="000152AE" w:rsidRPr="00665083">
        <w:rPr>
          <w:rFonts w:ascii="MS Mincho" w:eastAsia="MS Mincho" w:hAnsi="MS Mincho" w:cs="微软雅黑" w:hint="eastAsia"/>
          <w:lang w:val="x-none" w:eastAsia="ja-JP"/>
        </w:rPr>
        <w:t>知的財産権保護に対する</w:t>
      </w:r>
      <w:r w:rsidR="00D604D4" w:rsidRPr="00665083">
        <w:rPr>
          <w:rFonts w:ascii="MS Mincho" w:eastAsia="MS Mincho" w:hAnsi="MS Mincho" w:cs="微软雅黑" w:hint="eastAsia"/>
          <w:lang w:val="x-none" w:eastAsia="ja-JP"/>
        </w:rPr>
        <w:t>詳細な規定</w:t>
      </w:r>
      <w:r w:rsidR="00545BBC" w:rsidRPr="00665083">
        <w:rPr>
          <w:rFonts w:ascii="MS Mincho" w:eastAsia="MS Mincho" w:hAnsi="MS Mincho" w:cs="微软雅黑" w:hint="eastAsia"/>
          <w:lang w:val="x-none" w:eastAsia="ja-JP"/>
        </w:rPr>
        <w:t>を通じて、</w:t>
      </w:r>
      <w:r w:rsidR="0033230B" w:rsidRPr="00665083">
        <w:rPr>
          <w:rFonts w:ascii="MS Mincho" w:eastAsia="MS Mincho" w:hAnsi="MS Mincho" w:cs="微软雅黑" w:hint="eastAsia"/>
          <w:lang w:val="x-none" w:eastAsia="ja-JP"/>
        </w:rPr>
        <w:t>源から</w:t>
      </w:r>
      <w:r w:rsidR="00D03181" w:rsidRPr="00665083">
        <w:rPr>
          <w:rFonts w:ascii="MS Mincho" w:eastAsia="MS Mincho" w:hAnsi="MS Mincho" w:cs="微软雅黑" w:hint="eastAsia"/>
          <w:lang w:val="x-none" w:eastAsia="ja-JP"/>
        </w:rPr>
        <w:t>偽物</w:t>
      </w:r>
      <w:r w:rsidR="00CF7A00" w:rsidRPr="00665083">
        <w:rPr>
          <w:rFonts w:ascii="MS Mincho" w:eastAsia="MS Mincho" w:hAnsi="MS Mincho" w:cs="微软雅黑" w:hint="eastAsia"/>
          <w:lang w:val="x-none" w:eastAsia="ja-JP"/>
        </w:rPr>
        <w:t>の販売に対して</w:t>
      </w:r>
      <w:r w:rsidR="00E0299A" w:rsidRPr="00665083">
        <w:rPr>
          <w:rFonts w:ascii="MS Mincho" w:eastAsia="MS Mincho" w:hAnsi="MS Mincho" w:cs="微软雅黑" w:hint="eastAsia"/>
          <w:lang w:val="x-none" w:eastAsia="ja-JP"/>
        </w:rPr>
        <w:t>制約</w:t>
      </w:r>
      <w:r w:rsidR="00A5236D" w:rsidRPr="00665083">
        <w:rPr>
          <w:rFonts w:ascii="MS Mincho" w:eastAsia="MS Mincho" w:hAnsi="MS Mincho" w:cs="微软雅黑" w:hint="eastAsia"/>
          <w:lang w:val="x-none" w:eastAsia="ja-JP"/>
        </w:rPr>
        <w:t>と打撃を行いました。</w:t>
      </w:r>
      <w:r w:rsidR="007A59B0" w:rsidRPr="00665083">
        <w:rPr>
          <w:rFonts w:ascii="MS Mincho" w:eastAsia="MS Mincho" w:hAnsi="MS Mincho" w:cs="微软雅黑" w:hint="eastAsia"/>
          <w:lang w:val="x-none" w:eastAsia="ja-JP"/>
        </w:rPr>
        <w:t>権利者の告発・通知を主とし</w:t>
      </w:r>
      <w:r w:rsidR="000927D4" w:rsidRPr="00665083">
        <w:rPr>
          <w:rFonts w:ascii="MS Mincho" w:eastAsia="MS Mincho" w:hAnsi="MS Mincho" w:cs="微软雅黑" w:hint="eastAsia"/>
          <w:lang w:val="x-none" w:eastAsia="ja-JP"/>
        </w:rPr>
        <w:t>て</w:t>
      </w:r>
      <w:r w:rsidR="007A59B0" w:rsidRPr="00665083">
        <w:rPr>
          <w:rFonts w:ascii="MS Mincho" w:eastAsia="MS Mincho" w:hAnsi="MS Mincho" w:cs="微软雅黑" w:hint="eastAsia"/>
          <w:lang w:val="x-none" w:eastAsia="ja-JP"/>
        </w:rPr>
        <w:t>、</w:t>
      </w:r>
      <w:r w:rsidR="009340D4" w:rsidRPr="00665083">
        <w:rPr>
          <w:rFonts w:ascii="MS Mincho" w:eastAsia="MS Mincho" w:hAnsi="MS Mincho" w:cs="微软雅黑" w:hint="eastAsia"/>
          <w:lang w:val="x-none" w:eastAsia="ja-JP"/>
        </w:rPr>
        <w:t>プラットフォームの監督管理を</w:t>
      </w:r>
      <w:r w:rsidR="008C6265" w:rsidRPr="00665083">
        <w:rPr>
          <w:rFonts w:ascii="MS Mincho" w:eastAsia="MS Mincho" w:hAnsi="MS Mincho" w:cs="微软雅黑" w:hint="eastAsia"/>
          <w:lang w:val="x-none" w:eastAsia="ja-JP"/>
        </w:rPr>
        <w:t>補助</w:t>
      </w:r>
      <w:r w:rsidR="009340D4" w:rsidRPr="00665083">
        <w:rPr>
          <w:rFonts w:ascii="MS Mincho" w:eastAsia="MS Mincho" w:hAnsi="MS Mincho" w:cs="微软雅黑" w:hint="eastAsia"/>
          <w:lang w:val="x-none" w:eastAsia="ja-JP"/>
        </w:rPr>
        <w:t>として、</w:t>
      </w:r>
      <w:r w:rsidR="0071161F" w:rsidRPr="00665083">
        <w:rPr>
          <w:rFonts w:ascii="MS Mincho" w:eastAsia="MS Mincho" w:hAnsi="MS Mincho" w:cs="微软雅黑" w:hint="eastAsia"/>
          <w:lang w:val="x-none" w:eastAsia="ja-JP"/>
        </w:rPr>
        <w:t>ネットワークでの偽物の販売を</w:t>
      </w:r>
      <w:r w:rsidR="009340D4" w:rsidRPr="00665083">
        <w:rPr>
          <w:rFonts w:ascii="MS Mincho" w:eastAsia="MS Mincho" w:hAnsi="MS Mincho" w:cs="微软雅黑" w:hint="eastAsia"/>
          <w:lang w:val="x-none" w:eastAsia="ja-JP"/>
        </w:rPr>
        <w:t>共同で</w:t>
      </w:r>
      <w:r w:rsidR="004221C0" w:rsidRPr="00665083">
        <w:rPr>
          <w:rFonts w:ascii="MS Mincho" w:eastAsia="MS Mincho" w:hAnsi="MS Mincho" w:cs="微软雅黑" w:hint="eastAsia"/>
          <w:lang w:val="x-none" w:eastAsia="ja-JP"/>
        </w:rPr>
        <w:t>抑えます。</w:t>
      </w:r>
    </w:p>
    <w:p w:rsidR="001F6DD3" w:rsidRPr="00665083" w:rsidRDefault="001F6DD3" w:rsidP="00665083">
      <w:pPr>
        <w:tabs>
          <w:tab w:val="left" w:pos="5610"/>
        </w:tabs>
        <w:jc w:val="both"/>
        <w:rPr>
          <w:rFonts w:ascii="MS Mincho" w:eastAsia="MS Mincho" w:hAnsi="MS Mincho"/>
          <w:lang w:val="x-none" w:eastAsia="ja-JP"/>
        </w:rPr>
      </w:pPr>
    </w:p>
    <w:p w:rsidR="00A43CE7" w:rsidRPr="00665083" w:rsidRDefault="00EE11F8" w:rsidP="00665083">
      <w:pPr>
        <w:pStyle w:val="ac"/>
        <w:numPr>
          <w:ilvl w:val="0"/>
          <w:numId w:val="73"/>
        </w:numPr>
        <w:tabs>
          <w:tab w:val="left" w:pos="5610"/>
        </w:tabs>
        <w:rPr>
          <w:rFonts w:ascii="MS Mincho" w:eastAsia="MS Mincho" w:hAnsi="MS Mincho"/>
          <w:b/>
          <w:lang w:val="x-none" w:eastAsia="ja-JP"/>
        </w:rPr>
      </w:pPr>
      <w:r w:rsidRPr="00665083">
        <w:rPr>
          <w:rFonts w:ascii="MS Mincho" w:eastAsia="MS Mincho" w:hAnsi="MS Mincho" w:hint="eastAsia"/>
          <w:b/>
          <w:lang w:val="x-none" w:eastAsia="ja-JP"/>
        </w:rPr>
        <w:t>電子商取引プラットフォームの責任を強化し、</w:t>
      </w:r>
      <w:r w:rsidR="00B860E0" w:rsidRPr="00665083">
        <w:rPr>
          <w:rFonts w:ascii="MS Mincho" w:eastAsia="MS Mincho" w:hAnsi="MS Mincho" w:hint="eastAsia"/>
          <w:b/>
          <w:lang w:val="x-none" w:eastAsia="ja-JP"/>
        </w:rPr>
        <w:t>義務を</w:t>
      </w:r>
      <w:r w:rsidR="00EA077C" w:rsidRPr="00665083">
        <w:rPr>
          <w:rFonts w:ascii="MS Mincho" w:eastAsia="MS Mincho" w:hAnsi="MS Mincho" w:hint="eastAsia"/>
          <w:b/>
          <w:lang w:val="x-none" w:eastAsia="ja-JP"/>
        </w:rPr>
        <w:t>果たしない</w:t>
      </w:r>
      <w:r w:rsidR="00B860E0" w:rsidRPr="00665083">
        <w:rPr>
          <w:rFonts w:ascii="MS Mincho" w:eastAsia="MS Mincho" w:hAnsi="MS Mincho" w:hint="eastAsia"/>
          <w:b/>
          <w:lang w:val="x-none" w:eastAsia="ja-JP"/>
        </w:rPr>
        <w:t>プラットフォーム経営者が責任を負い、罰金</w:t>
      </w:r>
      <w:r w:rsidR="00B140A7" w:rsidRPr="00665083">
        <w:rPr>
          <w:rFonts w:ascii="MS Mincho" w:eastAsia="MS Mincho" w:hAnsi="MS Mincho" w:hint="eastAsia"/>
          <w:b/>
          <w:lang w:val="x-none" w:eastAsia="ja-JP"/>
        </w:rPr>
        <w:t>が</w:t>
      </w:r>
      <w:r w:rsidR="00B860E0" w:rsidRPr="00665083">
        <w:rPr>
          <w:rFonts w:ascii="MS Mincho" w:eastAsia="MS Mincho" w:hAnsi="MS Mincho" w:hint="eastAsia"/>
          <w:b/>
          <w:lang w:val="x-none" w:eastAsia="ja-JP"/>
        </w:rPr>
        <w:t>最高</w:t>
      </w:r>
      <w:r w:rsidR="00CA2978" w:rsidRPr="00665083">
        <w:rPr>
          <w:rFonts w:ascii="MS Mincho" w:eastAsia="MS Mincho" w:hAnsi="MS Mincho" w:hint="eastAsia"/>
          <w:b/>
          <w:lang w:val="x-none" w:eastAsia="ja-JP"/>
        </w:rPr>
        <w:t>200万元</w:t>
      </w:r>
    </w:p>
    <w:p w:rsidR="00A01CD2" w:rsidRPr="00665083" w:rsidRDefault="00A01CD2" w:rsidP="00665083">
      <w:pPr>
        <w:pStyle w:val="ac"/>
        <w:tabs>
          <w:tab w:val="left" w:pos="5610"/>
        </w:tabs>
        <w:ind w:left="720" w:firstLine="0"/>
        <w:rPr>
          <w:rFonts w:ascii="MS Mincho" w:eastAsia="MS Mincho" w:hAnsi="MS Mincho"/>
          <w:lang w:val="x-none" w:eastAsia="ja-JP"/>
        </w:rPr>
      </w:pPr>
    </w:p>
    <w:p w:rsidR="001F6DD3" w:rsidRPr="00665083" w:rsidRDefault="00763AF5"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電子商取引経営者と取引する過程で、</w:t>
      </w:r>
      <w:r w:rsidR="00461A5E" w:rsidRPr="00665083">
        <w:rPr>
          <w:rFonts w:ascii="MS Mincho" w:eastAsia="MS Mincho" w:hAnsi="MS Mincho" w:hint="eastAsia"/>
          <w:lang w:val="x-none" w:eastAsia="ja-JP"/>
        </w:rPr>
        <w:t>消費者に損害を与えた</w:t>
      </w:r>
      <w:r w:rsidR="00DA4F68" w:rsidRPr="00665083">
        <w:rPr>
          <w:rFonts w:ascii="MS Mincho" w:eastAsia="MS Mincho" w:hAnsi="MS Mincho" w:hint="eastAsia"/>
          <w:lang w:val="x-none" w:eastAsia="ja-JP"/>
        </w:rPr>
        <w:t>状況が発生しました</w:t>
      </w:r>
      <w:r w:rsidR="00461A5E" w:rsidRPr="00665083">
        <w:rPr>
          <w:rFonts w:ascii="MS Mincho" w:eastAsia="MS Mincho" w:hAnsi="MS Mincho" w:hint="eastAsia"/>
          <w:lang w:val="x-none" w:eastAsia="ja-JP"/>
        </w:rPr>
        <w:t>、</w:t>
      </w:r>
      <w:r w:rsidR="00E51A06" w:rsidRPr="00665083">
        <w:rPr>
          <w:rFonts w:ascii="MS Mincho" w:eastAsia="MS Mincho" w:hAnsi="MS Mincho" w:hint="eastAsia"/>
          <w:lang w:val="x-none" w:eastAsia="ja-JP"/>
        </w:rPr>
        <w:t>例えば、</w:t>
      </w:r>
      <w:r w:rsidR="00A66FF2" w:rsidRPr="00665083">
        <w:rPr>
          <w:rFonts w:ascii="MS Mincho" w:eastAsia="MS Mincho" w:hAnsi="MS Mincho" w:hint="eastAsia"/>
          <w:lang w:val="x-none" w:eastAsia="ja-JP"/>
        </w:rPr>
        <w:t>偽物を購入したこと</w:t>
      </w:r>
      <w:r w:rsidR="001D2D0A" w:rsidRPr="00665083">
        <w:rPr>
          <w:rFonts w:ascii="MS Mincho" w:eastAsia="MS Mincho" w:hAnsi="MS Mincho" w:hint="eastAsia"/>
          <w:lang w:val="x-none" w:eastAsia="ja-JP"/>
        </w:rPr>
        <w:t>、又は</w:t>
      </w:r>
      <w:r w:rsidR="00E24D6C" w:rsidRPr="00665083">
        <w:rPr>
          <w:rFonts w:ascii="MS Mincho" w:eastAsia="MS Mincho" w:hAnsi="MS Mincho" w:hint="eastAsia"/>
          <w:lang w:val="x-none" w:eastAsia="ja-JP"/>
        </w:rPr>
        <w:t>みんなが知っている</w:t>
      </w:r>
      <w:r w:rsidR="007217A2" w:rsidRPr="00665083">
        <w:rPr>
          <w:rFonts w:ascii="MS Mincho" w:eastAsia="MS Mincho" w:hAnsi="MS Mincho" w:hint="eastAsia"/>
          <w:lang w:val="x-none" w:eastAsia="ja-JP"/>
        </w:rPr>
        <w:t>ような</w:t>
      </w:r>
      <w:r w:rsidR="006E5CB0" w:rsidRPr="00665083">
        <w:rPr>
          <w:rFonts w:ascii="MS Mincho" w:eastAsia="MS Mincho" w:hAnsi="MS Mincho" w:hint="eastAsia"/>
          <w:lang w:val="x-none" w:eastAsia="ja-JP"/>
        </w:rPr>
        <w:t>、車をネット予約</w:t>
      </w:r>
      <w:r w:rsidR="00A72E75" w:rsidRPr="00665083">
        <w:rPr>
          <w:rFonts w:ascii="MS Mincho" w:eastAsia="MS Mincho" w:hAnsi="MS Mincho" w:hint="eastAsia"/>
          <w:lang w:val="x-none" w:eastAsia="ja-JP"/>
        </w:rPr>
        <w:t>するプラットフォームの安全事故などなど、</w:t>
      </w:r>
      <w:r w:rsidR="00BF274B" w:rsidRPr="00665083">
        <w:rPr>
          <w:rFonts w:ascii="MS Mincho" w:eastAsia="MS Mincho" w:hAnsi="MS Mincho" w:hint="eastAsia"/>
          <w:lang w:val="x-none" w:eastAsia="ja-JP"/>
        </w:rPr>
        <w:t>こんな問題について</w:t>
      </w:r>
      <w:r w:rsidR="00472C46" w:rsidRPr="00665083">
        <w:rPr>
          <w:rFonts w:ascii="MS Mincho" w:eastAsia="MS Mincho" w:hAnsi="MS Mincho" w:hint="eastAsia"/>
          <w:lang w:val="x-none" w:eastAsia="ja-JP"/>
        </w:rPr>
        <w:t>、</w:t>
      </w:r>
      <w:r w:rsidR="00DC2C92" w:rsidRPr="00665083">
        <w:rPr>
          <w:rFonts w:ascii="MS Mincho" w:eastAsia="MS Mincho" w:hAnsi="MS Mincho" w:hint="eastAsia"/>
          <w:lang w:val="x-none" w:eastAsia="ja-JP"/>
        </w:rPr>
        <w:t>電子商取引法には、</w:t>
      </w:r>
      <w:r w:rsidR="00F5401A" w:rsidRPr="00665083">
        <w:rPr>
          <w:rFonts w:ascii="MS Mincho" w:eastAsia="MS Mincho" w:hAnsi="MS Mincho" w:hint="eastAsia"/>
          <w:lang w:val="x-none" w:eastAsia="ja-JP"/>
        </w:rPr>
        <w:t>“</w:t>
      </w:r>
      <w:r w:rsidR="0096039C" w:rsidRPr="00665083">
        <w:rPr>
          <w:rFonts w:ascii="MS Mincho" w:eastAsia="MS Mincho" w:hAnsi="MS Mincho" w:hint="eastAsia"/>
          <w:lang w:val="x-none" w:eastAsia="ja-JP"/>
        </w:rPr>
        <w:t>電子商取引プラットフォーム経営者はプラットフォーム内経営者が販売する商品</w:t>
      </w:r>
      <w:r w:rsidR="00724CAE" w:rsidRPr="00665083">
        <w:rPr>
          <w:rFonts w:ascii="MS Mincho" w:eastAsia="MS Mincho" w:hAnsi="MS Mincho" w:hint="eastAsia"/>
          <w:lang w:val="x-none" w:eastAsia="ja-JP"/>
        </w:rPr>
        <w:t>又は提供するサービスが人身、財産安全保障の要求に適合せず、又は</w:t>
      </w:r>
      <w:r w:rsidR="006C00E9" w:rsidRPr="00665083">
        <w:rPr>
          <w:rFonts w:ascii="MS Mincho" w:eastAsia="MS Mincho" w:hAnsi="MS Mincho" w:hint="eastAsia"/>
          <w:lang w:val="x-none" w:eastAsia="ja-JP"/>
        </w:rPr>
        <w:t>その</w:t>
      </w:r>
      <w:r w:rsidR="00724CAE" w:rsidRPr="00665083">
        <w:rPr>
          <w:rFonts w:ascii="MS Mincho" w:eastAsia="MS Mincho" w:hAnsi="MS Mincho" w:hint="eastAsia"/>
          <w:lang w:val="x-none" w:eastAsia="ja-JP"/>
        </w:rPr>
        <w:t>他の</w:t>
      </w:r>
      <w:r w:rsidR="006C00E9" w:rsidRPr="00665083">
        <w:rPr>
          <w:rFonts w:ascii="MS Mincho" w:eastAsia="MS Mincho" w:hAnsi="MS Mincho" w:hint="eastAsia"/>
          <w:lang w:val="x-none" w:eastAsia="ja-JP"/>
        </w:rPr>
        <w:t>消費者の合法的な権益の侵害行為があることを知ったか又は知るべきであったが</w:t>
      </w:r>
      <w:r w:rsidR="00650929" w:rsidRPr="00665083">
        <w:rPr>
          <w:rFonts w:ascii="MS Mincho" w:eastAsia="MS Mincho" w:hAnsi="MS Mincho" w:hint="eastAsia"/>
          <w:lang w:val="x-none" w:eastAsia="ja-JP"/>
        </w:rPr>
        <w:t>、必要な措置</w:t>
      </w:r>
      <w:r w:rsidR="008425D6" w:rsidRPr="00665083">
        <w:rPr>
          <w:rFonts w:ascii="MS Mincho" w:eastAsia="MS Mincho" w:hAnsi="MS Mincho" w:hint="eastAsia"/>
          <w:lang w:val="x-none" w:eastAsia="ja-JP"/>
        </w:rPr>
        <w:t>を取らなかった場合、法に従い当該プラットフォーム内経営者と</w:t>
      </w:r>
      <w:r w:rsidR="00946A35" w:rsidRPr="00665083">
        <w:rPr>
          <w:rFonts w:ascii="MS Mincho" w:eastAsia="MS Mincho" w:hAnsi="MS Mincho" w:hint="eastAsia"/>
          <w:lang w:val="x-none" w:eastAsia="ja-JP"/>
        </w:rPr>
        <w:t>連帯責任を負う。</w:t>
      </w:r>
      <w:r w:rsidR="004E66A0" w:rsidRPr="00665083">
        <w:rPr>
          <w:rFonts w:ascii="MS Mincho" w:eastAsia="MS Mincho" w:hAnsi="MS Mincho" w:hint="eastAsia"/>
          <w:lang w:val="x-none" w:eastAsia="ja-JP"/>
        </w:rPr>
        <w:t>責任を果たせず</w:t>
      </w:r>
      <w:r w:rsidR="00677811" w:rsidRPr="00665083">
        <w:rPr>
          <w:rFonts w:ascii="MS Mincho" w:eastAsia="MS Mincho" w:hAnsi="MS Mincho" w:hint="eastAsia"/>
          <w:lang w:val="x-none" w:eastAsia="ja-JP"/>
        </w:rPr>
        <w:t>消費者に損害を与える場合、</w:t>
      </w:r>
      <w:r w:rsidR="00D204DB" w:rsidRPr="00665083">
        <w:rPr>
          <w:rFonts w:ascii="MS Mincho" w:eastAsia="MS Mincho" w:hAnsi="MS Mincho" w:hint="eastAsia"/>
          <w:lang w:val="x-none" w:eastAsia="ja-JP"/>
        </w:rPr>
        <w:t>法に従い相応の責任を負う以外に</w:t>
      </w:r>
      <w:r w:rsidR="003D3F26" w:rsidRPr="00665083">
        <w:rPr>
          <w:rFonts w:ascii="MS Mincho" w:eastAsia="MS Mincho" w:hAnsi="MS Mincho" w:hint="eastAsia"/>
          <w:lang w:val="x-none" w:eastAsia="ja-JP"/>
        </w:rPr>
        <w:t>、</w:t>
      </w:r>
      <w:r w:rsidR="00262D31" w:rsidRPr="00665083">
        <w:rPr>
          <w:rFonts w:ascii="MS Mincho" w:eastAsia="MS Mincho" w:hAnsi="MS Mincho" w:hint="eastAsia"/>
          <w:lang w:val="x-none" w:eastAsia="ja-JP"/>
        </w:rPr>
        <w:t>最低5万元、最高200万元</w:t>
      </w:r>
      <w:r w:rsidR="00580EF1" w:rsidRPr="00665083">
        <w:rPr>
          <w:rFonts w:ascii="MS Mincho" w:eastAsia="MS Mincho" w:hAnsi="MS Mincho" w:hint="eastAsia"/>
          <w:lang w:val="x-none" w:eastAsia="ja-JP"/>
        </w:rPr>
        <w:t>の罰金に処されます。</w:t>
      </w:r>
      <w:r w:rsidR="00F5401A" w:rsidRPr="00665083">
        <w:rPr>
          <w:rFonts w:ascii="MS Mincho" w:eastAsia="MS Mincho" w:hAnsi="MS Mincho" w:hint="eastAsia"/>
          <w:lang w:val="x-none" w:eastAsia="ja-JP"/>
        </w:rPr>
        <w:t>”</w:t>
      </w:r>
      <w:r w:rsidR="003A7D31" w:rsidRPr="00665083">
        <w:rPr>
          <w:rFonts w:ascii="MS Mincho" w:eastAsia="MS Mincho" w:hAnsi="MS Mincho" w:hint="eastAsia"/>
          <w:lang w:val="x-none" w:eastAsia="ja-JP"/>
        </w:rPr>
        <w:t>と定めます。</w:t>
      </w:r>
    </w:p>
    <w:p w:rsidR="00812012" w:rsidRPr="00665083" w:rsidRDefault="00812012" w:rsidP="00665083">
      <w:pPr>
        <w:pStyle w:val="ac"/>
        <w:tabs>
          <w:tab w:val="left" w:pos="5610"/>
        </w:tabs>
        <w:ind w:left="720" w:firstLine="0"/>
        <w:rPr>
          <w:rFonts w:ascii="MS Mincho" w:eastAsia="MS Mincho" w:hAnsi="MS Mincho"/>
          <w:lang w:val="x-none" w:eastAsia="ja-JP"/>
        </w:rPr>
      </w:pPr>
    </w:p>
    <w:p w:rsidR="00957572" w:rsidRPr="00665083" w:rsidRDefault="00F7127C" w:rsidP="00665083">
      <w:pPr>
        <w:pStyle w:val="ac"/>
        <w:tabs>
          <w:tab w:val="left" w:pos="5610"/>
        </w:tabs>
        <w:ind w:left="720" w:firstLine="0"/>
        <w:rPr>
          <w:rFonts w:ascii="MS Mincho" w:eastAsia="MS Mincho" w:hAnsi="MS Mincho"/>
          <w:lang w:val="x-none" w:eastAsia="ja-JP"/>
        </w:rPr>
      </w:pPr>
      <w:r w:rsidRPr="00665083">
        <w:rPr>
          <w:rFonts w:ascii="MS Mincho" w:eastAsia="MS Mincho" w:hAnsi="MS Mincho" w:hint="eastAsia"/>
          <w:lang w:val="x-none" w:eastAsia="ja-JP"/>
        </w:rPr>
        <w:t>現在、</w:t>
      </w:r>
      <w:r w:rsidR="00D67E83" w:rsidRPr="00665083">
        <w:rPr>
          <w:rFonts w:ascii="MS Mincho" w:eastAsia="MS Mincho" w:hAnsi="MS Mincho" w:hint="eastAsia"/>
          <w:lang w:val="x-none" w:eastAsia="ja-JP"/>
        </w:rPr>
        <w:t>電子商取引法が発効する前に、</w:t>
      </w:r>
      <w:r w:rsidR="00191838" w:rsidRPr="00665083">
        <w:rPr>
          <w:rFonts w:ascii="MS Mincho" w:eastAsia="MS Mincho" w:hAnsi="MS Mincho" w:hint="eastAsia"/>
          <w:lang w:val="x-none" w:eastAsia="ja-JP"/>
        </w:rPr>
        <w:t>法</w:t>
      </w:r>
      <w:r w:rsidR="008E707F" w:rsidRPr="00665083">
        <w:rPr>
          <w:rFonts w:ascii="MS Mincho" w:eastAsia="MS Mincho" w:hAnsi="MS Mincho" w:hint="eastAsia"/>
          <w:lang w:val="x-none" w:eastAsia="ja-JP"/>
        </w:rPr>
        <w:t>執行部門は</w:t>
      </w:r>
      <w:r w:rsidR="0089653D" w:rsidRPr="00665083">
        <w:rPr>
          <w:rFonts w:ascii="MS Mincho" w:eastAsia="MS Mincho" w:hAnsi="MS Mincho" w:hint="eastAsia"/>
          <w:lang w:val="x-none" w:eastAsia="ja-JP"/>
        </w:rPr>
        <w:t>「</w:t>
      </w:r>
      <w:r w:rsidR="00D642F9" w:rsidRPr="00665083">
        <w:rPr>
          <w:rFonts w:ascii="MS Mincho" w:eastAsia="MS Mincho" w:hAnsi="MS Mincho" w:hint="eastAsia"/>
          <w:lang w:val="x-none" w:eastAsia="ja-JP"/>
        </w:rPr>
        <w:t>中華人民共和国</w:t>
      </w:r>
      <w:r w:rsidR="0089653D" w:rsidRPr="00665083">
        <w:rPr>
          <w:rFonts w:ascii="MS Mincho" w:eastAsia="MS Mincho" w:hAnsi="MS Mincho" w:hint="eastAsia"/>
          <w:lang w:val="x-none" w:eastAsia="ja-JP"/>
        </w:rPr>
        <w:t>商標法」、「</w:t>
      </w:r>
      <w:r w:rsidR="00D642F9" w:rsidRPr="00665083">
        <w:rPr>
          <w:rFonts w:ascii="MS Mincho" w:eastAsia="MS Mincho" w:hAnsi="MS Mincho" w:hint="eastAsia"/>
          <w:lang w:val="x-none" w:eastAsia="ja-JP"/>
        </w:rPr>
        <w:t>中華人民共和国</w:t>
      </w:r>
      <w:r w:rsidR="0089653D" w:rsidRPr="00665083">
        <w:rPr>
          <w:rFonts w:ascii="MS Mincho" w:eastAsia="MS Mincho" w:hAnsi="MS Mincho" w:hint="eastAsia"/>
          <w:lang w:val="x-none" w:eastAsia="ja-JP"/>
        </w:rPr>
        <w:t>広告法」</w:t>
      </w:r>
      <w:r w:rsidR="00A412BC" w:rsidRPr="00665083">
        <w:rPr>
          <w:rFonts w:ascii="MS Mincho" w:eastAsia="MS Mincho" w:hAnsi="MS Mincho" w:hint="eastAsia"/>
          <w:lang w:val="x-none" w:eastAsia="ja-JP"/>
        </w:rPr>
        <w:t>など</w:t>
      </w:r>
      <w:r w:rsidR="008D7B47" w:rsidRPr="00665083">
        <w:rPr>
          <w:rFonts w:ascii="MS Mincho" w:eastAsia="MS Mincho" w:hAnsi="MS Mincho" w:hint="eastAsia"/>
          <w:lang w:val="x-none" w:eastAsia="ja-JP"/>
        </w:rPr>
        <w:t>を参照し、</w:t>
      </w:r>
      <w:r w:rsidR="00CE7879" w:rsidRPr="00665083">
        <w:rPr>
          <w:rFonts w:ascii="MS Mincho" w:eastAsia="MS Mincho" w:hAnsi="MS Mincho" w:hint="eastAsia"/>
          <w:lang w:val="x-none" w:eastAsia="ja-JP"/>
        </w:rPr>
        <w:t>電子商取引経営者のオンライン違法行為</w:t>
      </w:r>
      <w:r w:rsidR="00D01EDE" w:rsidRPr="00665083">
        <w:rPr>
          <w:rFonts w:ascii="MS Mincho" w:eastAsia="MS Mincho" w:hAnsi="MS Mincho" w:hint="eastAsia"/>
          <w:lang w:val="x-none" w:eastAsia="ja-JP"/>
        </w:rPr>
        <w:t>に対し</w:t>
      </w:r>
      <w:r w:rsidR="0093706A" w:rsidRPr="00665083">
        <w:rPr>
          <w:rFonts w:ascii="MS Mincho" w:eastAsia="MS Mincho" w:hAnsi="MS Mincho" w:hint="eastAsia"/>
          <w:lang w:val="x-none" w:eastAsia="ja-JP"/>
        </w:rPr>
        <w:t>処罰します。</w:t>
      </w:r>
      <w:r w:rsidR="00564FFC" w:rsidRPr="00665083">
        <w:rPr>
          <w:rFonts w:ascii="MS Mincho" w:eastAsia="MS Mincho" w:hAnsi="MS Mincho" w:hint="eastAsia"/>
          <w:lang w:val="x-none" w:eastAsia="ja-JP"/>
        </w:rPr>
        <w:t>2019年1月1日</w:t>
      </w:r>
      <w:r w:rsidR="00150BEF" w:rsidRPr="00665083">
        <w:rPr>
          <w:rFonts w:ascii="MS Mincho" w:eastAsia="MS Mincho" w:hAnsi="MS Mincho" w:hint="eastAsia"/>
          <w:lang w:val="x-none" w:eastAsia="ja-JP"/>
        </w:rPr>
        <w:t>に</w:t>
      </w:r>
      <w:r w:rsidR="00B91B64" w:rsidRPr="00665083">
        <w:rPr>
          <w:rFonts w:ascii="MS Mincho" w:eastAsia="MS Mincho" w:hAnsi="MS Mincho" w:hint="eastAsia"/>
          <w:lang w:val="x-none" w:eastAsia="ja-JP"/>
        </w:rPr>
        <w:t>電子商取引法</w:t>
      </w:r>
      <w:r w:rsidR="00FD43D6" w:rsidRPr="00665083">
        <w:rPr>
          <w:rFonts w:ascii="MS Mincho" w:eastAsia="MS Mincho" w:hAnsi="MS Mincho" w:hint="eastAsia"/>
          <w:lang w:val="x-none" w:eastAsia="ja-JP"/>
        </w:rPr>
        <w:t>が施行された後で</w:t>
      </w:r>
      <w:r w:rsidR="004F49B2" w:rsidRPr="00665083">
        <w:rPr>
          <w:rFonts w:ascii="MS Mincho" w:eastAsia="MS Mincho" w:hAnsi="MS Mincho" w:hint="eastAsia"/>
          <w:lang w:val="x-none" w:eastAsia="ja-JP"/>
        </w:rPr>
        <w:t>、</w:t>
      </w:r>
      <w:r w:rsidR="00273456" w:rsidRPr="00665083">
        <w:rPr>
          <w:rFonts w:ascii="MS Mincho" w:eastAsia="MS Mincho" w:hAnsi="MS Mincho" w:hint="eastAsia"/>
          <w:lang w:val="x-none" w:eastAsia="ja-JP"/>
        </w:rPr>
        <w:t>規定に基づき</w:t>
      </w:r>
      <w:r w:rsidR="005819AE" w:rsidRPr="00665083">
        <w:rPr>
          <w:rFonts w:ascii="MS Mincho" w:eastAsia="MS Mincho" w:hAnsi="MS Mincho" w:hint="eastAsia"/>
          <w:lang w:val="x-none" w:eastAsia="ja-JP"/>
        </w:rPr>
        <w:t>、</w:t>
      </w:r>
      <w:r w:rsidR="00A51EEF" w:rsidRPr="00665083">
        <w:rPr>
          <w:rFonts w:ascii="MS Mincho" w:eastAsia="MS Mincho" w:hAnsi="MS Mincho" w:hint="eastAsia"/>
          <w:lang w:val="x-none" w:eastAsia="ja-JP"/>
        </w:rPr>
        <w:t>行政処罰としての罰金は最高</w:t>
      </w:r>
      <w:r w:rsidR="0088482F" w:rsidRPr="00665083">
        <w:rPr>
          <w:rFonts w:ascii="MS Mincho" w:eastAsia="MS Mincho" w:hAnsi="MS Mincho" w:hint="eastAsia"/>
          <w:lang w:val="x-none" w:eastAsia="ja-JP"/>
        </w:rPr>
        <w:t>200万元に</w:t>
      </w:r>
      <w:r w:rsidR="008037DD" w:rsidRPr="00665083">
        <w:rPr>
          <w:rFonts w:ascii="MS Mincho" w:eastAsia="MS Mincho" w:hAnsi="MS Mincho" w:hint="eastAsia"/>
          <w:lang w:val="x-none" w:eastAsia="ja-JP"/>
        </w:rPr>
        <w:t>達し</w:t>
      </w:r>
      <w:r w:rsidR="00240490" w:rsidRPr="00665083">
        <w:rPr>
          <w:rFonts w:ascii="MS Mincho" w:eastAsia="MS Mincho" w:hAnsi="MS Mincho" w:hint="eastAsia"/>
          <w:lang w:val="x-none" w:eastAsia="ja-JP"/>
        </w:rPr>
        <w:t>、</w:t>
      </w:r>
      <w:r w:rsidR="00B675F9" w:rsidRPr="00665083">
        <w:rPr>
          <w:rFonts w:ascii="MS Mincho" w:eastAsia="MS Mincho" w:hAnsi="MS Mincho" w:hint="eastAsia"/>
          <w:lang w:val="x-none" w:eastAsia="ja-JP"/>
        </w:rPr>
        <w:t>監督管理部門が</w:t>
      </w:r>
      <w:r w:rsidR="00D6392B" w:rsidRPr="00665083">
        <w:rPr>
          <w:rFonts w:ascii="MS Mincho" w:eastAsia="MS Mincho" w:hAnsi="MS Mincho" w:hint="eastAsia"/>
          <w:lang w:val="x-none" w:eastAsia="ja-JP"/>
        </w:rPr>
        <w:t>プラットフォーム経営者を処罰するために使用できる最高罰金です。</w:t>
      </w:r>
      <w:r w:rsidR="009227F7" w:rsidRPr="00665083">
        <w:rPr>
          <w:rFonts w:ascii="MS Mincho" w:eastAsia="MS Mincho" w:hAnsi="MS Mincho" w:hint="eastAsia"/>
          <w:lang w:val="x-none" w:eastAsia="ja-JP"/>
        </w:rPr>
        <w:t>電子商取引経営者</w:t>
      </w:r>
      <w:r w:rsidR="00690C61" w:rsidRPr="00665083">
        <w:rPr>
          <w:rFonts w:ascii="MS Mincho" w:eastAsia="MS Mincho" w:hAnsi="MS Mincho" w:hint="eastAsia"/>
          <w:lang w:val="x-none" w:eastAsia="ja-JP"/>
        </w:rPr>
        <w:t>に</w:t>
      </w:r>
      <w:r w:rsidR="00B7750D" w:rsidRPr="00665083">
        <w:rPr>
          <w:rFonts w:ascii="MS Mincho" w:eastAsia="MS Mincho" w:hAnsi="MS Mincho" w:hint="eastAsia"/>
          <w:lang w:val="x-none" w:eastAsia="ja-JP"/>
        </w:rPr>
        <w:t>“法律の底線に触れてはならず”と警告</w:t>
      </w:r>
      <w:r w:rsidR="007323DC" w:rsidRPr="00665083">
        <w:rPr>
          <w:rFonts w:ascii="MS Mincho" w:eastAsia="MS Mincho" w:hAnsi="MS Mincho" w:hint="eastAsia"/>
          <w:lang w:val="x-none" w:eastAsia="ja-JP"/>
        </w:rPr>
        <w:t>したり、</w:t>
      </w:r>
      <w:r w:rsidR="000578B3" w:rsidRPr="00665083">
        <w:rPr>
          <w:rFonts w:ascii="MS Mincho" w:eastAsia="MS Mincho" w:hAnsi="MS Mincho" w:hint="eastAsia"/>
          <w:lang w:val="x-none" w:eastAsia="ja-JP"/>
        </w:rPr>
        <w:t>経営者</w:t>
      </w:r>
      <w:r w:rsidR="001720B3" w:rsidRPr="00665083">
        <w:rPr>
          <w:rFonts w:ascii="MS Mincho" w:eastAsia="MS Mincho" w:hAnsi="MS Mincho" w:hint="eastAsia"/>
          <w:lang w:val="x-none" w:eastAsia="ja-JP"/>
        </w:rPr>
        <w:t>及びプラットフォーム経営者が</w:t>
      </w:r>
      <w:r w:rsidR="006D250A" w:rsidRPr="00665083">
        <w:rPr>
          <w:rFonts w:ascii="MS Mincho" w:eastAsia="MS Mincho" w:hAnsi="MS Mincho" w:hint="eastAsia"/>
          <w:lang w:val="x-none" w:eastAsia="ja-JP"/>
        </w:rPr>
        <w:t>意識的に</w:t>
      </w:r>
      <w:r w:rsidR="00D57216" w:rsidRPr="00665083">
        <w:rPr>
          <w:rFonts w:ascii="MS Mincho" w:eastAsia="MS Mincho" w:hAnsi="MS Mincho" w:hint="eastAsia"/>
          <w:lang w:val="x-none" w:eastAsia="ja-JP"/>
        </w:rPr>
        <w:t>規範改革</w:t>
      </w:r>
      <w:r w:rsidR="007F56DF" w:rsidRPr="00665083">
        <w:rPr>
          <w:rFonts w:ascii="MS Mincho" w:eastAsia="MS Mincho" w:hAnsi="MS Mincho" w:hint="eastAsia"/>
          <w:lang w:val="x-none" w:eastAsia="ja-JP"/>
        </w:rPr>
        <w:t>を行い、</w:t>
      </w:r>
      <w:r w:rsidR="0058141E" w:rsidRPr="00665083">
        <w:rPr>
          <w:rFonts w:ascii="MS Mincho" w:eastAsia="MS Mincho" w:hAnsi="MS Mincho" w:hint="eastAsia"/>
          <w:lang w:val="x-none" w:eastAsia="ja-JP"/>
        </w:rPr>
        <w:t>法律の規定に従い合法的に経営することを</w:t>
      </w:r>
      <w:r w:rsidR="00D573A9" w:rsidRPr="00665083">
        <w:rPr>
          <w:rFonts w:ascii="MS Mincho" w:eastAsia="MS Mincho" w:hAnsi="MS Mincho" w:hint="eastAsia"/>
          <w:lang w:val="x-none" w:eastAsia="ja-JP"/>
        </w:rPr>
        <w:t>促したりする</w:t>
      </w:r>
      <w:r w:rsidR="00FE0C11" w:rsidRPr="00665083">
        <w:rPr>
          <w:rFonts w:ascii="MS Mincho" w:eastAsia="MS Mincho" w:hAnsi="MS Mincho" w:hint="eastAsia"/>
          <w:lang w:val="x-none" w:eastAsia="ja-JP"/>
        </w:rPr>
        <w:t>ようです。</w:t>
      </w:r>
    </w:p>
    <w:p w:rsidR="00826850" w:rsidRPr="00665083" w:rsidRDefault="00826850" w:rsidP="00665083">
      <w:pPr>
        <w:tabs>
          <w:tab w:val="left" w:pos="5610"/>
        </w:tabs>
        <w:jc w:val="both"/>
        <w:rPr>
          <w:rFonts w:ascii="MS Mincho" w:eastAsia="MS Mincho" w:hAnsi="MS Mincho"/>
          <w:sz w:val="22"/>
          <w:szCs w:val="22"/>
          <w:lang w:val="en-US" w:eastAsia="ja-JP"/>
        </w:rPr>
      </w:pPr>
    </w:p>
    <w:p w:rsidR="006744D4" w:rsidRPr="00665083" w:rsidRDefault="006744D4" w:rsidP="00665083">
      <w:pPr>
        <w:pStyle w:val="af0"/>
        <w:ind w:right="331"/>
        <w:jc w:val="both"/>
        <w:rPr>
          <w:rFonts w:ascii="MS Mincho" w:eastAsia="MS Mincho" w:hAnsi="MS Mincho" w:cs="Arial"/>
          <w:i/>
          <w:color w:val="auto"/>
          <w:lang w:val="en-AU" w:eastAsia="ja-JP"/>
        </w:rPr>
      </w:pPr>
      <w:r w:rsidRPr="00665083">
        <w:rPr>
          <w:rFonts w:ascii="MS Mincho" w:eastAsia="MS Mincho" w:hAnsi="MS Mincho" w:cs="Arial" w:hint="eastAsia"/>
          <w:i/>
          <w:color w:val="auto"/>
          <w:lang w:val="en-AU" w:eastAsia="ja-JP"/>
        </w:rPr>
        <w:t>もっと詳細な情報や支援をご希望な場合は、下記のお問い合わせをご利用になってください。</w:t>
      </w:r>
    </w:p>
    <w:p w:rsidR="006744D4" w:rsidRPr="00665083" w:rsidRDefault="006744D4" w:rsidP="00665083">
      <w:pPr>
        <w:pStyle w:val="af0"/>
        <w:ind w:right="330"/>
        <w:jc w:val="both"/>
        <w:rPr>
          <w:rFonts w:ascii="MS Mincho" w:eastAsia="MS Mincho" w:hAnsi="MS Mincho" w:cs="Arial"/>
          <w:i/>
          <w:color w:val="auto"/>
          <w:lang w:val="en-AU" w:eastAsia="ja-JP"/>
        </w:rPr>
      </w:pPr>
      <w:r w:rsidRPr="00665083">
        <w:rPr>
          <w:rFonts w:ascii="MS Mincho" w:eastAsia="MS Mincho" w:hAnsi="MS Mincho" w:cs="Arial" w:hint="eastAsia"/>
          <w:i/>
          <w:color w:val="auto"/>
          <w:lang w:val="en-AU" w:eastAsia="ja-JP"/>
        </w:rPr>
        <w:t>メール：</w:t>
      </w:r>
      <w:r w:rsidRPr="00665083">
        <w:rPr>
          <w:rFonts w:ascii="MS Mincho" w:eastAsia="MS Mincho" w:hAnsi="MS Mincho" w:cs="Arial"/>
          <w:i/>
          <w:color w:val="auto"/>
          <w:lang w:val="en-AU" w:eastAsia="ja-JP"/>
        </w:rPr>
        <w:t xml:space="preserve"> </w:t>
      </w:r>
      <w:hyperlink r:id="rId12" w:history="1">
        <w:r w:rsidRPr="00665083">
          <w:rPr>
            <w:rStyle w:val="ab"/>
            <w:rFonts w:ascii="MS Mincho" w:eastAsia="MS Mincho" w:hAnsi="MS Mincho" w:cs="Arial"/>
            <w:i/>
            <w:color w:val="auto"/>
            <w:lang w:val="en-AU" w:eastAsia="ja-JP"/>
          </w:rPr>
          <w:t>info@bycpa.com</w:t>
        </w:r>
      </w:hyperlink>
      <w:r w:rsidRPr="00665083">
        <w:rPr>
          <w:rFonts w:ascii="MS Mincho" w:eastAsia="MS Mincho" w:hAnsi="MS Mincho" w:cs="Arial"/>
          <w:i/>
          <w:color w:val="auto"/>
          <w:lang w:val="en-AU" w:eastAsia="ja-JP"/>
        </w:rPr>
        <w:t xml:space="preserve">, </w:t>
      </w:r>
      <w:hyperlink r:id="rId13" w:history="1">
        <w:r w:rsidRPr="00665083">
          <w:rPr>
            <w:rStyle w:val="ab"/>
            <w:rFonts w:ascii="MS Mincho" w:eastAsia="MS Mincho" w:hAnsi="MS Mincho" w:cs="Arial"/>
            <w:i/>
            <w:color w:val="auto"/>
            <w:lang w:val="en-AU" w:eastAsia="ja-JP"/>
          </w:rPr>
          <w:t>enquiries@bycpa.com</w:t>
        </w:r>
      </w:hyperlink>
    </w:p>
    <w:p w:rsidR="006744D4" w:rsidRPr="00665083" w:rsidRDefault="006744D4" w:rsidP="00665083">
      <w:pPr>
        <w:pStyle w:val="af0"/>
        <w:ind w:right="330"/>
        <w:jc w:val="both"/>
        <w:rPr>
          <w:rFonts w:ascii="MS Mincho" w:eastAsia="MS Mincho" w:hAnsi="MS Mincho" w:cs="Arial"/>
          <w:i/>
          <w:color w:val="auto"/>
          <w:lang w:val="en-AU" w:eastAsia="ja-JP"/>
        </w:rPr>
      </w:pPr>
      <w:r w:rsidRPr="00665083">
        <w:rPr>
          <w:rFonts w:ascii="MS Mincho" w:eastAsia="MS Mincho" w:hAnsi="MS Mincho" w:cs="Arial" w:hint="eastAsia"/>
          <w:i/>
          <w:color w:val="auto"/>
          <w:lang w:val="en-AU" w:eastAsia="ja-JP"/>
        </w:rPr>
        <w:t>お電話：</w:t>
      </w:r>
      <w:r w:rsidRPr="00665083">
        <w:rPr>
          <w:rFonts w:ascii="MS Mincho" w:eastAsia="MS Mincho" w:hAnsi="MS Mincho" w:cs="Arial"/>
          <w:i/>
          <w:color w:val="auto"/>
          <w:lang w:val="en-AU" w:eastAsia="ja-JP"/>
        </w:rPr>
        <w:t xml:space="preserve"> +852 2341 1444</w:t>
      </w:r>
    </w:p>
    <w:p w:rsidR="006744D4" w:rsidRPr="00665083" w:rsidRDefault="006744D4" w:rsidP="00665083">
      <w:pPr>
        <w:pStyle w:val="af0"/>
        <w:ind w:right="330"/>
        <w:jc w:val="both"/>
        <w:rPr>
          <w:rFonts w:ascii="MS Mincho" w:eastAsia="MS Mincho" w:hAnsi="MS Mincho" w:cs="Arial"/>
          <w:i/>
          <w:color w:val="auto"/>
          <w:lang w:val="en-AU" w:eastAsia="ja-JP"/>
        </w:rPr>
      </w:pPr>
      <w:r w:rsidRPr="00665083">
        <w:rPr>
          <w:rFonts w:ascii="MS Mincho" w:eastAsia="MS Mincho" w:hAnsi="MS Mincho" w:cs="Arial" w:hint="eastAsia"/>
          <w:i/>
          <w:color w:val="auto"/>
          <w:lang w:val="en-AU" w:eastAsia="ja-JP"/>
        </w:rPr>
        <w:t>ライン・</w:t>
      </w:r>
      <w:r w:rsidRPr="00665083">
        <w:rPr>
          <w:rFonts w:ascii="MS Mincho" w:eastAsia="MS Mincho" w:hAnsi="MS Mincho" w:cs="Arial"/>
          <w:i/>
          <w:color w:val="auto"/>
          <w:lang w:val="en-AU" w:eastAsia="ja-JP"/>
        </w:rPr>
        <w:t>WhatsApp</w:t>
      </w:r>
      <w:r w:rsidRPr="00665083">
        <w:rPr>
          <w:rFonts w:ascii="MS Mincho" w:eastAsia="MS Mincho" w:hAnsi="MS Mincho" w:cs="Arial" w:hint="eastAsia"/>
          <w:i/>
          <w:color w:val="auto"/>
          <w:lang w:val="en-AU" w:eastAsia="ja-JP"/>
        </w:rPr>
        <w:t>・W</w:t>
      </w:r>
      <w:r w:rsidRPr="00665083">
        <w:rPr>
          <w:rFonts w:ascii="MS Mincho" w:eastAsia="MS Mincho" w:hAnsi="MS Mincho" w:cs="Arial"/>
          <w:i/>
          <w:color w:val="auto"/>
          <w:lang w:val="en-AU" w:eastAsia="ja-JP"/>
        </w:rPr>
        <w:t>echat</w:t>
      </w:r>
      <w:r w:rsidRPr="00665083">
        <w:rPr>
          <w:rFonts w:ascii="MS Mincho" w:eastAsia="MS Mincho" w:hAnsi="MS Mincho" w:cs="Arial" w:hint="eastAsia"/>
          <w:i/>
          <w:color w:val="auto"/>
          <w:lang w:val="en-AU" w:eastAsia="ja-JP"/>
        </w:rPr>
        <w:t>：</w:t>
      </w:r>
      <w:r w:rsidRPr="00665083">
        <w:rPr>
          <w:rFonts w:ascii="MS Mincho" w:eastAsia="MS Mincho" w:hAnsi="MS Mincho" w:cs="Arial"/>
          <w:i/>
          <w:color w:val="auto"/>
          <w:lang w:val="en-AU" w:eastAsia="ja-JP"/>
        </w:rPr>
        <w:t xml:space="preserve"> +852 6114 9414, +86 1521 9432 644</w:t>
      </w:r>
    </w:p>
    <w:p w:rsidR="006744D4" w:rsidRPr="00665083" w:rsidRDefault="006744D4" w:rsidP="00665083">
      <w:pPr>
        <w:pStyle w:val="af0"/>
        <w:ind w:right="330"/>
        <w:jc w:val="both"/>
        <w:rPr>
          <w:rFonts w:ascii="MS Mincho" w:eastAsia="MS Mincho" w:hAnsi="MS Mincho" w:cs="Arial"/>
          <w:i/>
          <w:color w:val="auto"/>
          <w:lang w:val="en-AU" w:eastAsia="zh-CN"/>
        </w:rPr>
      </w:pPr>
      <w:r w:rsidRPr="00665083">
        <w:rPr>
          <w:rFonts w:ascii="MS Mincho" w:eastAsia="MS Mincho" w:hAnsi="MS Mincho" w:cs="Arial" w:hint="eastAsia"/>
          <w:i/>
          <w:color w:val="auto"/>
          <w:lang w:val="en-AU" w:eastAsia="ja-JP"/>
        </w:rPr>
        <w:t>公式ウェブサイト：</w:t>
      </w:r>
      <w:hyperlink r:id="rId14" w:history="1">
        <w:r w:rsidRPr="00665083">
          <w:rPr>
            <w:rStyle w:val="ab"/>
            <w:rFonts w:ascii="MS Mincho" w:eastAsia="MS Mincho" w:hAnsi="MS Mincho" w:cs="Arial"/>
            <w:i/>
            <w:color w:val="auto"/>
            <w:lang w:val="en-AU" w:eastAsia="zh-CN"/>
          </w:rPr>
          <w:t>www.bycpa.com</w:t>
        </w:r>
      </w:hyperlink>
    </w:p>
    <w:p w:rsidR="00960D52" w:rsidRDefault="00960D52" w:rsidP="00665083">
      <w:pPr>
        <w:tabs>
          <w:tab w:val="left" w:pos="5610"/>
        </w:tabs>
        <w:jc w:val="both"/>
        <w:rPr>
          <w:rFonts w:ascii="MS Mincho" w:eastAsiaTheme="minorEastAsia" w:hAnsi="MS Mincho"/>
          <w:sz w:val="22"/>
          <w:szCs w:val="22"/>
          <w:lang w:val="en-US"/>
        </w:rPr>
      </w:pPr>
    </w:p>
    <w:p w:rsidR="007E2393" w:rsidRDefault="007E2393" w:rsidP="00665083">
      <w:pPr>
        <w:tabs>
          <w:tab w:val="left" w:pos="5610"/>
        </w:tabs>
        <w:jc w:val="both"/>
        <w:rPr>
          <w:rFonts w:ascii="MS Mincho" w:eastAsiaTheme="minorEastAsia" w:hAnsi="MS Mincho"/>
          <w:sz w:val="22"/>
          <w:szCs w:val="22"/>
          <w:lang w:val="en-US"/>
        </w:rPr>
      </w:pPr>
    </w:p>
    <w:p w:rsidR="007E2393" w:rsidRPr="007E2393" w:rsidRDefault="007E2393" w:rsidP="00665083">
      <w:pPr>
        <w:tabs>
          <w:tab w:val="left" w:pos="5610"/>
        </w:tabs>
        <w:jc w:val="both"/>
        <w:rPr>
          <w:rFonts w:ascii="MS Mincho" w:eastAsiaTheme="minorEastAsia" w:hAnsi="MS Mincho"/>
          <w:sz w:val="22"/>
          <w:szCs w:val="22"/>
          <w:lang w:val="en-US"/>
        </w:rPr>
      </w:pPr>
    </w:p>
    <w:p w:rsidR="00032C7E" w:rsidRPr="00665083" w:rsidRDefault="005B0DCC" w:rsidP="00665083">
      <w:pPr>
        <w:tabs>
          <w:tab w:val="left" w:pos="5610"/>
        </w:tabs>
        <w:jc w:val="both"/>
        <w:rPr>
          <w:rFonts w:ascii="MS Mincho" w:eastAsia="MS Mincho" w:hAnsi="MS Mincho"/>
          <w:b/>
          <w:sz w:val="22"/>
          <w:szCs w:val="22"/>
          <w:lang w:val="en-US" w:eastAsia="ja-JP"/>
        </w:rPr>
      </w:pPr>
      <w:r w:rsidRPr="00665083">
        <w:rPr>
          <w:rFonts w:ascii="MS Mincho" w:eastAsia="MS Mincho" w:hAnsi="MS Mincho" w:hint="eastAsia"/>
          <w:b/>
          <w:sz w:val="22"/>
          <w:szCs w:val="22"/>
          <w:lang w:val="en-US" w:eastAsia="ja-JP"/>
        </w:rPr>
        <w:t>添付ファイル1：「中華人民共和国電子商取引法」</w:t>
      </w:r>
    </w:p>
    <w:p w:rsidR="005B0DCC" w:rsidRDefault="005B0DCC" w:rsidP="00D90FFE">
      <w:pPr>
        <w:tabs>
          <w:tab w:val="left" w:pos="5610"/>
        </w:tabs>
        <w:jc w:val="both"/>
        <w:rPr>
          <w:rFonts w:ascii="微软雅黑" w:eastAsia="MS Mincho" w:hAnsi="微软雅黑"/>
          <w:b/>
          <w:sz w:val="22"/>
          <w:szCs w:val="22"/>
          <w:lang w:val="en-US" w:eastAsia="ja-JP"/>
        </w:rPr>
      </w:pPr>
    </w:p>
    <w:p w:rsidR="00B862B9" w:rsidRPr="00B862B9" w:rsidRDefault="00B862B9" w:rsidP="00D90FFE">
      <w:pPr>
        <w:tabs>
          <w:tab w:val="left" w:pos="5610"/>
        </w:tabs>
        <w:jc w:val="both"/>
        <w:rPr>
          <w:rFonts w:ascii="微软雅黑" w:eastAsia="MS Mincho" w:hAnsi="微软雅黑"/>
          <w:b/>
          <w:sz w:val="22"/>
          <w:szCs w:val="22"/>
          <w:lang w:val="en-US" w:eastAsia="ja-JP"/>
        </w:rPr>
      </w:pPr>
    </w:p>
    <w:p w:rsidR="00C80F1D" w:rsidRPr="00C80F1D" w:rsidRDefault="00C80F1D" w:rsidP="00D90FFE">
      <w:pPr>
        <w:tabs>
          <w:tab w:val="left" w:pos="5610"/>
        </w:tabs>
        <w:jc w:val="both"/>
        <w:rPr>
          <w:rFonts w:ascii="微软雅黑" w:eastAsia="MS Mincho" w:hAnsi="微软雅黑"/>
          <w:b/>
          <w:sz w:val="22"/>
          <w:szCs w:val="22"/>
          <w:lang w:val="en-US" w:eastAsia="ja-JP"/>
        </w:rPr>
      </w:pPr>
    </w:p>
    <w:p w:rsidR="00032C7E" w:rsidRDefault="00D72C3E" w:rsidP="00032C7E">
      <w:pPr>
        <w:rPr>
          <w:rFonts w:ascii="微软雅黑" w:eastAsia="微软雅黑" w:hAnsi="微软雅黑"/>
          <w:sz w:val="22"/>
          <w:szCs w:val="22"/>
          <w:lang w:val="en-US" w:eastAsia="ja-JP"/>
        </w:rPr>
      </w:pPr>
      <w:r w:rsidRPr="00DD265F">
        <w:rPr>
          <w:rFonts w:ascii="MS Mincho" w:eastAsia="MS Mincho" w:hAnsi="MS Mincho" w:hint="eastAsia"/>
          <w:b/>
          <w:sz w:val="22"/>
          <w:szCs w:val="22"/>
          <w:lang w:val="en-US" w:eastAsia="ja-JP"/>
        </w:rPr>
        <w:t>「</w:t>
      </w:r>
      <w:r w:rsidR="0010033B" w:rsidRPr="00DD265F">
        <w:rPr>
          <w:rFonts w:ascii="MS Mincho" w:eastAsia="MS Mincho" w:hAnsi="MS Mincho" w:hint="eastAsia"/>
          <w:b/>
          <w:sz w:val="22"/>
          <w:szCs w:val="22"/>
          <w:lang w:val="en-US" w:eastAsia="ja-JP"/>
        </w:rPr>
        <w:t>添付ファイル1</w:t>
      </w:r>
      <w:r w:rsidRPr="00DD265F">
        <w:rPr>
          <w:rFonts w:ascii="MS Mincho" w:eastAsia="MS Mincho" w:hAnsi="MS Mincho" w:hint="eastAsia"/>
          <w:b/>
          <w:sz w:val="22"/>
          <w:szCs w:val="22"/>
          <w:lang w:val="en-US" w:eastAsia="ja-JP"/>
        </w:rPr>
        <w:t>」</w:t>
      </w:r>
    </w:p>
    <w:p w:rsidR="00B35C7D" w:rsidRDefault="00B35C7D" w:rsidP="00032C7E">
      <w:pPr>
        <w:jc w:val="center"/>
        <w:rPr>
          <w:rFonts w:ascii="微软雅黑" w:eastAsia="微软雅黑" w:hAnsi="微软雅黑"/>
          <w:b/>
          <w:szCs w:val="24"/>
          <w:lang w:eastAsia="ja-JP"/>
        </w:rPr>
      </w:pPr>
    </w:p>
    <w:p w:rsidR="004152F6" w:rsidRDefault="004152F6" w:rsidP="00032C7E">
      <w:pPr>
        <w:jc w:val="center"/>
        <w:rPr>
          <w:rFonts w:ascii="微软雅黑" w:eastAsia="微软雅黑" w:hAnsi="微软雅黑"/>
          <w:b/>
          <w:szCs w:val="24"/>
          <w:lang w:eastAsia="ja-JP"/>
        </w:rPr>
      </w:pPr>
    </w:p>
    <w:p w:rsidR="00040806" w:rsidRDefault="00040806" w:rsidP="00032C7E">
      <w:pPr>
        <w:jc w:val="center"/>
        <w:rPr>
          <w:rFonts w:ascii="微软雅黑" w:eastAsia="微软雅黑" w:hAnsi="微软雅黑"/>
          <w:b/>
          <w:szCs w:val="24"/>
          <w:lang w:eastAsia="ja-JP"/>
        </w:rPr>
      </w:pPr>
      <w:r>
        <w:rPr>
          <w:rFonts w:ascii="MS Mincho" w:eastAsia="MS Mincho" w:hAnsi="MS Mincho" w:hint="eastAsia"/>
          <w:b/>
          <w:szCs w:val="24"/>
          <w:lang w:eastAsia="ja-JP"/>
        </w:rPr>
        <w:t>中華人民共和国電子商取引法</w:t>
      </w:r>
    </w:p>
    <w:p w:rsidR="009112C1" w:rsidRPr="0079576E" w:rsidRDefault="009112C1" w:rsidP="00032C7E">
      <w:pPr>
        <w:jc w:val="center"/>
        <w:rPr>
          <w:rFonts w:ascii="微软雅黑" w:eastAsia="微软雅黑" w:hAnsi="微软雅黑"/>
          <w:sz w:val="20"/>
          <w:lang w:eastAsia="ja-JP"/>
        </w:rPr>
      </w:pPr>
      <w:r>
        <w:rPr>
          <w:rFonts w:ascii="MS Mincho" w:eastAsia="MS Mincho" w:hAnsi="MS Mincho" w:hint="eastAsia"/>
          <w:sz w:val="20"/>
          <w:lang w:eastAsia="ja-JP"/>
        </w:rPr>
        <w:t>2019年1月1日</w:t>
      </w:r>
    </w:p>
    <w:p w:rsidR="00B35C7D" w:rsidRPr="00B35C7D" w:rsidRDefault="00B35C7D" w:rsidP="00032C7E">
      <w:pPr>
        <w:jc w:val="center"/>
        <w:rPr>
          <w:rFonts w:ascii="微软雅黑" w:eastAsia="微软雅黑" w:hAnsi="微软雅黑"/>
          <w:b/>
          <w:szCs w:val="24"/>
          <w:lang w:eastAsia="ja-JP"/>
        </w:rPr>
      </w:pPr>
    </w:p>
    <w:p w:rsidR="00C714E3" w:rsidRPr="00C714E3" w:rsidRDefault="00C714E3" w:rsidP="00032C7E">
      <w:pPr>
        <w:pStyle w:val="af"/>
        <w:shd w:val="clear" w:color="auto" w:fill="FFFFFF"/>
        <w:spacing w:line="270" w:lineRule="atLeast"/>
        <w:jc w:val="center"/>
        <w:rPr>
          <w:rFonts w:ascii="微软雅黑" w:eastAsia="MS Mincho" w:hAnsi="微软雅黑"/>
          <w:b/>
          <w:sz w:val="22"/>
          <w:szCs w:val="22"/>
          <w:lang w:eastAsia="ja-JP"/>
        </w:rPr>
      </w:pPr>
      <w:r>
        <w:rPr>
          <w:rFonts w:ascii="微软雅黑" w:eastAsia="MS Mincho" w:hAnsi="微软雅黑" w:hint="eastAsia"/>
          <w:b/>
          <w:sz w:val="22"/>
          <w:szCs w:val="22"/>
          <w:lang w:eastAsia="ja-JP"/>
        </w:rPr>
        <w:t>第一章　総　則</w:t>
      </w:r>
    </w:p>
    <w:p w:rsidR="00B571E3" w:rsidRDefault="00945F3E"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第一条</w:t>
      </w:r>
      <w:r w:rsidR="00EC338B">
        <w:rPr>
          <w:rFonts w:ascii="微软雅黑" w:eastAsia="MS Mincho" w:hAnsi="微软雅黑"/>
          <w:sz w:val="22"/>
          <w:szCs w:val="22"/>
          <w:lang w:eastAsia="ja-JP"/>
        </w:rPr>
        <w:tab/>
      </w:r>
      <w:r w:rsidR="00536CC9">
        <w:rPr>
          <w:rFonts w:ascii="微软雅黑" w:eastAsia="MS Mincho" w:hAnsi="微软雅黑" w:hint="eastAsia"/>
          <w:sz w:val="22"/>
          <w:szCs w:val="22"/>
          <w:lang w:eastAsia="ja-JP"/>
        </w:rPr>
        <w:t>電子商取引の各主体の合法的な権益</w:t>
      </w:r>
      <w:r w:rsidR="00687990">
        <w:rPr>
          <w:rFonts w:ascii="微软雅黑" w:eastAsia="MS Mincho" w:hAnsi="微软雅黑" w:hint="eastAsia"/>
          <w:sz w:val="22"/>
          <w:szCs w:val="22"/>
          <w:lang w:eastAsia="ja-JP"/>
        </w:rPr>
        <w:t>を保障し、</w:t>
      </w:r>
      <w:r w:rsidR="00747712">
        <w:rPr>
          <w:rFonts w:ascii="微软雅黑" w:eastAsia="MS Mincho" w:hAnsi="微软雅黑" w:hint="eastAsia"/>
          <w:sz w:val="22"/>
          <w:szCs w:val="22"/>
          <w:lang w:eastAsia="ja-JP"/>
        </w:rPr>
        <w:t>電子商取引行為を規範化し、市場秩序</w:t>
      </w:r>
      <w:r w:rsidR="00AB7E60">
        <w:rPr>
          <w:rFonts w:ascii="微软雅黑" w:eastAsia="MS Mincho" w:hAnsi="微软雅黑" w:hint="eastAsia"/>
          <w:sz w:val="22"/>
          <w:szCs w:val="22"/>
          <w:lang w:eastAsia="ja-JP"/>
        </w:rPr>
        <w:t>を守り、</w:t>
      </w:r>
      <w:r w:rsidR="00D93EC4">
        <w:rPr>
          <w:rFonts w:ascii="微软雅黑" w:eastAsia="MS Mincho" w:hAnsi="微软雅黑" w:hint="eastAsia"/>
          <w:sz w:val="22"/>
          <w:szCs w:val="22"/>
          <w:lang w:eastAsia="ja-JP"/>
        </w:rPr>
        <w:t>電子商取引の持続的</w:t>
      </w:r>
      <w:r w:rsidR="00806933">
        <w:rPr>
          <w:rFonts w:ascii="微软雅黑" w:eastAsia="MS Mincho" w:hAnsi="微软雅黑" w:hint="eastAsia"/>
          <w:sz w:val="22"/>
          <w:szCs w:val="22"/>
          <w:lang w:eastAsia="ja-JP"/>
        </w:rPr>
        <w:t>且つ</w:t>
      </w:r>
      <w:r w:rsidR="00D93EC4">
        <w:rPr>
          <w:rFonts w:ascii="微软雅黑" w:eastAsia="MS Mincho" w:hAnsi="微软雅黑" w:hint="eastAsia"/>
          <w:sz w:val="22"/>
          <w:szCs w:val="22"/>
          <w:lang w:eastAsia="ja-JP"/>
        </w:rPr>
        <w:t>健全な発展を促進するために、本法を制定する。</w:t>
      </w:r>
    </w:p>
    <w:p w:rsidR="00016E54" w:rsidRDefault="00016E54"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第二条</w:t>
      </w:r>
      <w:r>
        <w:rPr>
          <w:rFonts w:ascii="微软雅黑" w:eastAsia="MS Mincho" w:hAnsi="微软雅黑" w:hint="eastAsia"/>
          <w:sz w:val="22"/>
          <w:szCs w:val="22"/>
          <w:lang w:eastAsia="ja-JP"/>
        </w:rPr>
        <w:tab/>
      </w:r>
      <w:r w:rsidR="005302AE">
        <w:rPr>
          <w:rFonts w:ascii="微软雅黑" w:eastAsia="MS Mincho" w:hAnsi="微软雅黑" w:hint="eastAsia"/>
          <w:sz w:val="22"/>
          <w:szCs w:val="22"/>
          <w:lang w:eastAsia="ja-JP"/>
        </w:rPr>
        <w:t>中華人民共和国国内</w:t>
      </w:r>
      <w:r w:rsidR="00740E2F">
        <w:rPr>
          <w:rFonts w:ascii="微软雅黑" w:eastAsia="MS Mincho" w:hAnsi="微软雅黑" w:hint="eastAsia"/>
          <w:sz w:val="22"/>
          <w:szCs w:val="22"/>
          <w:lang w:eastAsia="ja-JP"/>
        </w:rPr>
        <w:t>における電子商取引活動</w:t>
      </w:r>
      <w:r w:rsidR="00F265B3">
        <w:rPr>
          <w:rFonts w:ascii="微软雅黑" w:eastAsia="MS Mincho" w:hAnsi="微软雅黑" w:hint="eastAsia"/>
          <w:sz w:val="22"/>
          <w:szCs w:val="22"/>
          <w:lang w:eastAsia="ja-JP"/>
        </w:rPr>
        <w:t>は、本法を適用する。</w:t>
      </w:r>
    </w:p>
    <w:p w:rsidR="00596C56" w:rsidRDefault="002671DF"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C72340">
        <w:rPr>
          <w:rFonts w:ascii="微软雅黑" w:eastAsia="MS Mincho" w:hAnsi="微软雅黑" w:hint="eastAsia"/>
          <w:sz w:val="22"/>
          <w:szCs w:val="22"/>
          <w:lang w:eastAsia="ja-JP"/>
        </w:rPr>
        <w:t>本法にいう</w:t>
      </w:r>
      <w:r w:rsidR="006155EF">
        <w:rPr>
          <w:rFonts w:ascii="微软雅黑" w:eastAsia="MS Mincho" w:hAnsi="微软雅黑" w:hint="eastAsia"/>
          <w:sz w:val="22"/>
          <w:szCs w:val="22"/>
          <w:lang w:eastAsia="ja-JP"/>
        </w:rPr>
        <w:t>電子商取引とは、</w:t>
      </w:r>
      <w:r w:rsidR="00A364D2">
        <w:rPr>
          <w:rFonts w:ascii="微软雅黑" w:eastAsia="MS Mincho" w:hAnsi="微软雅黑" w:hint="eastAsia"/>
          <w:sz w:val="22"/>
          <w:szCs w:val="22"/>
          <w:lang w:eastAsia="ja-JP"/>
        </w:rPr>
        <w:t>インターネット等の情報ネットワークを通じて商品の販売とサービスの提供を行う経営活動</w:t>
      </w:r>
      <w:r w:rsidR="006E75A5">
        <w:rPr>
          <w:rFonts w:ascii="微软雅黑" w:eastAsia="MS Mincho" w:hAnsi="微软雅黑" w:hint="eastAsia"/>
          <w:sz w:val="22"/>
          <w:szCs w:val="22"/>
          <w:lang w:eastAsia="ja-JP"/>
        </w:rPr>
        <w:t>を指す。</w:t>
      </w:r>
    </w:p>
    <w:p w:rsidR="00504627" w:rsidRDefault="0050462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4D1AF1">
        <w:rPr>
          <w:rFonts w:ascii="微软雅黑" w:eastAsia="MS Mincho" w:hAnsi="微软雅黑" w:hint="eastAsia"/>
          <w:sz w:val="22"/>
          <w:szCs w:val="22"/>
          <w:lang w:eastAsia="ja-JP"/>
        </w:rPr>
        <w:t>法律、行政法規に</w:t>
      </w:r>
      <w:r w:rsidR="00A454EC">
        <w:rPr>
          <w:rFonts w:ascii="微软雅黑" w:eastAsia="MS Mincho" w:hAnsi="微软雅黑" w:hint="eastAsia"/>
          <w:sz w:val="22"/>
          <w:szCs w:val="22"/>
          <w:lang w:eastAsia="ja-JP"/>
        </w:rPr>
        <w:t>商品の販売や</w:t>
      </w:r>
      <w:r w:rsidR="0043122D">
        <w:rPr>
          <w:rFonts w:ascii="微软雅黑" w:eastAsia="MS Mincho" w:hAnsi="微软雅黑" w:hint="eastAsia"/>
          <w:sz w:val="22"/>
          <w:szCs w:val="22"/>
          <w:lang w:eastAsia="ja-JP"/>
        </w:rPr>
        <w:t>サービスの提供に対する</w:t>
      </w:r>
      <w:r w:rsidR="00D16315">
        <w:rPr>
          <w:rFonts w:ascii="微软雅黑" w:eastAsia="MS Mincho" w:hAnsi="微软雅黑" w:hint="eastAsia"/>
          <w:sz w:val="22"/>
          <w:szCs w:val="22"/>
          <w:lang w:eastAsia="ja-JP"/>
        </w:rPr>
        <w:t>規定がある場合、</w:t>
      </w:r>
      <w:r w:rsidR="006000E7">
        <w:rPr>
          <w:rFonts w:ascii="微软雅黑" w:eastAsia="MS Mincho" w:hAnsi="微软雅黑" w:hint="eastAsia"/>
          <w:sz w:val="22"/>
          <w:szCs w:val="22"/>
          <w:lang w:eastAsia="ja-JP"/>
        </w:rPr>
        <w:t>その規定を適用する。</w:t>
      </w:r>
      <w:r w:rsidR="001120EB">
        <w:rPr>
          <w:rFonts w:ascii="微软雅黑" w:eastAsia="MS Mincho" w:hAnsi="微软雅黑" w:hint="eastAsia"/>
          <w:sz w:val="22"/>
          <w:szCs w:val="22"/>
          <w:lang w:eastAsia="ja-JP"/>
        </w:rPr>
        <w:t>金融類の商品とサービス、</w:t>
      </w:r>
      <w:r w:rsidR="001A6395">
        <w:rPr>
          <w:rFonts w:ascii="微软雅黑" w:eastAsia="MS Mincho" w:hAnsi="微软雅黑" w:hint="eastAsia"/>
          <w:sz w:val="22"/>
          <w:szCs w:val="22"/>
          <w:lang w:eastAsia="ja-JP"/>
        </w:rPr>
        <w:t>情報ネットワークを利用して</w:t>
      </w:r>
      <w:r w:rsidR="009E3248">
        <w:rPr>
          <w:rFonts w:ascii="微软雅黑" w:eastAsia="MS Mincho" w:hAnsi="微软雅黑" w:hint="eastAsia"/>
          <w:sz w:val="22"/>
          <w:szCs w:val="22"/>
          <w:lang w:eastAsia="ja-JP"/>
        </w:rPr>
        <w:t>ニュース情報</w:t>
      </w:r>
      <w:r w:rsidR="00037169">
        <w:rPr>
          <w:rFonts w:ascii="微软雅黑" w:eastAsia="MS Mincho" w:hAnsi="微软雅黑" w:hint="eastAsia"/>
          <w:sz w:val="22"/>
          <w:szCs w:val="22"/>
          <w:lang w:eastAsia="ja-JP"/>
        </w:rPr>
        <w:t>、</w:t>
      </w:r>
      <w:r w:rsidR="00567B05">
        <w:rPr>
          <w:rFonts w:ascii="微软雅黑" w:eastAsia="MS Mincho" w:hAnsi="微软雅黑" w:hint="eastAsia"/>
          <w:sz w:val="22"/>
          <w:szCs w:val="22"/>
          <w:lang w:eastAsia="ja-JP"/>
        </w:rPr>
        <w:t>音声・映像番組</w:t>
      </w:r>
      <w:r w:rsidR="00FB3B43">
        <w:rPr>
          <w:rFonts w:ascii="微软雅黑" w:eastAsia="MS Mincho" w:hAnsi="微软雅黑" w:hint="eastAsia"/>
          <w:sz w:val="22"/>
          <w:szCs w:val="22"/>
          <w:lang w:eastAsia="ja-JP"/>
        </w:rPr>
        <w:t>、出版及び文化商品</w:t>
      </w:r>
      <w:r w:rsidR="00556E53">
        <w:rPr>
          <w:rFonts w:ascii="微软雅黑" w:eastAsia="MS Mincho" w:hAnsi="微软雅黑" w:hint="eastAsia"/>
          <w:sz w:val="22"/>
          <w:szCs w:val="22"/>
          <w:lang w:eastAsia="ja-JP"/>
        </w:rPr>
        <w:t>等</w:t>
      </w:r>
      <w:r w:rsidR="00E54E13">
        <w:rPr>
          <w:rFonts w:ascii="微软雅黑" w:eastAsia="MS Mincho" w:hAnsi="微软雅黑" w:hint="eastAsia"/>
          <w:sz w:val="22"/>
          <w:szCs w:val="22"/>
          <w:lang w:eastAsia="ja-JP"/>
        </w:rPr>
        <w:t>の</w:t>
      </w:r>
      <w:r w:rsidR="000218B5">
        <w:rPr>
          <w:rFonts w:ascii="微软雅黑" w:eastAsia="MS Mincho" w:hAnsi="微软雅黑" w:hint="eastAsia"/>
          <w:sz w:val="22"/>
          <w:szCs w:val="22"/>
          <w:lang w:eastAsia="ja-JP"/>
        </w:rPr>
        <w:t>内容</w:t>
      </w:r>
      <w:r w:rsidR="0089022E">
        <w:rPr>
          <w:rFonts w:ascii="微软雅黑" w:eastAsia="MS Mincho" w:hAnsi="微软雅黑" w:hint="eastAsia"/>
          <w:sz w:val="22"/>
          <w:szCs w:val="22"/>
          <w:lang w:eastAsia="ja-JP"/>
        </w:rPr>
        <w:t>を提供</w:t>
      </w:r>
      <w:r w:rsidR="001E06DF">
        <w:rPr>
          <w:rFonts w:ascii="微软雅黑" w:eastAsia="MS Mincho" w:hAnsi="微软雅黑" w:hint="eastAsia"/>
          <w:sz w:val="22"/>
          <w:szCs w:val="22"/>
          <w:lang w:eastAsia="ja-JP"/>
        </w:rPr>
        <w:t>するサービスには</w:t>
      </w:r>
      <w:r w:rsidR="007A67A2">
        <w:rPr>
          <w:rFonts w:ascii="微软雅黑" w:eastAsia="MS Mincho" w:hAnsi="微软雅黑" w:hint="eastAsia"/>
          <w:sz w:val="22"/>
          <w:szCs w:val="22"/>
          <w:lang w:eastAsia="ja-JP"/>
        </w:rPr>
        <w:t>、</w:t>
      </w:r>
      <w:r w:rsidR="00FC498A">
        <w:rPr>
          <w:rFonts w:ascii="微软雅黑" w:eastAsia="MS Mincho" w:hAnsi="微软雅黑" w:hint="eastAsia"/>
          <w:sz w:val="22"/>
          <w:szCs w:val="22"/>
          <w:lang w:eastAsia="ja-JP"/>
        </w:rPr>
        <w:t>本法を適用しない。</w:t>
      </w:r>
    </w:p>
    <w:p w:rsidR="00FE6A5D" w:rsidRDefault="00FE6A5D"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第三条</w:t>
      </w:r>
      <w:r w:rsidR="007E73AD">
        <w:rPr>
          <w:rFonts w:ascii="微软雅黑" w:eastAsia="MS Mincho" w:hAnsi="微软雅黑"/>
          <w:sz w:val="22"/>
          <w:szCs w:val="22"/>
          <w:lang w:eastAsia="ja-JP"/>
        </w:rPr>
        <w:tab/>
      </w:r>
      <w:r w:rsidR="00AC18E2">
        <w:rPr>
          <w:rFonts w:ascii="微软雅黑" w:eastAsia="MS Mincho" w:hAnsi="微软雅黑" w:hint="eastAsia"/>
          <w:sz w:val="22"/>
          <w:szCs w:val="22"/>
          <w:lang w:eastAsia="ja-JP"/>
        </w:rPr>
        <w:t>国は</w:t>
      </w:r>
      <w:r w:rsidR="007B296B">
        <w:rPr>
          <w:rFonts w:ascii="微软雅黑" w:eastAsia="MS Mincho" w:hAnsi="微软雅黑" w:hint="eastAsia"/>
          <w:sz w:val="22"/>
          <w:szCs w:val="22"/>
          <w:lang w:eastAsia="ja-JP"/>
        </w:rPr>
        <w:t>電子商取引の新業態の発展、ビジネスモデルの革新を奨励し、</w:t>
      </w:r>
      <w:r w:rsidR="00613121">
        <w:rPr>
          <w:rFonts w:ascii="微软雅黑" w:eastAsia="MS Mincho" w:hAnsi="微软雅黑" w:hint="eastAsia"/>
          <w:sz w:val="22"/>
          <w:szCs w:val="22"/>
          <w:lang w:eastAsia="ja-JP"/>
        </w:rPr>
        <w:t>電子商取引</w:t>
      </w:r>
      <w:r w:rsidR="00A824CB">
        <w:rPr>
          <w:rFonts w:ascii="微软雅黑" w:eastAsia="MS Mincho" w:hAnsi="微软雅黑" w:hint="eastAsia"/>
          <w:sz w:val="22"/>
          <w:szCs w:val="22"/>
          <w:lang w:eastAsia="ja-JP"/>
        </w:rPr>
        <w:t>技術の研究開発</w:t>
      </w:r>
      <w:r w:rsidR="00AD3F57">
        <w:rPr>
          <w:rFonts w:ascii="微软雅黑" w:eastAsia="MS Mincho" w:hAnsi="微软雅黑" w:hint="eastAsia"/>
          <w:sz w:val="22"/>
          <w:szCs w:val="22"/>
          <w:lang w:eastAsia="ja-JP"/>
        </w:rPr>
        <w:t>と応用普及を促進し、</w:t>
      </w:r>
      <w:r w:rsidR="000F42A0">
        <w:rPr>
          <w:rFonts w:ascii="微软雅黑" w:eastAsia="MS Mincho" w:hAnsi="微软雅黑" w:hint="eastAsia"/>
          <w:sz w:val="22"/>
          <w:szCs w:val="22"/>
          <w:lang w:eastAsia="ja-JP"/>
        </w:rPr>
        <w:t>電子商取引信用体系の構築を推進</w:t>
      </w:r>
      <w:r w:rsidR="007452EF">
        <w:rPr>
          <w:rFonts w:ascii="微软雅黑" w:eastAsia="MS Mincho" w:hAnsi="微软雅黑" w:hint="eastAsia"/>
          <w:sz w:val="22"/>
          <w:szCs w:val="22"/>
          <w:lang w:eastAsia="ja-JP"/>
        </w:rPr>
        <w:t>し、</w:t>
      </w:r>
      <w:r w:rsidR="00DC2891">
        <w:rPr>
          <w:rFonts w:ascii="微软雅黑" w:eastAsia="MS Mincho" w:hAnsi="微软雅黑" w:hint="eastAsia"/>
          <w:sz w:val="22"/>
          <w:szCs w:val="22"/>
          <w:lang w:eastAsia="ja-JP"/>
        </w:rPr>
        <w:t>電子商取引の</w:t>
      </w:r>
      <w:r w:rsidR="00421DC9">
        <w:rPr>
          <w:rFonts w:ascii="微软雅黑" w:eastAsia="MS Mincho" w:hAnsi="微软雅黑" w:hint="eastAsia"/>
          <w:sz w:val="22"/>
          <w:szCs w:val="22"/>
          <w:lang w:eastAsia="ja-JP"/>
        </w:rPr>
        <w:t>革新的</w:t>
      </w:r>
      <w:r w:rsidR="00D039C9">
        <w:rPr>
          <w:rFonts w:ascii="微软雅黑" w:eastAsia="MS Mincho" w:hAnsi="微软雅黑" w:hint="eastAsia"/>
          <w:sz w:val="22"/>
          <w:szCs w:val="22"/>
          <w:lang w:eastAsia="ja-JP"/>
        </w:rPr>
        <w:t>な発展に有利な</w:t>
      </w:r>
      <w:r w:rsidR="00897A1E">
        <w:rPr>
          <w:rFonts w:ascii="微软雅黑" w:eastAsia="MS Mincho" w:hAnsi="微软雅黑" w:hint="eastAsia"/>
          <w:sz w:val="22"/>
          <w:szCs w:val="22"/>
          <w:lang w:eastAsia="ja-JP"/>
        </w:rPr>
        <w:t>市場環境を作り、</w:t>
      </w:r>
      <w:r w:rsidR="006468F8">
        <w:rPr>
          <w:rFonts w:ascii="微软雅黑" w:eastAsia="MS Mincho" w:hAnsi="微软雅黑" w:hint="eastAsia"/>
          <w:sz w:val="22"/>
          <w:szCs w:val="22"/>
          <w:lang w:eastAsia="ja-JP"/>
        </w:rPr>
        <w:t>高品質発展の推進、</w:t>
      </w:r>
      <w:r w:rsidR="002422EA">
        <w:rPr>
          <w:rFonts w:ascii="微软雅黑" w:eastAsia="MS Mincho" w:hAnsi="微软雅黑" w:hint="eastAsia"/>
          <w:sz w:val="22"/>
          <w:szCs w:val="22"/>
          <w:lang w:eastAsia="ja-JP"/>
        </w:rPr>
        <w:t>人民の日増しに増大する素晴らしい生活へ</w:t>
      </w:r>
      <w:r w:rsidR="00E46E5D">
        <w:rPr>
          <w:rFonts w:ascii="微软雅黑" w:eastAsia="MS Mincho" w:hAnsi="微软雅黑" w:hint="eastAsia"/>
          <w:sz w:val="22"/>
          <w:szCs w:val="22"/>
          <w:lang w:eastAsia="ja-JP"/>
        </w:rPr>
        <w:t>の</w:t>
      </w:r>
      <w:r w:rsidR="007659DD">
        <w:rPr>
          <w:rFonts w:ascii="微软雅黑" w:eastAsia="MS Mincho" w:hAnsi="微软雅黑" w:hint="eastAsia"/>
          <w:sz w:val="22"/>
          <w:szCs w:val="22"/>
          <w:lang w:eastAsia="ja-JP"/>
        </w:rPr>
        <w:t>需要の満足</w:t>
      </w:r>
      <w:r w:rsidR="00E0683A">
        <w:rPr>
          <w:rFonts w:ascii="微软雅黑" w:eastAsia="MS Mincho" w:hAnsi="微软雅黑" w:hint="eastAsia"/>
          <w:sz w:val="22"/>
          <w:szCs w:val="22"/>
          <w:lang w:eastAsia="ja-JP"/>
        </w:rPr>
        <w:t>、</w:t>
      </w:r>
      <w:r w:rsidR="00723E25">
        <w:rPr>
          <w:rFonts w:ascii="微软雅黑" w:eastAsia="MS Mincho" w:hAnsi="微软雅黑" w:hint="eastAsia"/>
          <w:sz w:val="22"/>
          <w:szCs w:val="22"/>
          <w:lang w:eastAsia="ja-JP"/>
        </w:rPr>
        <w:t>開放型経済の</w:t>
      </w:r>
      <w:r w:rsidR="0099338F">
        <w:rPr>
          <w:rFonts w:ascii="微软雅黑" w:eastAsia="MS Mincho" w:hAnsi="微软雅黑" w:hint="eastAsia"/>
          <w:sz w:val="22"/>
          <w:szCs w:val="22"/>
          <w:lang w:eastAsia="ja-JP"/>
        </w:rPr>
        <w:t>構築</w:t>
      </w:r>
      <w:r w:rsidR="00DA3A53">
        <w:rPr>
          <w:rFonts w:ascii="微软雅黑" w:eastAsia="MS Mincho" w:hAnsi="微软雅黑" w:hint="eastAsia"/>
          <w:sz w:val="22"/>
          <w:szCs w:val="22"/>
          <w:lang w:eastAsia="ja-JP"/>
        </w:rPr>
        <w:t>における</w:t>
      </w:r>
      <w:r w:rsidR="00795092">
        <w:rPr>
          <w:rFonts w:ascii="微软雅黑" w:eastAsia="MS Mincho" w:hAnsi="微软雅黑" w:hint="eastAsia"/>
          <w:sz w:val="22"/>
          <w:szCs w:val="22"/>
          <w:lang w:eastAsia="ja-JP"/>
        </w:rPr>
        <w:t>電子商取引の</w:t>
      </w:r>
      <w:r w:rsidR="00B76241">
        <w:rPr>
          <w:rFonts w:ascii="微软雅黑" w:eastAsia="MS Mincho" w:hAnsi="微软雅黑" w:hint="eastAsia"/>
          <w:sz w:val="22"/>
          <w:szCs w:val="22"/>
          <w:lang w:eastAsia="ja-JP"/>
        </w:rPr>
        <w:t>重要な</w:t>
      </w:r>
      <w:r w:rsidR="007237EB">
        <w:rPr>
          <w:rFonts w:ascii="微软雅黑" w:eastAsia="MS Mincho" w:hAnsi="微软雅黑" w:hint="eastAsia"/>
          <w:sz w:val="22"/>
          <w:szCs w:val="22"/>
          <w:lang w:eastAsia="ja-JP"/>
        </w:rPr>
        <w:t>役割</w:t>
      </w:r>
      <w:r w:rsidR="00452434">
        <w:rPr>
          <w:rFonts w:ascii="微软雅黑" w:eastAsia="MS Mincho" w:hAnsi="微软雅黑" w:hint="eastAsia"/>
          <w:sz w:val="22"/>
          <w:szCs w:val="22"/>
          <w:lang w:eastAsia="ja-JP"/>
        </w:rPr>
        <w:t>を十分に発揮する。</w:t>
      </w:r>
    </w:p>
    <w:p w:rsidR="004453B0" w:rsidRDefault="0074148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第四条</w:t>
      </w:r>
      <w:r>
        <w:rPr>
          <w:rFonts w:ascii="微软雅黑" w:eastAsia="MS Mincho" w:hAnsi="微软雅黑"/>
          <w:sz w:val="22"/>
          <w:szCs w:val="22"/>
          <w:lang w:eastAsia="ja-JP"/>
        </w:rPr>
        <w:tab/>
      </w:r>
      <w:r w:rsidR="008C173A">
        <w:rPr>
          <w:rFonts w:ascii="微软雅黑" w:eastAsia="MS Mincho" w:hAnsi="微软雅黑" w:hint="eastAsia"/>
          <w:sz w:val="22"/>
          <w:szCs w:val="22"/>
          <w:lang w:eastAsia="ja-JP"/>
        </w:rPr>
        <w:t>国はオンラインとオフラインのビジネス活動</w:t>
      </w:r>
      <w:r w:rsidR="00452F35">
        <w:rPr>
          <w:rFonts w:ascii="微软雅黑" w:eastAsia="MS Mincho" w:hAnsi="微软雅黑" w:hint="eastAsia"/>
          <w:sz w:val="22"/>
          <w:szCs w:val="22"/>
          <w:lang w:eastAsia="ja-JP"/>
        </w:rPr>
        <w:t>を平等に扱い、</w:t>
      </w:r>
      <w:r w:rsidR="00041F23">
        <w:rPr>
          <w:rFonts w:ascii="微软雅黑" w:eastAsia="MS Mincho" w:hAnsi="微软雅黑" w:hint="eastAsia"/>
          <w:sz w:val="22"/>
          <w:szCs w:val="22"/>
          <w:lang w:eastAsia="ja-JP"/>
        </w:rPr>
        <w:t>オンラインとオフラインの融合発展を促進</w:t>
      </w:r>
      <w:r w:rsidR="003F5978">
        <w:rPr>
          <w:rFonts w:ascii="微软雅黑" w:eastAsia="MS Mincho" w:hAnsi="微软雅黑" w:hint="eastAsia"/>
          <w:sz w:val="22"/>
          <w:szCs w:val="22"/>
          <w:lang w:eastAsia="ja-JP"/>
        </w:rPr>
        <w:t>する。</w:t>
      </w:r>
      <w:r w:rsidR="000A3362">
        <w:rPr>
          <w:rFonts w:ascii="微软雅黑" w:eastAsia="MS Mincho" w:hAnsi="微软雅黑" w:hint="eastAsia"/>
          <w:sz w:val="22"/>
          <w:szCs w:val="22"/>
          <w:lang w:eastAsia="ja-JP"/>
        </w:rPr>
        <w:t>各級人民政府と関連部門は差別的な政策措置を取ってはならず、</w:t>
      </w:r>
      <w:r w:rsidR="009A61A8">
        <w:rPr>
          <w:rFonts w:ascii="微软雅黑" w:eastAsia="MS Mincho" w:hAnsi="微软雅黑" w:hint="eastAsia"/>
          <w:sz w:val="22"/>
          <w:szCs w:val="22"/>
          <w:lang w:eastAsia="ja-JP"/>
        </w:rPr>
        <w:t>行政</w:t>
      </w:r>
      <w:r w:rsidR="00CE1316">
        <w:rPr>
          <w:rFonts w:ascii="微软雅黑" w:eastAsia="MS Mincho" w:hAnsi="微软雅黑" w:hint="eastAsia"/>
          <w:sz w:val="22"/>
          <w:szCs w:val="22"/>
          <w:lang w:eastAsia="ja-JP"/>
        </w:rPr>
        <w:t>権力を濫用して市場競争を排除し、制限してはならない。</w:t>
      </w:r>
    </w:p>
    <w:p w:rsidR="00DF1D6F" w:rsidRDefault="00DF1D6F"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微软雅黑" w:eastAsia="MS Mincho" w:hAnsi="微软雅黑" w:hint="eastAsia"/>
          <w:sz w:val="22"/>
          <w:szCs w:val="22"/>
          <w:lang w:eastAsia="ja-JP"/>
        </w:rPr>
        <w:t>第五条</w:t>
      </w:r>
      <w:r>
        <w:rPr>
          <w:rFonts w:ascii="微软雅黑" w:eastAsia="MS Mincho" w:hAnsi="微软雅黑"/>
          <w:sz w:val="22"/>
          <w:szCs w:val="22"/>
          <w:lang w:eastAsia="ja-JP"/>
        </w:rPr>
        <w:tab/>
      </w:r>
      <w:r w:rsidR="00B55918">
        <w:rPr>
          <w:rFonts w:ascii="微软雅黑" w:eastAsia="MS Mincho" w:hAnsi="微软雅黑" w:hint="eastAsia"/>
          <w:sz w:val="22"/>
          <w:szCs w:val="22"/>
          <w:lang w:eastAsia="ja-JP"/>
        </w:rPr>
        <w:t>電子商取引経営者は</w:t>
      </w:r>
      <w:r w:rsidR="000C5E37">
        <w:rPr>
          <w:rFonts w:ascii="微软雅黑" w:eastAsia="MS Mincho" w:hAnsi="微软雅黑" w:hint="eastAsia"/>
          <w:sz w:val="22"/>
          <w:szCs w:val="22"/>
          <w:lang w:eastAsia="ja-JP"/>
        </w:rPr>
        <w:t>経営活動に従事するにあたり、</w:t>
      </w:r>
      <w:r w:rsidR="007D4832">
        <w:rPr>
          <w:rFonts w:ascii="微软雅黑" w:eastAsia="MS Mincho" w:hAnsi="微软雅黑" w:hint="eastAsia"/>
          <w:sz w:val="22"/>
          <w:szCs w:val="22"/>
          <w:lang w:eastAsia="ja-JP"/>
        </w:rPr>
        <w:t>自由意志、平等、公平、</w:t>
      </w:r>
      <w:r w:rsidR="005B041D">
        <w:rPr>
          <w:rFonts w:ascii="微软雅黑" w:eastAsia="MS Mincho" w:hAnsi="微软雅黑" w:hint="eastAsia"/>
          <w:sz w:val="22"/>
          <w:szCs w:val="22"/>
          <w:lang w:eastAsia="ja-JP"/>
        </w:rPr>
        <w:t>信義誠実の原則に従い、</w:t>
      </w:r>
      <w:r w:rsidR="0086044D">
        <w:rPr>
          <w:rFonts w:ascii="微软雅黑" w:eastAsia="MS Mincho" w:hAnsi="微软雅黑" w:hint="eastAsia"/>
          <w:sz w:val="22"/>
          <w:szCs w:val="22"/>
          <w:lang w:eastAsia="ja-JP"/>
        </w:rPr>
        <w:t>法律と商業道徳を</w:t>
      </w:r>
      <w:r w:rsidR="00FC3EF7">
        <w:rPr>
          <w:rFonts w:ascii="微软雅黑" w:eastAsia="MS Mincho" w:hAnsi="微软雅黑" w:hint="eastAsia"/>
          <w:sz w:val="22"/>
          <w:szCs w:val="22"/>
          <w:lang w:eastAsia="ja-JP"/>
        </w:rPr>
        <w:t>遵守し</w:t>
      </w:r>
      <w:r w:rsidR="00A01E9F">
        <w:rPr>
          <w:rFonts w:ascii="MS Mincho" w:eastAsia="MS Mincho" w:hAnsi="MS Mincho" w:cs="微软雅黑" w:hint="eastAsia"/>
          <w:sz w:val="22"/>
          <w:szCs w:val="22"/>
          <w:lang w:eastAsia="ja-JP"/>
        </w:rPr>
        <w:t>、</w:t>
      </w:r>
      <w:r w:rsidR="00BB4A63">
        <w:rPr>
          <w:rFonts w:ascii="MS Mincho" w:eastAsia="MS Mincho" w:hAnsi="MS Mincho" w:cs="微软雅黑" w:hint="eastAsia"/>
          <w:sz w:val="22"/>
          <w:szCs w:val="22"/>
          <w:lang w:eastAsia="ja-JP"/>
        </w:rPr>
        <w:t>公平に市場競争に参与し、</w:t>
      </w:r>
      <w:r w:rsidR="009962A3">
        <w:rPr>
          <w:rFonts w:ascii="MS Mincho" w:eastAsia="MS Mincho" w:hAnsi="MS Mincho" w:cs="微软雅黑" w:hint="eastAsia"/>
          <w:sz w:val="22"/>
          <w:szCs w:val="22"/>
          <w:lang w:eastAsia="ja-JP"/>
        </w:rPr>
        <w:t>消費者権益保護、</w:t>
      </w:r>
      <w:r w:rsidR="00031E71">
        <w:rPr>
          <w:rFonts w:ascii="MS Mincho" w:eastAsia="MS Mincho" w:hAnsi="MS Mincho" w:cs="微软雅黑" w:hint="eastAsia"/>
          <w:sz w:val="22"/>
          <w:szCs w:val="22"/>
          <w:lang w:eastAsia="ja-JP"/>
        </w:rPr>
        <w:t>環境保護、知的財産権保護、ネットワーク安全及び</w:t>
      </w:r>
      <w:r w:rsidR="00294E95">
        <w:rPr>
          <w:rFonts w:ascii="MS Mincho" w:eastAsia="MS Mincho" w:hAnsi="MS Mincho" w:cs="微软雅黑" w:hint="eastAsia"/>
          <w:sz w:val="22"/>
          <w:szCs w:val="22"/>
          <w:lang w:eastAsia="ja-JP"/>
        </w:rPr>
        <w:t>個人情報保護等の義務を履行し、</w:t>
      </w:r>
      <w:r w:rsidR="004D2DF4">
        <w:rPr>
          <w:rFonts w:ascii="MS Mincho" w:eastAsia="MS Mincho" w:hAnsi="MS Mincho" w:cs="微软雅黑" w:hint="eastAsia"/>
          <w:sz w:val="22"/>
          <w:szCs w:val="22"/>
          <w:lang w:eastAsia="ja-JP"/>
        </w:rPr>
        <w:t>商品とサービスの品質責任を負い、</w:t>
      </w:r>
      <w:r w:rsidR="00270DC7">
        <w:rPr>
          <w:rFonts w:ascii="MS Mincho" w:eastAsia="MS Mincho" w:hAnsi="MS Mincho" w:cs="微软雅黑" w:hint="eastAsia"/>
          <w:sz w:val="22"/>
          <w:szCs w:val="22"/>
          <w:lang w:eastAsia="ja-JP"/>
        </w:rPr>
        <w:t>政府と社会からの監督を受けなければならない。</w:t>
      </w:r>
    </w:p>
    <w:p w:rsidR="00975089" w:rsidRDefault="00975089"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第六条</w:t>
      </w:r>
      <w:r>
        <w:rPr>
          <w:rFonts w:ascii="MS Mincho" w:eastAsia="MS Mincho" w:hAnsi="MS Mincho" w:cs="微软雅黑"/>
          <w:sz w:val="22"/>
          <w:szCs w:val="22"/>
          <w:lang w:eastAsia="ja-JP"/>
        </w:rPr>
        <w:tab/>
      </w:r>
      <w:r w:rsidR="00781716">
        <w:rPr>
          <w:rFonts w:ascii="MS Mincho" w:eastAsia="MS Mincho" w:hAnsi="MS Mincho" w:cs="微软雅黑" w:hint="eastAsia"/>
          <w:sz w:val="22"/>
          <w:szCs w:val="22"/>
          <w:lang w:eastAsia="ja-JP"/>
        </w:rPr>
        <w:t>国務院関連部門は</w:t>
      </w:r>
      <w:r w:rsidR="00532381">
        <w:rPr>
          <w:rFonts w:ascii="MS Mincho" w:eastAsia="MS Mincho" w:hAnsi="MS Mincho" w:cs="微软雅黑" w:hint="eastAsia"/>
          <w:sz w:val="22"/>
          <w:szCs w:val="22"/>
          <w:lang w:eastAsia="ja-JP"/>
        </w:rPr>
        <w:t>、</w:t>
      </w:r>
      <w:r w:rsidR="004F3268">
        <w:rPr>
          <w:rFonts w:ascii="MS Mincho" w:eastAsia="MS Mincho" w:hAnsi="MS Mincho" w:cs="微软雅黑" w:hint="eastAsia"/>
          <w:sz w:val="22"/>
          <w:szCs w:val="22"/>
          <w:lang w:eastAsia="ja-JP"/>
        </w:rPr>
        <w:t>職責分担に従い</w:t>
      </w:r>
      <w:r w:rsidR="00325CCD">
        <w:rPr>
          <w:rFonts w:ascii="MS Mincho" w:eastAsia="MS Mincho" w:hAnsi="MS Mincho" w:cs="微软雅黑" w:hint="eastAsia"/>
          <w:sz w:val="22"/>
          <w:szCs w:val="22"/>
          <w:lang w:eastAsia="ja-JP"/>
        </w:rPr>
        <w:t>電子商取引の発展促進、監督管理等の</w:t>
      </w:r>
      <w:r w:rsidR="00421AA5">
        <w:rPr>
          <w:rFonts w:ascii="MS Mincho" w:eastAsia="MS Mincho" w:hAnsi="MS Mincho" w:cs="微软雅黑" w:hint="eastAsia"/>
          <w:sz w:val="22"/>
          <w:szCs w:val="22"/>
          <w:lang w:eastAsia="ja-JP"/>
        </w:rPr>
        <w:t>仕事を担当する。</w:t>
      </w:r>
      <w:r w:rsidR="00CB497F">
        <w:rPr>
          <w:rFonts w:ascii="MS Mincho" w:eastAsia="MS Mincho" w:hAnsi="MS Mincho" w:cs="微软雅黑" w:hint="eastAsia"/>
          <w:sz w:val="22"/>
          <w:szCs w:val="22"/>
          <w:lang w:eastAsia="ja-JP"/>
        </w:rPr>
        <w:t>県級以上の</w:t>
      </w:r>
      <w:r w:rsidR="002B62CF">
        <w:rPr>
          <w:rFonts w:ascii="MS Mincho" w:eastAsia="MS Mincho" w:hAnsi="MS Mincho" w:cs="微软雅黑" w:hint="eastAsia"/>
          <w:sz w:val="22"/>
          <w:szCs w:val="22"/>
          <w:lang w:eastAsia="ja-JP"/>
        </w:rPr>
        <w:t>地方各級人民政府</w:t>
      </w:r>
      <w:r w:rsidR="00C72AE1">
        <w:rPr>
          <w:rFonts w:ascii="MS Mincho" w:eastAsia="MS Mincho" w:hAnsi="MS Mincho" w:cs="微软雅黑" w:hint="eastAsia"/>
          <w:sz w:val="22"/>
          <w:szCs w:val="22"/>
          <w:lang w:eastAsia="ja-JP"/>
        </w:rPr>
        <w:t>は、</w:t>
      </w:r>
      <w:r w:rsidR="00D51E8F">
        <w:rPr>
          <w:rFonts w:ascii="MS Mincho" w:eastAsia="MS Mincho" w:hAnsi="MS Mincho" w:cs="微软雅黑" w:hint="eastAsia"/>
          <w:sz w:val="22"/>
          <w:szCs w:val="22"/>
          <w:lang w:eastAsia="ja-JP"/>
        </w:rPr>
        <w:t>本行政区域</w:t>
      </w:r>
      <w:r w:rsidR="00F77562">
        <w:rPr>
          <w:rFonts w:ascii="MS Mincho" w:eastAsia="MS Mincho" w:hAnsi="MS Mincho" w:cs="微软雅黑" w:hint="eastAsia"/>
          <w:sz w:val="22"/>
          <w:szCs w:val="22"/>
          <w:lang w:eastAsia="ja-JP"/>
        </w:rPr>
        <w:t>の実際の状況に応じて、</w:t>
      </w:r>
      <w:r w:rsidR="001E78DF">
        <w:rPr>
          <w:rFonts w:ascii="MS Mincho" w:eastAsia="MS Mincho" w:hAnsi="MS Mincho" w:cs="微软雅黑" w:hint="eastAsia"/>
          <w:sz w:val="22"/>
          <w:szCs w:val="22"/>
          <w:lang w:eastAsia="ja-JP"/>
        </w:rPr>
        <w:t>本行政区域</w:t>
      </w:r>
      <w:r w:rsidR="004A7B50">
        <w:rPr>
          <w:rFonts w:ascii="MS Mincho" w:eastAsia="MS Mincho" w:hAnsi="MS Mincho" w:cs="微软雅黑" w:hint="eastAsia"/>
          <w:sz w:val="22"/>
          <w:szCs w:val="22"/>
          <w:lang w:eastAsia="ja-JP"/>
        </w:rPr>
        <w:t>内の電子商取引の</w:t>
      </w:r>
      <w:r w:rsidR="00FB5864">
        <w:rPr>
          <w:rFonts w:ascii="MS Mincho" w:eastAsia="MS Mincho" w:hAnsi="MS Mincho" w:cs="微软雅黑" w:hint="eastAsia"/>
          <w:sz w:val="22"/>
          <w:szCs w:val="22"/>
          <w:lang w:eastAsia="ja-JP"/>
        </w:rPr>
        <w:t>部門職責の分担を</w:t>
      </w:r>
      <w:r w:rsidR="00AF04DD">
        <w:rPr>
          <w:rFonts w:ascii="MS Mincho" w:eastAsia="MS Mincho" w:hAnsi="MS Mincho" w:cs="微软雅黑" w:hint="eastAsia"/>
          <w:sz w:val="22"/>
          <w:szCs w:val="22"/>
          <w:lang w:eastAsia="ja-JP"/>
        </w:rPr>
        <w:t>決定することができる。</w:t>
      </w:r>
    </w:p>
    <w:p w:rsidR="00476E11" w:rsidRDefault="001F6AD9"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第七条</w:t>
      </w:r>
      <w:r>
        <w:rPr>
          <w:rFonts w:ascii="MS Mincho" w:eastAsia="MS Mincho" w:hAnsi="MS Mincho"/>
          <w:sz w:val="22"/>
          <w:szCs w:val="22"/>
          <w:lang w:eastAsia="ja-JP"/>
        </w:rPr>
        <w:tab/>
      </w:r>
      <w:r w:rsidR="0009645A">
        <w:rPr>
          <w:rFonts w:ascii="MS Mincho" w:eastAsia="MS Mincho" w:hAnsi="MS Mincho" w:hint="eastAsia"/>
          <w:sz w:val="22"/>
          <w:szCs w:val="22"/>
          <w:lang w:eastAsia="ja-JP"/>
        </w:rPr>
        <w:t>国は</w:t>
      </w:r>
      <w:r w:rsidR="00337196">
        <w:rPr>
          <w:rFonts w:ascii="MS Mincho" w:eastAsia="MS Mincho" w:hAnsi="MS Mincho" w:hint="eastAsia"/>
          <w:sz w:val="22"/>
          <w:szCs w:val="22"/>
          <w:lang w:eastAsia="ja-JP"/>
        </w:rPr>
        <w:t>電子商取引の特徴に</w:t>
      </w:r>
      <w:r w:rsidR="006E60CF">
        <w:rPr>
          <w:rFonts w:ascii="MS Mincho" w:eastAsia="MS Mincho" w:hAnsi="MS Mincho" w:hint="eastAsia"/>
          <w:sz w:val="22"/>
          <w:szCs w:val="22"/>
          <w:lang w:eastAsia="ja-JP"/>
        </w:rPr>
        <w:t>適合する</w:t>
      </w:r>
      <w:r w:rsidR="00356D3C">
        <w:rPr>
          <w:rFonts w:ascii="MS Mincho" w:eastAsia="MS Mincho" w:hAnsi="MS Mincho" w:hint="eastAsia"/>
          <w:sz w:val="22"/>
          <w:szCs w:val="22"/>
          <w:lang w:eastAsia="ja-JP"/>
        </w:rPr>
        <w:t>協同管理体系</w:t>
      </w:r>
      <w:r w:rsidR="00E63834">
        <w:rPr>
          <w:rFonts w:ascii="MS Mincho" w:eastAsia="MS Mincho" w:hAnsi="MS Mincho" w:hint="eastAsia"/>
          <w:sz w:val="22"/>
          <w:szCs w:val="22"/>
          <w:lang w:eastAsia="ja-JP"/>
        </w:rPr>
        <w:t>を構築し、</w:t>
      </w:r>
      <w:r w:rsidR="00107049">
        <w:rPr>
          <w:rFonts w:ascii="MS Mincho" w:eastAsia="MS Mincho" w:hAnsi="MS Mincho" w:hint="eastAsia"/>
          <w:sz w:val="22"/>
          <w:szCs w:val="22"/>
          <w:lang w:eastAsia="ja-JP"/>
        </w:rPr>
        <w:t>関連部門、電子商取引業界組織、電子商取引経営者、</w:t>
      </w:r>
      <w:r w:rsidR="00B2641A">
        <w:rPr>
          <w:rFonts w:ascii="MS Mincho" w:eastAsia="MS Mincho" w:hAnsi="MS Mincho" w:hint="eastAsia"/>
          <w:sz w:val="22"/>
          <w:szCs w:val="22"/>
          <w:lang w:eastAsia="ja-JP"/>
        </w:rPr>
        <w:t>消費者等が共同で参与する電子商取引市場</w:t>
      </w:r>
      <w:r w:rsidR="001D090D">
        <w:rPr>
          <w:rFonts w:ascii="MS Mincho" w:eastAsia="MS Mincho" w:hAnsi="MS Mincho" w:hint="eastAsia"/>
          <w:sz w:val="22"/>
          <w:szCs w:val="22"/>
          <w:lang w:eastAsia="ja-JP"/>
        </w:rPr>
        <w:t>管理体系</w:t>
      </w:r>
      <w:r w:rsidR="006239DA">
        <w:rPr>
          <w:rFonts w:ascii="MS Mincho" w:eastAsia="MS Mincho" w:hAnsi="MS Mincho" w:hint="eastAsia"/>
          <w:sz w:val="22"/>
          <w:szCs w:val="22"/>
          <w:lang w:eastAsia="ja-JP"/>
        </w:rPr>
        <w:t>の形成を推進する。</w:t>
      </w:r>
    </w:p>
    <w:p w:rsidR="00C8333D" w:rsidRDefault="00C8333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C8333D" w:rsidRDefault="00C8333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第八条</w:t>
      </w:r>
      <w:r>
        <w:rPr>
          <w:rFonts w:ascii="MS Mincho" w:eastAsia="MS Mincho" w:hAnsi="MS Mincho"/>
          <w:sz w:val="22"/>
          <w:szCs w:val="22"/>
          <w:lang w:eastAsia="ja-JP"/>
        </w:rPr>
        <w:tab/>
      </w:r>
      <w:r w:rsidR="0057753B">
        <w:rPr>
          <w:rFonts w:ascii="MS Mincho" w:eastAsia="MS Mincho" w:hAnsi="MS Mincho" w:hint="eastAsia"/>
          <w:sz w:val="22"/>
          <w:szCs w:val="22"/>
          <w:lang w:eastAsia="ja-JP"/>
        </w:rPr>
        <w:t>電子商取引業界組織</w:t>
      </w:r>
      <w:r w:rsidR="00A459D3">
        <w:rPr>
          <w:rFonts w:ascii="MS Mincho" w:eastAsia="MS Mincho" w:hAnsi="MS Mincho" w:hint="eastAsia"/>
          <w:sz w:val="22"/>
          <w:szCs w:val="22"/>
          <w:lang w:eastAsia="ja-JP"/>
        </w:rPr>
        <w:t>は</w:t>
      </w:r>
      <w:r w:rsidR="002C59B5">
        <w:rPr>
          <w:rFonts w:ascii="MS Mincho" w:eastAsia="MS Mincho" w:hAnsi="MS Mincho" w:hint="eastAsia"/>
          <w:sz w:val="22"/>
          <w:szCs w:val="22"/>
          <w:lang w:eastAsia="ja-JP"/>
        </w:rPr>
        <w:t>、</w:t>
      </w:r>
      <w:r w:rsidR="00A3024F">
        <w:rPr>
          <w:rFonts w:ascii="MS Mincho" w:eastAsia="MS Mincho" w:hAnsi="MS Mincho" w:hint="eastAsia"/>
          <w:sz w:val="22"/>
          <w:szCs w:val="22"/>
          <w:lang w:eastAsia="ja-JP"/>
        </w:rPr>
        <w:t>本組織の定款に従い</w:t>
      </w:r>
      <w:r w:rsidR="00A915F2">
        <w:rPr>
          <w:rFonts w:ascii="MS Mincho" w:eastAsia="MS Mincho" w:hAnsi="MS Mincho" w:hint="eastAsia"/>
          <w:sz w:val="22"/>
          <w:szCs w:val="22"/>
          <w:lang w:eastAsia="ja-JP"/>
        </w:rPr>
        <w:t>業界自律を展開し、</w:t>
      </w:r>
      <w:r w:rsidR="00085DEB">
        <w:rPr>
          <w:rFonts w:ascii="MS Mincho" w:eastAsia="MS Mincho" w:hAnsi="MS Mincho" w:hint="eastAsia"/>
          <w:sz w:val="22"/>
          <w:szCs w:val="22"/>
          <w:lang w:eastAsia="ja-JP"/>
        </w:rPr>
        <w:t>業界の規範を</w:t>
      </w:r>
      <w:r w:rsidR="00657251">
        <w:rPr>
          <w:rFonts w:ascii="MS Mincho" w:eastAsia="MS Mincho" w:hAnsi="MS Mincho" w:hint="eastAsia"/>
          <w:sz w:val="22"/>
          <w:szCs w:val="22"/>
          <w:lang w:eastAsia="ja-JP"/>
        </w:rPr>
        <w:t>確立し</w:t>
      </w:r>
      <w:r w:rsidR="004D11EF">
        <w:rPr>
          <w:rFonts w:ascii="MS Mincho" w:eastAsia="MS Mincho" w:hAnsi="MS Mincho" w:hint="eastAsia"/>
          <w:sz w:val="22"/>
          <w:szCs w:val="22"/>
          <w:lang w:eastAsia="ja-JP"/>
        </w:rPr>
        <w:t>且つ</w:t>
      </w:r>
      <w:r w:rsidR="00657251">
        <w:rPr>
          <w:rFonts w:ascii="MS Mincho" w:eastAsia="MS Mincho" w:hAnsi="MS Mincho" w:hint="eastAsia"/>
          <w:sz w:val="22"/>
          <w:szCs w:val="22"/>
          <w:lang w:eastAsia="ja-JP"/>
        </w:rPr>
        <w:t>健全化し、</w:t>
      </w:r>
      <w:r w:rsidR="005E256D">
        <w:rPr>
          <w:rFonts w:ascii="MS Mincho" w:eastAsia="MS Mincho" w:hAnsi="MS Mincho" w:hint="eastAsia"/>
          <w:sz w:val="22"/>
          <w:szCs w:val="22"/>
          <w:lang w:eastAsia="ja-JP"/>
        </w:rPr>
        <w:t>業界の</w:t>
      </w:r>
      <w:r w:rsidR="007E002E">
        <w:rPr>
          <w:rFonts w:ascii="MS Mincho" w:eastAsia="MS Mincho" w:hAnsi="MS Mincho" w:hint="eastAsia"/>
          <w:sz w:val="22"/>
          <w:szCs w:val="22"/>
          <w:lang w:eastAsia="ja-JP"/>
        </w:rPr>
        <w:t>信義誠実の構築を推進し、</w:t>
      </w:r>
      <w:r w:rsidR="00505A98">
        <w:rPr>
          <w:rFonts w:ascii="MS Mincho" w:eastAsia="MS Mincho" w:hAnsi="MS Mincho" w:hint="eastAsia"/>
          <w:sz w:val="22"/>
          <w:szCs w:val="22"/>
          <w:lang w:eastAsia="ja-JP"/>
        </w:rPr>
        <w:t>本業界経営者が公平に市場競争に参与するよう</w:t>
      </w:r>
      <w:r w:rsidR="00BF19A3">
        <w:rPr>
          <w:rFonts w:ascii="MS Mincho" w:eastAsia="MS Mincho" w:hAnsi="MS Mincho" w:hint="eastAsia"/>
          <w:sz w:val="22"/>
          <w:szCs w:val="22"/>
          <w:lang w:eastAsia="ja-JP"/>
        </w:rPr>
        <w:t>監督し、指導する。</w:t>
      </w:r>
    </w:p>
    <w:p w:rsidR="00351797" w:rsidRDefault="0035179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0F5BA7" w:rsidRPr="00203331" w:rsidRDefault="001C0DEF" w:rsidP="00203331">
      <w:pPr>
        <w:pStyle w:val="af"/>
        <w:shd w:val="clear" w:color="auto" w:fill="FFFFFF"/>
        <w:spacing w:line="270" w:lineRule="atLeast"/>
        <w:ind w:left="1422" w:hangingChars="644" w:hanging="1422"/>
        <w:jc w:val="center"/>
        <w:rPr>
          <w:rFonts w:ascii="微软雅黑" w:eastAsia="MS Mincho" w:hAnsi="微软雅黑"/>
          <w:b/>
          <w:sz w:val="22"/>
          <w:szCs w:val="22"/>
          <w:lang w:eastAsia="ja-JP"/>
        </w:rPr>
      </w:pPr>
      <w:r w:rsidRPr="00203331">
        <w:rPr>
          <w:rFonts w:ascii="微软雅黑" w:eastAsia="MS Mincho" w:hAnsi="微软雅黑" w:hint="eastAsia"/>
          <w:b/>
          <w:sz w:val="22"/>
          <w:szCs w:val="22"/>
          <w:lang w:eastAsia="ja-JP"/>
        </w:rPr>
        <w:t>第二章　電子商取引経営者</w:t>
      </w:r>
    </w:p>
    <w:p w:rsidR="001C0DEF" w:rsidRPr="00203331" w:rsidRDefault="001C0DEF" w:rsidP="00203331">
      <w:pPr>
        <w:pStyle w:val="af"/>
        <w:shd w:val="clear" w:color="auto" w:fill="FFFFFF"/>
        <w:spacing w:line="270" w:lineRule="atLeast"/>
        <w:ind w:left="1422" w:hangingChars="644" w:hanging="1422"/>
        <w:jc w:val="center"/>
        <w:rPr>
          <w:rFonts w:ascii="微软雅黑" w:eastAsia="MS Mincho" w:hAnsi="微软雅黑"/>
          <w:b/>
          <w:sz w:val="22"/>
          <w:szCs w:val="22"/>
          <w:lang w:eastAsia="ja-JP"/>
        </w:rPr>
      </w:pPr>
      <w:r w:rsidRPr="00203331">
        <w:rPr>
          <w:rFonts w:ascii="微软雅黑" w:eastAsia="MS Mincho" w:hAnsi="微软雅黑" w:hint="eastAsia"/>
          <w:b/>
          <w:sz w:val="22"/>
          <w:szCs w:val="22"/>
          <w:lang w:eastAsia="ja-JP"/>
        </w:rPr>
        <w:t>第一節</w:t>
      </w:r>
      <w:r w:rsidR="00422BFB" w:rsidRPr="00203331">
        <w:rPr>
          <w:rFonts w:ascii="微软雅黑" w:eastAsia="MS Mincho" w:hAnsi="微软雅黑" w:hint="eastAsia"/>
          <w:b/>
          <w:sz w:val="22"/>
          <w:szCs w:val="22"/>
          <w:lang w:eastAsia="ja-JP"/>
        </w:rPr>
        <w:t xml:space="preserve">　</w:t>
      </w:r>
      <w:r w:rsidR="007E7AB7" w:rsidRPr="00203331">
        <w:rPr>
          <w:rFonts w:ascii="微软雅黑" w:eastAsia="MS Mincho" w:hAnsi="微软雅黑" w:hint="eastAsia"/>
          <w:b/>
          <w:sz w:val="22"/>
          <w:szCs w:val="22"/>
          <w:lang w:eastAsia="ja-JP"/>
        </w:rPr>
        <w:t>一般規定</w:t>
      </w:r>
    </w:p>
    <w:p w:rsidR="00D96C13" w:rsidRDefault="002A46B6"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第九条</w:t>
      </w:r>
      <w:r>
        <w:rPr>
          <w:rFonts w:ascii="微软雅黑" w:eastAsia="MS Mincho" w:hAnsi="微软雅黑"/>
          <w:sz w:val="22"/>
          <w:szCs w:val="22"/>
          <w:lang w:eastAsia="ja-JP"/>
        </w:rPr>
        <w:tab/>
      </w:r>
      <w:r w:rsidR="00A721A2">
        <w:rPr>
          <w:rFonts w:ascii="微软雅黑" w:eastAsia="MS Mincho" w:hAnsi="微软雅黑" w:hint="eastAsia"/>
          <w:sz w:val="22"/>
          <w:szCs w:val="22"/>
          <w:lang w:eastAsia="ja-JP"/>
        </w:rPr>
        <w:t>本法にいう</w:t>
      </w:r>
      <w:r w:rsidR="00E636E6">
        <w:rPr>
          <w:rFonts w:ascii="微软雅黑" w:eastAsia="MS Mincho" w:hAnsi="微软雅黑" w:hint="eastAsia"/>
          <w:sz w:val="22"/>
          <w:szCs w:val="22"/>
          <w:lang w:eastAsia="ja-JP"/>
        </w:rPr>
        <w:t>電子商取引経営者とは、</w:t>
      </w:r>
      <w:r w:rsidR="00572EB3">
        <w:rPr>
          <w:rFonts w:ascii="微软雅黑" w:eastAsia="MS Mincho" w:hAnsi="微软雅黑" w:hint="eastAsia"/>
          <w:sz w:val="22"/>
          <w:szCs w:val="22"/>
          <w:lang w:eastAsia="ja-JP"/>
        </w:rPr>
        <w:t>インターネット等の情報ネットワークを通じて商品の販売又はサービスの提供の経営活動に従事する自然人、法人及び</w:t>
      </w:r>
      <w:r w:rsidR="0073600E">
        <w:rPr>
          <w:rFonts w:ascii="微软雅黑" w:eastAsia="MS Mincho" w:hAnsi="微软雅黑" w:hint="eastAsia"/>
          <w:sz w:val="22"/>
          <w:szCs w:val="22"/>
          <w:lang w:eastAsia="ja-JP"/>
        </w:rPr>
        <w:t>非法人組織を指し、</w:t>
      </w:r>
      <w:r w:rsidR="00F0131C">
        <w:rPr>
          <w:rFonts w:ascii="微软雅黑" w:eastAsia="MS Mincho" w:hAnsi="微软雅黑" w:hint="eastAsia"/>
          <w:sz w:val="22"/>
          <w:szCs w:val="22"/>
          <w:lang w:eastAsia="ja-JP"/>
        </w:rPr>
        <w:t>電子商取引プラットフォーム経営者、プラットフォーム内経営者</w:t>
      </w:r>
      <w:r w:rsidR="00CF1B06">
        <w:rPr>
          <w:rFonts w:ascii="微软雅黑" w:eastAsia="MS Mincho" w:hAnsi="微软雅黑" w:hint="eastAsia"/>
          <w:sz w:val="22"/>
          <w:szCs w:val="22"/>
          <w:lang w:eastAsia="ja-JP"/>
        </w:rPr>
        <w:t>及び</w:t>
      </w:r>
      <w:r w:rsidR="00FF64BD">
        <w:rPr>
          <w:rFonts w:ascii="微软雅黑" w:eastAsia="MS Mincho" w:hAnsi="微软雅黑" w:hint="eastAsia"/>
          <w:sz w:val="22"/>
          <w:szCs w:val="22"/>
          <w:lang w:eastAsia="ja-JP"/>
        </w:rPr>
        <w:t>自社サイト、その他のネットワークサービスを通じて商品の販売又はサービスの提供を行う電子商取引経営者が含まれている。</w:t>
      </w:r>
    </w:p>
    <w:p w:rsidR="000F515A" w:rsidRDefault="00AF30ED"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D16FDF">
        <w:rPr>
          <w:rFonts w:ascii="微软雅黑" w:eastAsia="MS Mincho" w:hAnsi="微软雅黑" w:hint="eastAsia"/>
          <w:sz w:val="22"/>
          <w:szCs w:val="22"/>
          <w:lang w:eastAsia="ja-JP"/>
        </w:rPr>
        <w:t>本法にいう</w:t>
      </w:r>
      <w:r w:rsidR="006F62F4">
        <w:rPr>
          <w:rFonts w:ascii="微软雅黑" w:eastAsia="MS Mincho" w:hAnsi="微软雅黑" w:hint="eastAsia"/>
          <w:sz w:val="22"/>
          <w:szCs w:val="22"/>
          <w:lang w:eastAsia="ja-JP"/>
        </w:rPr>
        <w:t>電子商取引プラットフォーム経営者</w:t>
      </w:r>
      <w:r w:rsidR="00D85CBF">
        <w:rPr>
          <w:rFonts w:ascii="微软雅黑" w:eastAsia="MS Mincho" w:hAnsi="微软雅黑" w:hint="eastAsia"/>
          <w:sz w:val="22"/>
          <w:szCs w:val="22"/>
          <w:lang w:eastAsia="ja-JP"/>
        </w:rPr>
        <w:t>とは、</w:t>
      </w:r>
      <w:r w:rsidR="005C37DC">
        <w:rPr>
          <w:rFonts w:ascii="微软雅黑" w:eastAsia="MS Mincho" w:hAnsi="微软雅黑" w:hint="eastAsia"/>
          <w:sz w:val="22"/>
          <w:szCs w:val="22"/>
          <w:lang w:eastAsia="ja-JP"/>
        </w:rPr>
        <w:t>電子商取引において</w:t>
      </w:r>
      <w:r w:rsidR="004A33AD">
        <w:rPr>
          <w:rFonts w:ascii="微软雅黑" w:eastAsia="MS Mincho" w:hAnsi="微软雅黑" w:hint="eastAsia"/>
          <w:sz w:val="22"/>
          <w:szCs w:val="22"/>
          <w:lang w:eastAsia="ja-JP"/>
        </w:rPr>
        <w:t>取引双方</w:t>
      </w:r>
      <w:r w:rsidR="00696945">
        <w:rPr>
          <w:rFonts w:ascii="微软雅黑" w:eastAsia="MS Mincho" w:hAnsi="微软雅黑" w:hint="eastAsia"/>
          <w:sz w:val="22"/>
          <w:szCs w:val="22"/>
          <w:lang w:eastAsia="ja-JP"/>
        </w:rPr>
        <w:t>又は</w:t>
      </w:r>
      <w:r w:rsidR="004A33AD">
        <w:rPr>
          <w:rFonts w:ascii="微软雅黑" w:eastAsia="MS Mincho" w:hAnsi="微软雅黑" w:hint="eastAsia"/>
          <w:sz w:val="22"/>
          <w:szCs w:val="22"/>
          <w:lang w:eastAsia="ja-JP"/>
        </w:rPr>
        <w:t>複数の当事者</w:t>
      </w:r>
      <w:r w:rsidR="00193C26">
        <w:rPr>
          <w:rFonts w:ascii="微软雅黑" w:eastAsia="MS Mincho" w:hAnsi="微软雅黑" w:hint="eastAsia"/>
          <w:sz w:val="22"/>
          <w:szCs w:val="22"/>
          <w:lang w:eastAsia="ja-JP"/>
        </w:rPr>
        <w:t>に</w:t>
      </w:r>
      <w:r w:rsidR="008616E2">
        <w:rPr>
          <w:rFonts w:ascii="微软雅黑" w:eastAsia="MS Mincho" w:hAnsi="微软雅黑" w:hint="eastAsia"/>
          <w:sz w:val="22"/>
          <w:szCs w:val="22"/>
          <w:lang w:eastAsia="ja-JP"/>
        </w:rPr>
        <w:t>ネットワークの</w:t>
      </w:r>
      <w:r w:rsidR="00245D27">
        <w:rPr>
          <w:rFonts w:ascii="微软雅黑" w:eastAsia="MS Mincho" w:hAnsi="微软雅黑" w:hint="eastAsia"/>
          <w:sz w:val="22"/>
          <w:szCs w:val="22"/>
          <w:lang w:eastAsia="ja-JP"/>
        </w:rPr>
        <w:t>経営場所</w:t>
      </w:r>
      <w:r w:rsidR="000F7308">
        <w:rPr>
          <w:rFonts w:ascii="微软雅黑" w:eastAsia="MS Mincho" w:hAnsi="微软雅黑" w:hint="eastAsia"/>
          <w:sz w:val="22"/>
          <w:szCs w:val="22"/>
          <w:lang w:eastAsia="ja-JP"/>
        </w:rPr>
        <w:t>、取引仲立ち、</w:t>
      </w:r>
      <w:r w:rsidR="00E04D07">
        <w:rPr>
          <w:rFonts w:ascii="微软雅黑" w:eastAsia="MS Mincho" w:hAnsi="微软雅黑" w:hint="eastAsia"/>
          <w:sz w:val="22"/>
          <w:szCs w:val="22"/>
          <w:lang w:eastAsia="ja-JP"/>
        </w:rPr>
        <w:t>情報</w:t>
      </w:r>
      <w:r w:rsidR="00886754">
        <w:rPr>
          <w:rFonts w:ascii="微软雅黑" w:eastAsia="MS Mincho" w:hAnsi="微软雅黑" w:hint="eastAsia"/>
          <w:sz w:val="22"/>
          <w:szCs w:val="22"/>
          <w:lang w:eastAsia="ja-JP"/>
        </w:rPr>
        <w:t>発表</w:t>
      </w:r>
      <w:r w:rsidR="00A753EA">
        <w:rPr>
          <w:rFonts w:ascii="微软雅黑" w:eastAsia="MS Mincho" w:hAnsi="微软雅黑" w:hint="eastAsia"/>
          <w:sz w:val="22"/>
          <w:szCs w:val="22"/>
          <w:lang w:eastAsia="ja-JP"/>
        </w:rPr>
        <w:t>等のサービス</w:t>
      </w:r>
      <w:r w:rsidR="008B773F">
        <w:rPr>
          <w:rFonts w:ascii="微软雅黑" w:eastAsia="MS Mincho" w:hAnsi="微软雅黑" w:hint="eastAsia"/>
          <w:sz w:val="22"/>
          <w:szCs w:val="22"/>
          <w:lang w:eastAsia="ja-JP"/>
        </w:rPr>
        <w:t>を提供し</w:t>
      </w:r>
      <w:r w:rsidR="009C34B2">
        <w:rPr>
          <w:rFonts w:ascii="微软雅黑" w:eastAsia="MS Mincho" w:hAnsi="微软雅黑" w:hint="eastAsia"/>
          <w:sz w:val="22"/>
          <w:szCs w:val="22"/>
          <w:lang w:eastAsia="ja-JP"/>
        </w:rPr>
        <w:t>、</w:t>
      </w:r>
      <w:r w:rsidR="00A12D01">
        <w:rPr>
          <w:rFonts w:ascii="微软雅黑" w:eastAsia="MS Mincho" w:hAnsi="微软雅黑" w:hint="eastAsia"/>
          <w:sz w:val="22"/>
          <w:szCs w:val="22"/>
          <w:lang w:eastAsia="ja-JP"/>
        </w:rPr>
        <w:t>取引双方</w:t>
      </w:r>
      <w:r w:rsidR="00696945">
        <w:rPr>
          <w:rFonts w:ascii="微软雅黑" w:eastAsia="MS Mincho" w:hAnsi="微软雅黑" w:hint="eastAsia"/>
          <w:sz w:val="22"/>
          <w:szCs w:val="22"/>
          <w:lang w:eastAsia="ja-JP"/>
        </w:rPr>
        <w:t>又は</w:t>
      </w:r>
      <w:r w:rsidR="00A12D01">
        <w:rPr>
          <w:rFonts w:ascii="微软雅黑" w:eastAsia="MS Mincho" w:hAnsi="微软雅黑" w:hint="eastAsia"/>
          <w:sz w:val="22"/>
          <w:szCs w:val="22"/>
          <w:lang w:eastAsia="ja-JP"/>
        </w:rPr>
        <w:t>複数の当事者</w:t>
      </w:r>
      <w:r w:rsidR="005D59AD">
        <w:rPr>
          <w:rFonts w:ascii="微软雅黑" w:eastAsia="MS Mincho" w:hAnsi="微软雅黑" w:hint="eastAsia"/>
          <w:sz w:val="22"/>
          <w:szCs w:val="22"/>
          <w:lang w:eastAsia="ja-JP"/>
        </w:rPr>
        <w:t>による</w:t>
      </w:r>
      <w:r w:rsidR="001624B5">
        <w:rPr>
          <w:rFonts w:ascii="微软雅黑" w:eastAsia="MS Mincho" w:hAnsi="微软雅黑" w:hint="eastAsia"/>
          <w:sz w:val="22"/>
          <w:szCs w:val="22"/>
          <w:lang w:eastAsia="ja-JP"/>
        </w:rPr>
        <w:t>独立</w:t>
      </w:r>
      <w:r w:rsidR="00446E32">
        <w:rPr>
          <w:rFonts w:ascii="微软雅黑" w:eastAsia="MS Mincho" w:hAnsi="微软雅黑" w:hint="eastAsia"/>
          <w:sz w:val="22"/>
          <w:szCs w:val="22"/>
          <w:lang w:eastAsia="ja-JP"/>
        </w:rPr>
        <w:t>の取引活動の展開</w:t>
      </w:r>
      <w:r w:rsidR="00B722AB">
        <w:rPr>
          <w:rFonts w:ascii="微软雅黑" w:eastAsia="MS Mincho" w:hAnsi="微软雅黑" w:hint="eastAsia"/>
          <w:sz w:val="22"/>
          <w:szCs w:val="22"/>
          <w:lang w:eastAsia="ja-JP"/>
        </w:rPr>
        <w:t>に供する</w:t>
      </w:r>
      <w:r w:rsidR="007917CE">
        <w:rPr>
          <w:rFonts w:ascii="微软雅黑" w:eastAsia="MS Mincho" w:hAnsi="微软雅黑" w:hint="eastAsia"/>
          <w:sz w:val="22"/>
          <w:szCs w:val="22"/>
          <w:lang w:eastAsia="ja-JP"/>
        </w:rPr>
        <w:t>法人又は</w:t>
      </w:r>
      <w:r w:rsidR="00A6349B">
        <w:rPr>
          <w:rFonts w:ascii="微软雅黑" w:eastAsia="MS Mincho" w:hAnsi="微软雅黑" w:hint="eastAsia"/>
          <w:sz w:val="22"/>
          <w:szCs w:val="22"/>
          <w:lang w:eastAsia="ja-JP"/>
        </w:rPr>
        <w:t>非法人組織を指す。</w:t>
      </w:r>
    </w:p>
    <w:p w:rsidR="00AD4140" w:rsidRDefault="00AD4140"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2E4480">
        <w:rPr>
          <w:rFonts w:ascii="微软雅黑" w:eastAsia="MS Mincho" w:hAnsi="微软雅黑" w:hint="eastAsia"/>
          <w:sz w:val="22"/>
          <w:szCs w:val="22"/>
          <w:lang w:eastAsia="ja-JP"/>
        </w:rPr>
        <w:t>本法にいう</w:t>
      </w:r>
      <w:r w:rsidR="003C6FE6">
        <w:rPr>
          <w:rFonts w:ascii="微软雅黑" w:eastAsia="MS Mincho" w:hAnsi="微软雅黑" w:hint="eastAsia"/>
          <w:sz w:val="22"/>
          <w:szCs w:val="22"/>
          <w:lang w:eastAsia="ja-JP"/>
        </w:rPr>
        <w:t>プラットフォーム内経営者</w:t>
      </w:r>
      <w:r w:rsidR="00A84395">
        <w:rPr>
          <w:rFonts w:ascii="微软雅黑" w:eastAsia="MS Mincho" w:hAnsi="微软雅黑" w:hint="eastAsia"/>
          <w:sz w:val="22"/>
          <w:szCs w:val="22"/>
          <w:lang w:eastAsia="ja-JP"/>
        </w:rPr>
        <w:t>とは、</w:t>
      </w:r>
      <w:r w:rsidR="00C56C21">
        <w:rPr>
          <w:rFonts w:ascii="微软雅黑" w:eastAsia="MS Mincho" w:hAnsi="微软雅黑" w:hint="eastAsia"/>
          <w:sz w:val="22"/>
          <w:szCs w:val="22"/>
          <w:lang w:eastAsia="ja-JP"/>
        </w:rPr>
        <w:t>電子商取引プラットフォーム</w:t>
      </w:r>
      <w:r w:rsidR="00432C57">
        <w:rPr>
          <w:rFonts w:ascii="微软雅黑" w:eastAsia="MS Mincho" w:hAnsi="微软雅黑" w:hint="eastAsia"/>
          <w:sz w:val="22"/>
          <w:szCs w:val="22"/>
          <w:lang w:eastAsia="ja-JP"/>
        </w:rPr>
        <w:t>を通じて商品の販売又は</w:t>
      </w:r>
      <w:r w:rsidR="00B56A0B">
        <w:rPr>
          <w:rFonts w:ascii="微软雅黑" w:eastAsia="MS Mincho" w:hAnsi="微软雅黑" w:hint="eastAsia"/>
          <w:sz w:val="22"/>
          <w:szCs w:val="22"/>
          <w:lang w:eastAsia="ja-JP"/>
        </w:rPr>
        <w:t>サービスの提供を行う電子商取引経営者を指す。</w:t>
      </w:r>
    </w:p>
    <w:p w:rsidR="00F67D10" w:rsidRDefault="00B67225"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第十条</w:t>
      </w:r>
      <w:r>
        <w:rPr>
          <w:rFonts w:ascii="微软雅黑" w:eastAsia="MS Mincho" w:hAnsi="微软雅黑"/>
          <w:sz w:val="22"/>
          <w:szCs w:val="22"/>
          <w:lang w:eastAsia="ja-JP"/>
        </w:rPr>
        <w:tab/>
      </w:r>
      <w:r w:rsidR="002A570F">
        <w:rPr>
          <w:rFonts w:ascii="微软雅黑" w:eastAsia="MS Mincho" w:hAnsi="微软雅黑" w:hint="eastAsia"/>
          <w:sz w:val="22"/>
          <w:szCs w:val="22"/>
          <w:lang w:eastAsia="ja-JP"/>
        </w:rPr>
        <w:t>電子商取引経営者は法に従い市場主体登記を行わなければならない。</w:t>
      </w:r>
      <w:r w:rsidR="00BA375A">
        <w:rPr>
          <w:rFonts w:ascii="微软雅黑" w:eastAsia="MS Mincho" w:hAnsi="微软雅黑" w:hint="eastAsia"/>
          <w:sz w:val="22"/>
          <w:szCs w:val="22"/>
          <w:lang w:eastAsia="ja-JP"/>
        </w:rPr>
        <w:t>但し、</w:t>
      </w:r>
      <w:r w:rsidR="00E7403F">
        <w:rPr>
          <w:rFonts w:ascii="微软雅黑" w:eastAsia="MS Mincho" w:hAnsi="微软雅黑" w:hint="eastAsia"/>
          <w:sz w:val="22"/>
          <w:szCs w:val="22"/>
          <w:lang w:eastAsia="ja-JP"/>
        </w:rPr>
        <w:t>個人が自家の農業副製品</w:t>
      </w:r>
      <w:r w:rsidR="00163289">
        <w:rPr>
          <w:rFonts w:ascii="微软雅黑" w:eastAsia="MS Mincho" w:hAnsi="微软雅黑" w:hint="eastAsia"/>
          <w:sz w:val="22"/>
          <w:szCs w:val="22"/>
          <w:lang w:eastAsia="ja-JP"/>
        </w:rPr>
        <w:t>、家庭内制手工業製品</w:t>
      </w:r>
      <w:r w:rsidR="00D11124">
        <w:rPr>
          <w:rFonts w:ascii="微软雅黑" w:eastAsia="MS Mincho" w:hAnsi="微软雅黑" w:hint="eastAsia"/>
          <w:sz w:val="22"/>
          <w:szCs w:val="22"/>
          <w:lang w:eastAsia="ja-JP"/>
        </w:rPr>
        <w:t>を販売する場合、</w:t>
      </w:r>
      <w:r w:rsidR="004F718E">
        <w:rPr>
          <w:rFonts w:ascii="微软雅黑" w:eastAsia="MS Mincho" w:hAnsi="微软雅黑" w:hint="eastAsia"/>
          <w:sz w:val="22"/>
          <w:szCs w:val="22"/>
          <w:lang w:eastAsia="ja-JP"/>
        </w:rPr>
        <w:t>個人が自分の技能を利用して</w:t>
      </w:r>
      <w:r w:rsidR="00772976">
        <w:rPr>
          <w:rFonts w:ascii="微软雅黑" w:eastAsia="MS Mincho" w:hAnsi="微软雅黑" w:hint="eastAsia"/>
          <w:sz w:val="22"/>
          <w:szCs w:val="22"/>
          <w:lang w:eastAsia="ja-JP"/>
        </w:rPr>
        <w:t>法に従い許可を必要としない</w:t>
      </w:r>
      <w:r w:rsidR="00214806">
        <w:rPr>
          <w:rFonts w:ascii="微软雅黑" w:eastAsia="MS Mincho" w:hAnsi="微软雅黑" w:hint="eastAsia"/>
          <w:sz w:val="22"/>
          <w:szCs w:val="22"/>
          <w:lang w:eastAsia="ja-JP"/>
        </w:rPr>
        <w:t>大衆に便利な労務活動や零細で小額</w:t>
      </w:r>
      <w:r w:rsidR="006F4AA9">
        <w:rPr>
          <w:rFonts w:ascii="微软雅黑" w:eastAsia="MS Mincho" w:hAnsi="微软雅黑" w:hint="eastAsia"/>
          <w:sz w:val="22"/>
          <w:szCs w:val="22"/>
          <w:lang w:eastAsia="ja-JP"/>
        </w:rPr>
        <w:t>の</w:t>
      </w:r>
      <w:r w:rsidR="0046398F">
        <w:rPr>
          <w:rFonts w:ascii="微软雅黑" w:eastAsia="MS Mincho" w:hAnsi="微软雅黑" w:hint="eastAsia"/>
          <w:sz w:val="22"/>
          <w:szCs w:val="22"/>
          <w:lang w:eastAsia="ja-JP"/>
        </w:rPr>
        <w:t>取引活動</w:t>
      </w:r>
      <w:r w:rsidR="00361100">
        <w:rPr>
          <w:rFonts w:ascii="微软雅黑" w:eastAsia="MS Mincho" w:hAnsi="微软雅黑" w:hint="eastAsia"/>
          <w:sz w:val="22"/>
          <w:szCs w:val="22"/>
          <w:lang w:eastAsia="ja-JP"/>
        </w:rPr>
        <w:t>に従事する場合、</w:t>
      </w:r>
      <w:r w:rsidR="007A03FA">
        <w:rPr>
          <w:rFonts w:ascii="微软雅黑" w:eastAsia="MS Mincho" w:hAnsi="微软雅黑" w:hint="eastAsia"/>
          <w:sz w:val="22"/>
          <w:szCs w:val="22"/>
          <w:lang w:eastAsia="ja-JP"/>
        </w:rPr>
        <w:t>及び</w:t>
      </w:r>
      <w:r w:rsidR="00B16691">
        <w:rPr>
          <w:rFonts w:ascii="微软雅黑" w:eastAsia="MS Mincho" w:hAnsi="微软雅黑" w:hint="eastAsia"/>
          <w:sz w:val="22"/>
          <w:szCs w:val="22"/>
          <w:lang w:eastAsia="ja-JP"/>
        </w:rPr>
        <w:t>法律、行政法規に従い</w:t>
      </w:r>
      <w:r w:rsidR="00C00BF0">
        <w:rPr>
          <w:rFonts w:ascii="微软雅黑" w:eastAsia="MS Mincho" w:hAnsi="微软雅黑" w:hint="eastAsia"/>
          <w:sz w:val="22"/>
          <w:szCs w:val="22"/>
          <w:lang w:eastAsia="ja-JP"/>
        </w:rPr>
        <w:t>登記を必要としない</w:t>
      </w:r>
      <w:r w:rsidR="00114526">
        <w:rPr>
          <w:rFonts w:ascii="微软雅黑" w:eastAsia="MS Mincho" w:hAnsi="微软雅黑" w:hint="eastAsia"/>
          <w:sz w:val="22"/>
          <w:szCs w:val="22"/>
          <w:lang w:eastAsia="ja-JP"/>
        </w:rPr>
        <w:t>場合を除く。</w:t>
      </w:r>
    </w:p>
    <w:p w:rsidR="00AE71EF" w:rsidRDefault="009F506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第十一条</w:t>
      </w:r>
      <w:r>
        <w:rPr>
          <w:rFonts w:ascii="MS Mincho" w:eastAsia="MS Mincho" w:hAnsi="MS Mincho"/>
          <w:sz w:val="22"/>
          <w:szCs w:val="22"/>
          <w:lang w:eastAsia="ja-JP"/>
        </w:rPr>
        <w:tab/>
      </w:r>
      <w:r w:rsidR="00EF3DC6">
        <w:rPr>
          <w:rFonts w:ascii="MS Mincho" w:eastAsia="MS Mincho" w:hAnsi="MS Mincho" w:hint="eastAsia"/>
          <w:sz w:val="22"/>
          <w:szCs w:val="22"/>
          <w:lang w:eastAsia="ja-JP"/>
        </w:rPr>
        <w:t>電子商取引経営者は法に従い納税義務を履行し、且つ</w:t>
      </w:r>
      <w:r w:rsidR="00B1623E">
        <w:rPr>
          <w:rFonts w:ascii="MS Mincho" w:eastAsia="MS Mincho" w:hAnsi="MS Mincho" w:hint="eastAsia"/>
          <w:sz w:val="22"/>
          <w:szCs w:val="22"/>
          <w:lang w:eastAsia="ja-JP"/>
        </w:rPr>
        <w:t>法に従い税収優遇を享受しなければならない。</w:t>
      </w:r>
    </w:p>
    <w:p w:rsidR="00065B9D" w:rsidRDefault="00065B9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1E0DA8">
        <w:rPr>
          <w:rFonts w:ascii="MS Mincho" w:eastAsia="MS Mincho" w:hAnsi="MS Mincho" w:hint="eastAsia"/>
          <w:sz w:val="22"/>
          <w:szCs w:val="22"/>
          <w:lang w:eastAsia="ja-JP"/>
        </w:rPr>
        <w:t>前条規定に従い市場主体登記を行う必要がない電子商取引経営者は</w:t>
      </w:r>
      <w:r w:rsidR="00D23378">
        <w:rPr>
          <w:rFonts w:ascii="MS Mincho" w:eastAsia="MS Mincho" w:hAnsi="MS Mincho" w:hint="eastAsia"/>
          <w:sz w:val="22"/>
          <w:szCs w:val="22"/>
          <w:lang w:eastAsia="ja-JP"/>
        </w:rPr>
        <w:t>初回の納税義務が発生した後、</w:t>
      </w:r>
      <w:r w:rsidR="00B20849">
        <w:rPr>
          <w:rFonts w:ascii="MS Mincho" w:eastAsia="MS Mincho" w:hAnsi="MS Mincho" w:hint="eastAsia"/>
          <w:sz w:val="22"/>
          <w:szCs w:val="22"/>
          <w:lang w:eastAsia="ja-JP"/>
        </w:rPr>
        <w:t>税収徴収管理関連の法律、行政法規の規定に従い</w:t>
      </w:r>
      <w:r w:rsidR="003C3203">
        <w:rPr>
          <w:rFonts w:ascii="MS Mincho" w:eastAsia="MS Mincho" w:hAnsi="MS Mincho" w:hint="eastAsia"/>
          <w:sz w:val="22"/>
          <w:szCs w:val="22"/>
          <w:lang w:eastAsia="ja-JP"/>
        </w:rPr>
        <w:t>税務登記を申請し、</w:t>
      </w:r>
      <w:r w:rsidR="00CF2642">
        <w:rPr>
          <w:rFonts w:ascii="MS Mincho" w:eastAsia="MS Mincho" w:hAnsi="MS Mincho" w:hint="eastAsia"/>
          <w:sz w:val="22"/>
          <w:szCs w:val="22"/>
          <w:lang w:eastAsia="ja-JP"/>
        </w:rPr>
        <w:t>且つ事実に即して</w:t>
      </w:r>
      <w:r w:rsidR="00832ED7">
        <w:rPr>
          <w:rFonts w:ascii="MS Mincho" w:eastAsia="MS Mincho" w:hAnsi="MS Mincho" w:hint="eastAsia"/>
          <w:sz w:val="22"/>
          <w:szCs w:val="22"/>
          <w:lang w:eastAsia="ja-JP"/>
        </w:rPr>
        <w:t>納税申告を行わなければならない。</w:t>
      </w:r>
    </w:p>
    <w:p w:rsidR="00047843" w:rsidRDefault="00047843"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第十二条</w:t>
      </w:r>
      <w:r>
        <w:rPr>
          <w:rFonts w:ascii="MS Mincho" w:eastAsia="MS Mincho" w:hAnsi="MS Mincho"/>
          <w:sz w:val="22"/>
          <w:szCs w:val="22"/>
          <w:lang w:eastAsia="ja-JP"/>
        </w:rPr>
        <w:tab/>
      </w:r>
      <w:r w:rsidR="00F560E9">
        <w:rPr>
          <w:rFonts w:ascii="MS Mincho" w:eastAsia="MS Mincho" w:hAnsi="MS Mincho" w:hint="eastAsia"/>
          <w:sz w:val="22"/>
          <w:szCs w:val="22"/>
          <w:lang w:eastAsia="ja-JP"/>
        </w:rPr>
        <w:t>電子商取引経営者は経営活動に従事するにあたり、</w:t>
      </w:r>
      <w:r w:rsidR="00746EB9">
        <w:rPr>
          <w:rFonts w:ascii="MS Mincho" w:eastAsia="MS Mincho" w:hAnsi="MS Mincho" w:hint="eastAsia"/>
          <w:sz w:val="22"/>
          <w:szCs w:val="22"/>
          <w:lang w:eastAsia="ja-JP"/>
        </w:rPr>
        <w:t>関連の行政許可</w:t>
      </w:r>
      <w:r w:rsidR="00D469AE">
        <w:rPr>
          <w:rFonts w:ascii="MS Mincho" w:eastAsia="MS Mincho" w:hAnsi="MS Mincho" w:hint="eastAsia"/>
          <w:sz w:val="22"/>
          <w:szCs w:val="22"/>
          <w:lang w:eastAsia="ja-JP"/>
        </w:rPr>
        <w:t>の取得</w:t>
      </w:r>
      <w:r w:rsidR="00841E8C">
        <w:rPr>
          <w:rFonts w:ascii="MS Mincho" w:eastAsia="MS Mincho" w:hAnsi="MS Mincho" w:hint="eastAsia"/>
          <w:sz w:val="22"/>
          <w:szCs w:val="22"/>
          <w:lang w:eastAsia="ja-JP"/>
        </w:rPr>
        <w:t>が</w:t>
      </w:r>
      <w:r w:rsidR="00746EB9">
        <w:rPr>
          <w:rFonts w:ascii="MS Mincho" w:eastAsia="MS Mincho" w:hAnsi="MS Mincho" w:hint="eastAsia"/>
          <w:sz w:val="22"/>
          <w:szCs w:val="22"/>
          <w:lang w:eastAsia="ja-JP"/>
        </w:rPr>
        <w:t>必要とされる場合、</w:t>
      </w:r>
      <w:r w:rsidR="00DE6D23">
        <w:rPr>
          <w:rFonts w:ascii="MS Mincho" w:eastAsia="MS Mincho" w:hAnsi="MS Mincho" w:hint="eastAsia"/>
          <w:sz w:val="22"/>
          <w:szCs w:val="22"/>
          <w:lang w:eastAsia="ja-JP"/>
        </w:rPr>
        <w:t>法に従い行政許可を取得しなければならない。</w:t>
      </w:r>
    </w:p>
    <w:p w:rsidR="005B0D67" w:rsidRDefault="005B0D67"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第十三条</w:t>
      </w:r>
      <w:r>
        <w:rPr>
          <w:rFonts w:ascii="MS Mincho" w:eastAsia="MS Mincho" w:hAnsi="MS Mincho"/>
          <w:sz w:val="22"/>
          <w:szCs w:val="22"/>
          <w:lang w:eastAsia="ja-JP"/>
        </w:rPr>
        <w:tab/>
      </w:r>
      <w:r w:rsidR="0024497D">
        <w:rPr>
          <w:rFonts w:ascii="MS Mincho" w:eastAsia="MS Mincho" w:hAnsi="MS Mincho" w:hint="eastAsia"/>
          <w:sz w:val="22"/>
          <w:szCs w:val="22"/>
          <w:lang w:eastAsia="ja-JP"/>
        </w:rPr>
        <w:t>電子商取引経営者が販売する商品又は提供するサービス</w:t>
      </w:r>
      <w:r w:rsidR="007A1EFE">
        <w:rPr>
          <w:rFonts w:ascii="MS Mincho" w:eastAsia="MS Mincho" w:hAnsi="MS Mincho" w:hint="eastAsia"/>
          <w:sz w:val="22"/>
          <w:szCs w:val="22"/>
          <w:lang w:eastAsia="ja-JP"/>
        </w:rPr>
        <w:t>は</w:t>
      </w:r>
      <w:r w:rsidR="0068341C">
        <w:rPr>
          <w:rFonts w:ascii="MS Mincho" w:eastAsia="MS Mincho" w:hAnsi="MS Mincho" w:hint="eastAsia"/>
          <w:sz w:val="22"/>
          <w:szCs w:val="22"/>
          <w:lang w:eastAsia="ja-JP"/>
        </w:rPr>
        <w:t>、人身、財産安全の要求と環境保護の要求に適合しなければならない、</w:t>
      </w:r>
      <w:r w:rsidR="00AD7398">
        <w:rPr>
          <w:rFonts w:ascii="MS Mincho" w:eastAsia="MS Mincho" w:hAnsi="MS Mincho" w:hint="eastAsia"/>
          <w:sz w:val="22"/>
          <w:szCs w:val="22"/>
          <w:lang w:eastAsia="ja-JP"/>
        </w:rPr>
        <w:t>法律、行政法規で</w:t>
      </w:r>
      <w:r w:rsidR="00FA1E0D">
        <w:rPr>
          <w:rFonts w:ascii="MS Mincho" w:eastAsia="MS Mincho" w:hAnsi="MS Mincho" w:hint="eastAsia"/>
          <w:sz w:val="22"/>
          <w:szCs w:val="22"/>
          <w:lang w:eastAsia="ja-JP"/>
        </w:rPr>
        <w:t>取引が禁止されている</w:t>
      </w:r>
      <w:r w:rsidR="002B7D79">
        <w:rPr>
          <w:rFonts w:ascii="MS Mincho" w:eastAsia="MS Mincho" w:hAnsi="MS Mincho" w:hint="eastAsia"/>
          <w:sz w:val="22"/>
          <w:szCs w:val="22"/>
          <w:lang w:eastAsia="ja-JP"/>
        </w:rPr>
        <w:t>商品又はサービスを販売し又は提供してはならない。</w:t>
      </w:r>
    </w:p>
    <w:p w:rsidR="00885299" w:rsidRDefault="00606CB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第十四条</w:t>
      </w:r>
      <w:r>
        <w:rPr>
          <w:rFonts w:ascii="MS Mincho" w:eastAsia="MS Mincho" w:hAnsi="MS Mincho"/>
          <w:sz w:val="22"/>
          <w:szCs w:val="22"/>
          <w:lang w:eastAsia="ja-JP"/>
        </w:rPr>
        <w:tab/>
      </w:r>
      <w:r w:rsidR="00DC6EB2">
        <w:rPr>
          <w:rFonts w:ascii="MS Mincho" w:eastAsia="MS Mincho" w:hAnsi="MS Mincho" w:hint="eastAsia"/>
          <w:sz w:val="22"/>
          <w:szCs w:val="22"/>
          <w:lang w:eastAsia="ja-JP"/>
        </w:rPr>
        <w:t>電子商取引経営者は</w:t>
      </w:r>
      <w:r w:rsidR="004801B9">
        <w:rPr>
          <w:rFonts w:ascii="MS Mincho" w:eastAsia="MS Mincho" w:hAnsi="MS Mincho" w:hint="eastAsia"/>
          <w:sz w:val="22"/>
          <w:szCs w:val="22"/>
          <w:lang w:eastAsia="ja-JP"/>
        </w:rPr>
        <w:t>商品の販売又はサービスの提供にあたり</w:t>
      </w:r>
      <w:r w:rsidR="001D6EE3">
        <w:rPr>
          <w:rFonts w:ascii="MS Mincho" w:eastAsia="MS Mincho" w:hAnsi="MS Mincho" w:hint="eastAsia"/>
          <w:sz w:val="22"/>
          <w:szCs w:val="22"/>
          <w:lang w:eastAsia="ja-JP"/>
        </w:rPr>
        <w:t>、</w:t>
      </w:r>
      <w:r w:rsidR="0065308F">
        <w:rPr>
          <w:rFonts w:ascii="MS Mincho" w:eastAsia="MS Mincho" w:hAnsi="MS Mincho" w:hint="eastAsia"/>
          <w:sz w:val="22"/>
          <w:szCs w:val="22"/>
          <w:lang w:eastAsia="ja-JP"/>
        </w:rPr>
        <w:t>法に従い</w:t>
      </w:r>
      <w:r w:rsidR="001D6EE3">
        <w:rPr>
          <w:rFonts w:ascii="MS Mincho" w:eastAsia="MS Mincho" w:hAnsi="MS Mincho" w:hint="eastAsia"/>
          <w:sz w:val="22"/>
          <w:szCs w:val="22"/>
          <w:lang w:eastAsia="ja-JP"/>
        </w:rPr>
        <w:t>紙ベース</w:t>
      </w:r>
      <w:r w:rsidR="002D2A65">
        <w:rPr>
          <w:rFonts w:ascii="MS Mincho" w:eastAsia="MS Mincho" w:hAnsi="MS Mincho" w:hint="eastAsia"/>
          <w:sz w:val="22"/>
          <w:szCs w:val="22"/>
          <w:lang w:eastAsia="ja-JP"/>
        </w:rPr>
        <w:t>の</w:t>
      </w:r>
      <w:r w:rsidR="001D6EE3">
        <w:rPr>
          <w:rFonts w:ascii="MS Mincho" w:eastAsia="MS Mincho" w:hAnsi="MS Mincho" w:hint="eastAsia"/>
          <w:sz w:val="22"/>
          <w:szCs w:val="22"/>
          <w:lang w:eastAsia="ja-JP"/>
        </w:rPr>
        <w:t>発票</w:t>
      </w:r>
      <w:r w:rsidR="00C513AD">
        <w:rPr>
          <w:rFonts w:ascii="MS Mincho" w:eastAsia="MS Mincho" w:hAnsi="MS Mincho" w:hint="eastAsia"/>
          <w:sz w:val="22"/>
          <w:szCs w:val="22"/>
          <w:lang w:eastAsia="ja-JP"/>
        </w:rPr>
        <w:t>又は電子発票等の購入証明書又はサービス伝票</w:t>
      </w:r>
      <w:r w:rsidR="00AD4499">
        <w:rPr>
          <w:rFonts w:ascii="MS Mincho" w:eastAsia="MS Mincho" w:hAnsi="MS Mincho" w:hint="eastAsia"/>
          <w:sz w:val="22"/>
          <w:szCs w:val="22"/>
          <w:lang w:eastAsia="ja-JP"/>
        </w:rPr>
        <w:t>を発行しなければならない。</w:t>
      </w:r>
      <w:r w:rsidR="007509BD">
        <w:rPr>
          <w:rFonts w:ascii="MS Mincho" w:eastAsia="MS Mincho" w:hAnsi="MS Mincho" w:hint="eastAsia"/>
          <w:sz w:val="22"/>
          <w:szCs w:val="22"/>
          <w:lang w:eastAsia="ja-JP"/>
        </w:rPr>
        <w:t>電子伝票と紙ベースの発票は同等の法的効力を有する。</w:t>
      </w:r>
    </w:p>
    <w:p w:rsidR="00155E8E" w:rsidRDefault="00155E8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155E8E" w:rsidRDefault="00155E8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F36332" w:rsidRDefault="00F36332"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第十五条</w:t>
      </w:r>
      <w:r w:rsidR="00012F3F">
        <w:rPr>
          <w:rFonts w:ascii="MS Mincho" w:eastAsia="MS Mincho" w:hAnsi="MS Mincho"/>
          <w:sz w:val="22"/>
          <w:szCs w:val="22"/>
          <w:lang w:eastAsia="ja-JP"/>
        </w:rPr>
        <w:tab/>
      </w:r>
      <w:r w:rsidR="00670C80">
        <w:rPr>
          <w:rFonts w:ascii="MS Mincho" w:eastAsia="MS Mincho" w:hAnsi="MS Mincho" w:hint="eastAsia"/>
          <w:sz w:val="22"/>
          <w:szCs w:val="22"/>
          <w:lang w:eastAsia="ja-JP"/>
        </w:rPr>
        <w:t>電子商取引経営者はそのホームページの目立つ位置に</w:t>
      </w:r>
      <w:r w:rsidR="00982152">
        <w:rPr>
          <w:rFonts w:ascii="MS Mincho" w:eastAsia="MS Mincho" w:hAnsi="MS Mincho" w:hint="eastAsia"/>
          <w:sz w:val="22"/>
          <w:szCs w:val="22"/>
          <w:lang w:eastAsia="ja-JP"/>
        </w:rPr>
        <w:t>、営業許可証情報、その経営業務に関連する行政許可情報</w:t>
      </w:r>
      <w:r w:rsidR="00133603">
        <w:rPr>
          <w:rFonts w:ascii="MS Mincho" w:eastAsia="MS Mincho" w:hAnsi="MS Mincho" w:hint="eastAsia"/>
          <w:sz w:val="22"/>
          <w:szCs w:val="22"/>
          <w:lang w:eastAsia="ja-JP"/>
        </w:rPr>
        <w:t>、本法第十条に規定する</w:t>
      </w:r>
      <w:r w:rsidR="00B21604">
        <w:rPr>
          <w:rFonts w:ascii="MS Mincho" w:eastAsia="MS Mincho" w:hAnsi="MS Mincho" w:hint="eastAsia"/>
          <w:sz w:val="22"/>
          <w:szCs w:val="22"/>
          <w:lang w:eastAsia="ja-JP"/>
        </w:rPr>
        <w:t>市場主体登記を必要としない状況に該当する情報、</w:t>
      </w:r>
      <w:r w:rsidR="00595ED9">
        <w:rPr>
          <w:rFonts w:ascii="MS Mincho" w:eastAsia="MS Mincho" w:hAnsi="MS Mincho" w:hint="eastAsia"/>
          <w:sz w:val="22"/>
          <w:szCs w:val="22"/>
          <w:lang w:eastAsia="ja-JP"/>
        </w:rPr>
        <w:t>又は上述情報のリンク標識を</w:t>
      </w:r>
      <w:r w:rsidR="006315CF">
        <w:rPr>
          <w:rFonts w:ascii="MS Mincho" w:eastAsia="MS Mincho" w:hAnsi="MS Mincho" w:hint="eastAsia"/>
          <w:sz w:val="22"/>
          <w:szCs w:val="22"/>
          <w:lang w:eastAsia="ja-JP"/>
        </w:rPr>
        <w:t>継続的</w:t>
      </w:r>
      <w:r w:rsidR="00595ED9">
        <w:rPr>
          <w:rFonts w:ascii="MS Mincho" w:eastAsia="MS Mincho" w:hAnsi="MS Mincho" w:hint="eastAsia"/>
          <w:sz w:val="22"/>
          <w:szCs w:val="22"/>
          <w:lang w:eastAsia="ja-JP"/>
        </w:rPr>
        <w:t>に公示しなければならない。</w:t>
      </w:r>
    </w:p>
    <w:p w:rsidR="00D504CB" w:rsidRPr="0060399F" w:rsidRDefault="00D504CB"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A32DE3">
        <w:rPr>
          <w:rFonts w:ascii="MS Mincho" w:eastAsia="MS Mincho" w:hAnsi="MS Mincho" w:hint="eastAsia"/>
          <w:sz w:val="22"/>
          <w:szCs w:val="22"/>
          <w:lang w:eastAsia="ja-JP"/>
        </w:rPr>
        <w:t>前款に規定した情報</w:t>
      </w:r>
      <w:r w:rsidR="006B6126">
        <w:rPr>
          <w:rFonts w:ascii="MS Mincho" w:eastAsia="MS Mincho" w:hAnsi="MS Mincho" w:hint="eastAsia"/>
          <w:sz w:val="22"/>
          <w:szCs w:val="22"/>
          <w:lang w:eastAsia="ja-JP"/>
        </w:rPr>
        <w:t>に変更が生じた場合、</w:t>
      </w:r>
      <w:r w:rsidR="00E77D50">
        <w:rPr>
          <w:rFonts w:ascii="MS Mincho" w:eastAsia="MS Mincho" w:hAnsi="MS Mincho" w:hint="eastAsia"/>
          <w:sz w:val="22"/>
          <w:szCs w:val="22"/>
          <w:lang w:eastAsia="ja-JP"/>
        </w:rPr>
        <w:t>電子商取引経営者は</w:t>
      </w:r>
      <w:r w:rsidR="003E2074">
        <w:rPr>
          <w:rFonts w:ascii="MS Mincho" w:eastAsia="MS Mincho" w:hAnsi="MS Mincho" w:hint="eastAsia"/>
          <w:sz w:val="22"/>
          <w:szCs w:val="22"/>
          <w:lang w:eastAsia="ja-JP"/>
        </w:rPr>
        <w:t>公示情報を</w:t>
      </w:r>
      <w:r w:rsidR="008B1782">
        <w:rPr>
          <w:rFonts w:ascii="MS Mincho" w:eastAsia="MS Mincho" w:hAnsi="MS Mincho" w:hint="eastAsia"/>
          <w:sz w:val="22"/>
          <w:szCs w:val="22"/>
          <w:lang w:eastAsia="ja-JP"/>
        </w:rPr>
        <w:t>直ちに</w:t>
      </w:r>
      <w:r w:rsidR="00A05FB4">
        <w:rPr>
          <w:rFonts w:ascii="MS Mincho" w:eastAsia="MS Mincho" w:hAnsi="MS Mincho" w:hint="eastAsia"/>
          <w:sz w:val="22"/>
          <w:szCs w:val="22"/>
          <w:lang w:eastAsia="ja-JP"/>
        </w:rPr>
        <w:t>更新しなければならない。</w:t>
      </w:r>
    </w:p>
    <w:p w:rsidR="009C38A5" w:rsidRDefault="009C38A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第十六条</w:t>
      </w:r>
      <w:r>
        <w:rPr>
          <w:rFonts w:ascii="MS Mincho" w:eastAsia="MS Mincho" w:hAnsi="MS Mincho"/>
          <w:sz w:val="22"/>
          <w:szCs w:val="22"/>
          <w:lang w:eastAsia="ja-JP"/>
        </w:rPr>
        <w:tab/>
      </w:r>
      <w:r w:rsidR="007E5113">
        <w:rPr>
          <w:rFonts w:ascii="MS Mincho" w:eastAsia="MS Mincho" w:hAnsi="MS Mincho" w:hint="eastAsia"/>
          <w:sz w:val="22"/>
          <w:szCs w:val="22"/>
          <w:lang w:eastAsia="ja-JP"/>
        </w:rPr>
        <w:t>電子商取引経営者は自ら電子商取引を止める場合、</w:t>
      </w:r>
      <w:r w:rsidR="00A66B08">
        <w:rPr>
          <w:rFonts w:ascii="MS Mincho" w:eastAsia="MS Mincho" w:hAnsi="MS Mincho" w:hint="eastAsia"/>
          <w:sz w:val="22"/>
          <w:szCs w:val="22"/>
          <w:lang w:eastAsia="ja-JP"/>
        </w:rPr>
        <w:t>30日前から</w:t>
      </w:r>
      <w:r w:rsidR="00811FF1">
        <w:rPr>
          <w:rFonts w:ascii="MS Mincho" w:eastAsia="MS Mincho" w:hAnsi="MS Mincho" w:hint="eastAsia"/>
          <w:sz w:val="22"/>
          <w:szCs w:val="22"/>
          <w:lang w:eastAsia="ja-JP"/>
        </w:rPr>
        <w:t>ホームページの目立つ位置に関連情報を継続的に公示しなければならない。</w:t>
      </w:r>
    </w:p>
    <w:p w:rsidR="00A206D4" w:rsidRDefault="00A206D4"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hint="eastAsia"/>
          <w:sz w:val="22"/>
          <w:szCs w:val="22"/>
          <w:lang w:eastAsia="ja-JP"/>
        </w:rPr>
        <w:t>第十七条</w:t>
      </w:r>
      <w:r>
        <w:rPr>
          <w:rFonts w:ascii="MS Mincho" w:eastAsia="MS Mincho" w:hAnsi="MS Mincho"/>
          <w:sz w:val="22"/>
          <w:szCs w:val="22"/>
          <w:lang w:eastAsia="ja-JP"/>
        </w:rPr>
        <w:tab/>
      </w:r>
      <w:r w:rsidR="00202F6D">
        <w:rPr>
          <w:rFonts w:ascii="MS Mincho" w:eastAsia="MS Mincho" w:hAnsi="MS Mincho" w:hint="eastAsia"/>
          <w:sz w:val="22"/>
          <w:szCs w:val="22"/>
          <w:lang w:eastAsia="ja-JP"/>
        </w:rPr>
        <w:t>電子商取引経営者は</w:t>
      </w:r>
      <w:r w:rsidR="00507938">
        <w:rPr>
          <w:rFonts w:ascii="MS Mincho" w:eastAsia="MS Mincho" w:hAnsi="MS Mincho" w:hint="eastAsia"/>
          <w:sz w:val="22"/>
          <w:szCs w:val="22"/>
          <w:lang w:eastAsia="ja-JP"/>
        </w:rPr>
        <w:t>商品又はサービス情報を</w:t>
      </w:r>
      <w:r w:rsidR="009F28CF">
        <w:rPr>
          <w:rFonts w:ascii="MS Mincho" w:eastAsia="MS Mincho" w:hAnsi="MS Mincho" w:hint="eastAsia"/>
          <w:sz w:val="22"/>
          <w:szCs w:val="22"/>
          <w:lang w:eastAsia="ja-JP"/>
        </w:rPr>
        <w:t>全面的、切実、確実、適時に</w:t>
      </w:r>
      <w:r w:rsidR="00455E9C">
        <w:rPr>
          <w:rFonts w:ascii="MS Mincho" w:eastAsia="MS Mincho" w:hAnsi="MS Mincho" w:hint="eastAsia"/>
          <w:sz w:val="22"/>
          <w:szCs w:val="22"/>
          <w:lang w:eastAsia="ja-JP"/>
        </w:rPr>
        <w:t>披露し、</w:t>
      </w:r>
      <w:r w:rsidR="00527134">
        <w:rPr>
          <w:rFonts w:ascii="MS Mincho" w:eastAsia="MS Mincho" w:hAnsi="MS Mincho" w:cs="微软雅黑" w:hint="eastAsia"/>
          <w:sz w:val="22"/>
          <w:szCs w:val="22"/>
          <w:lang w:eastAsia="ja-JP"/>
        </w:rPr>
        <w:t>消費者の知る権利と選択権を保障しなければならない。</w:t>
      </w:r>
      <w:r w:rsidR="00304CA7">
        <w:rPr>
          <w:rFonts w:ascii="MS Mincho" w:eastAsia="MS Mincho" w:hAnsi="MS Mincho" w:cs="微软雅黑" w:hint="eastAsia"/>
          <w:sz w:val="22"/>
          <w:szCs w:val="22"/>
          <w:lang w:eastAsia="ja-JP"/>
        </w:rPr>
        <w:t>電子商取引経営者は取引の虚構、ユーザー評価の捏造等の</w:t>
      </w:r>
      <w:r w:rsidR="003310EA">
        <w:rPr>
          <w:rFonts w:ascii="MS Mincho" w:eastAsia="MS Mincho" w:hAnsi="MS Mincho" w:cs="微软雅黑" w:hint="eastAsia"/>
          <w:sz w:val="22"/>
          <w:szCs w:val="22"/>
          <w:lang w:eastAsia="ja-JP"/>
        </w:rPr>
        <w:t>方式によって</w:t>
      </w:r>
      <w:r w:rsidR="001F2A70">
        <w:rPr>
          <w:rFonts w:ascii="MS Mincho" w:eastAsia="MS Mincho" w:hAnsi="MS Mincho" w:cs="微软雅黑" w:hint="eastAsia"/>
          <w:sz w:val="22"/>
          <w:szCs w:val="22"/>
          <w:lang w:eastAsia="ja-JP"/>
        </w:rPr>
        <w:t>虚偽又は誤解を招く商業宣伝を行って、消費者を欺瞞し、ミスリードしてはならない。</w:t>
      </w:r>
    </w:p>
    <w:p w:rsidR="00F05787" w:rsidRDefault="00F05787"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第十八条</w:t>
      </w:r>
      <w:r>
        <w:rPr>
          <w:rFonts w:ascii="MS Mincho" w:eastAsia="MS Mincho" w:hAnsi="MS Mincho" w:cs="微软雅黑"/>
          <w:sz w:val="22"/>
          <w:szCs w:val="22"/>
          <w:lang w:eastAsia="ja-JP"/>
        </w:rPr>
        <w:tab/>
      </w:r>
      <w:r w:rsidR="004E0031">
        <w:rPr>
          <w:rFonts w:ascii="MS Mincho" w:eastAsia="MS Mincho" w:hAnsi="MS Mincho" w:cs="微软雅黑" w:hint="eastAsia"/>
          <w:sz w:val="22"/>
          <w:szCs w:val="22"/>
          <w:lang w:eastAsia="ja-JP"/>
        </w:rPr>
        <w:t>電子商取引経営者は消費者の趣味</w:t>
      </w:r>
      <w:r w:rsidR="0064655D">
        <w:rPr>
          <w:rFonts w:ascii="MS Mincho" w:eastAsia="MS Mincho" w:hAnsi="MS Mincho" w:cs="微软雅黑" w:hint="eastAsia"/>
          <w:sz w:val="22"/>
          <w:szCs w:val="22"/>
          <w:lang w:eastAsia="ja-JP"/>
        </w:rPr>
        <w:t>や</w:t>
      </w:r>
      <w:r w:rsidR="004E0031">
        <w:rPr>
          <w:rFonts w:ascii="MS Mincho" w:eastAsia="MS Mincho" w:hAnsi="MS Mincho" w:cs="微软雅黑" w:hint="eastAsia"/>
          <w:sz w:val="22"/>
          <w:szCs w:val="22"/>
          <w:lang w:eastAsia="ja-JP"/>
        </w:rPr>
        <w:t>嗜好、消費習慣等の特徴によって</w:t>
      </w:r>
      <w:r w:rsidR="001F2B48">
        <w:rPr>
          <w:rFonts w:ascii="MS Mincho" w:eastAsia="MS Mincho" w:hAnsi="MS Mincho" w:cs="微软雅黑" w:hint="eastAsia"/>
          <w:sz w:val="22"/>
          <w:szCs w:val="22"/>
          <w:lang w:eastAsia="ja-JP"/>
        </w:rPr>
        <w:t>消費者に</w:t>
      </w:r>
      <w:r w:rsidR="006F553B">
        <w:rPr>
          <w:rFonts w:ascii="MS Mincho" w:eastAsia="MS Mincho" w:hAnsi="MS Mincho" w:cs="微软雅黑" w:hint="eastAsia"/>
          <w:sz w:val="22"/>
          <w:szCs w:val="22"/>
          <w:lang w:eastAsia="ja-JP"/>
        </w:rPr>
        <w:t>商品又はサービスの検索結果</w:t>
      </w:r>
      <w:r w:rsidR="008F3868">
        <w:rPr>
          <w:rFonts w:ascii="MS Mincho" w:eastAsia="MS Mincho" w:hAnsi="MS Mincho" w:cs="微软雅黑" w:hint="eastAsia"/>
          <w:sz w:val="22"/>
          <w:szCs w:val="22"/>
          <w:lang w:eastAsia="ja-JP"/>
        </w:rPr>
        <w:t>を提供する場合、</w:t>
      </w:r>
      <w:r w:rsidR="008C4049">
        <w:rPr>
          <w:rFonts w:ascii="MS Mincho" w:eastAsia="MS Mincho" w:hAnsi="MS Mincho" w:cs="微软雅黑" w:hint="eastAsia"/>
          <w:sz w:val="22"/>
          <w:szCs w:val="22"/>
          <w:lang w:eastAsia="ja-JP"/>
        </w:rPr>
        <w:t>当該消費者に</w:t>
      </w:r>
      <w:r w:rsidR="00B352D4">
        <w:rPr>
          <w:rFonts w:ascii="MS Mincho" w:eastAsia="MS Mincho" w:hAnsi="MS Mincho" w:cs="微软雅黑" w:hint="eastAsia"/>
          <w:sz w:val="22"/>
          <w:szCs w:val="22"/>
          <w:lang w:eastAsia="ja-JP"/>
        </w:rPr>
        <w:t>その個人の特徴に応じていない</w:t>
      </w:r>
      <w:r w:rsidR="00981AF1">
        <w:rPr>
          <w:rFonts w:ascii="MS Mincho" w:eastAsia="MS Mincho" w:hAnsi="MS Mincho" w:cs="微软雅黑" w:hint="eastAsia"/>
          <w:sz w:val="22"/>
          <w:szCs w:val="22"/>
          <w:lang w:eastAsia="ja-JP"/>
        </w:rPr>
        <w:t>選択肢</w:t>
      </w:r>
      <w:r w:rsidR="0060134A">
        <w:rPr>
          <w:rFonts w:ascii="MS Mincho" w:eastAsia="MS Mincho" w:hAnsi="MS Mincho" w:cs="微软雅黑" w:hint="eastAsia"/>
          <w:sz w:val="22"/>
          <w:szCs w:val="22"/>
          <w:lang w:eastAsia="ja-JP"/>
        </w:rPr>
        <w:t>を同時に提供し、</w:t>
      </w:r>
      <w:r w:rsidR="006309DC">
        <w:rPr>
          <w:rFonts w:ascii="MS Mincho" w:eastAsia="MS Mincho" w:hAnsi="MS Mincho" w:cs="微软雅黑" w:hint="eastAsia"/>
          <w:sz w:val="22"/>
          <w:szCs w:val="22"/>
          <w:lang w:eastAsia="ja-JP"/>
        </w:rPr>
        <w:t>消費者の合法的な権益を尊重し、平等に</w:t>
      </w:r>
      <w:r w:rsidR="00DC788C">
        <w:rPr>
          <w:rFonts w:ascii="MS Mincho" w:eastAsia="MS Mincho" w:hAnsi="MS Mincho" w:cs="微软雅黑" w:hint="eastAsia"/>
          <w:sz w:val="22"/>
          <w:szCs w:val="22"/>
          <w:lang w:eastAsia="ja-JP"/>
        </w:rPr>
        <w:t>保護しなければならない。</w:t>
      </w:r>
    </w:p>
    <w:p w:rsidR="00351606" w:rsidRDefault="005528DA" w:rsidP="0039372E">
      <w:pPr>
        <w:pStyle w:val="af"/>
        <w:shd w:val="clear" w:color="auto" w:fill="FFFFFF"/>
        <w:spacing w:line="270" w:lineRule="atLeast"/>
        <w:ind w:left="1584" w:hangingChars="720" w:hanging="1584"/>
        <w:jc w:val="both"/>
        <w:rPr>
          <w:rFonts w:ascii="MS Mincho" w:eastAsia="MS Mincho" w:hAnsi="MS Mincho" w:cs="微软雅黑"/>
          <w:sz w:val="22"/>
          <w:szCs w:val="22"/>
          <w:lang w:eastAsia="ja-JP"/>
        </w:rPr>
      </w:pPr>
      <w:r>
        <w:rPr>
          <w:rFonts w:ascii="MS Mincho" w:eastAsia="MS Mincho" w:hAnsi="MS Mincho" w:cs="微软雅黑"/>
          <w:sz w:val="22"/>
          <w:szCs w:val="22"/>
          <w:lang w:eastAsia="ja-JP"/>
        </w:rPr>
        <w:tab/>
      </w:r>
      <w:r>
        <w:rPr>
          <w:rFonts w:ascii="MS Mincho" w:eastAsia="MS Mincho" w:hAnsi="MS Mincho" w:cs="微软雅黑" w:hint="eastAsia"/>
          <w:sz w:val="22"/>
          <w:szCs w:val="22"/>
          <w:lang w:eastAsia="ja-JP"/>
        </w:rPr>
        <w:t>電子商取引経営者は消費者に広告を配信する場合、「中華人民共和国広告法」の関連規定を遵守しなければならない。</w:t>
      </w:r>
    </w:p>
    <w:p w:rsidR="00F8472A" w:rsidRDefault="00F8472A"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第十九条</w:t>
      </w:r>
      <w:r>
        <w:rPr>
          <w:rFonts w:ascii="MS Mincho" w:eastAsia="MS Mincho" w:hAnsi="MS Mincho" w:cs="微软雅黑"/>
          <w:sz w:val="22"/>
          <w:szCs w:val="22"/>
          <w:lang w:eastAsia="ja-JP"/>
        </w:rPr>
        <w:tab/>
      </w:r>
      <w:r w:rsidR="00B251F5">
        <w:rPr>
          <w:rFonts w:ascii="MS Mincho" w:eastAsia="MS Mincho" w:hAnsi="MS Mincho" w:cs="微软雅黑" w:hint="eastAsia"/>
          <w:sz w:val="22"/>
          <w:szCs w:val="22"/>
          <w:lang w:eastAsia="ja-JP"/>
        </w:rPr>
        <w:t>電子商取引経営者は商品又はサービスを抱き合わせ販売する</w:t>
      </w:r>
      <w:r w:rsidR="001424C4">
        <w:rPr>
          <w:rFonts w:ascii="MS Mincho" w:eastAsia="MS Mincho" w:hAnsi="MS Mincho" w:cs="微软雅黑" w:hint="eastAsia"/>
          <w:sz w:val="22"/>
          <w:szCs w:val="22"/>
          <w:lang w:eastAsia="ja-JP"/>
        </w:rPr>
        <w:t>にあたり</w:t>
      </w:r>
      <w:r w:rsidR="00B251F5">
        <w:rPr>
          <w:rFonts w:ascii="MS Mincho" w:eastAsia="MS Mincho" w:hAnsi="MS Mincho" w:cs="微软雅黑" w:hint="eastAsia"/>
          <w:sz w:val="22"/>
          <w:szCs w:val="22"/>
          <w:lang w:eastAsia="ja-JP"/>
        </w:rPr>
        <w:t>、</w:t>
      </w:r>
      <w:r w:rsidR="00A64576">
        <w:rPr>
          <w:rFonts w:ascii="MS Mincho" w:eastAsia="MS Mincho" w:hAnsi="MS Mincho" w:cs="微软雅黑" w:hint="eastAsia"/>
          <w:sz w:val="22"/>
          <w:szCs w:val="22"/>
          <w:lang w:eastAsia="ja-JP"/>
        </w:rPr>
        <w:t>目立つ方式で消費者に注意させなければならず、</w:t>
      </w:r>
      <w:r w:rsidR="00A51129">
        <w:rPr>
          <w:rFonts w:ascii="MS Mincho" w:eastAsia="MS Mincho" w:hAnsi="MS Mincho" w:cs="微软雅黑" w:hint="eastAsia"/>
          <w:sz w:val="22"/>
          <w:szCs w:val="22"/>
          <w:lang w:eastAsia="ja-JP"/>
        </w:rPr>
        <w:t>商品又はサービスの抱き合わせ販売をデフォルト</w:t>
      </w:r>
      <w:r w:rsidR="00E57F42">
        <w:rPr>
          <w:rFonts w:ascii="MS Mincho" w:eastAsia="MS Mincho" w:hAnsi="MS Mincho" w:cs="微软雅黑" w:hint="eastAsia"/>
          <w:sz w:val="22"/>
          <w:szCs w:val="22"/>
          <w:lang w:eastAsia="ja-JP"/>
        </w:rPr>
        <w:t>の同意選択肢としてはならない。</w:t>
      </w:r>
    </w:p>
    <w:p w:rsidR="002902B0" w:rsidRDefault="002902B0"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第二十条</w:t>
      </w:r>
      <w:r>
        <w:rPr>
          <w:rFonts w:ascii="MS Mincho" w:eastAsia="MS Mincho" w:hAnsi="MS Mincho" w:cs="微软雅黑"/>
          <w:sz w:val="22"/>
          <w:szCs w:val="22"/>
          <w:lang w:eastAsia="ja-JP"/>
        </w:rPr>
        <w:tab/>
      </w:r>
      <w:r w:rsidR="008E3B47">
        <w:rPr>
          <w:rFonts w:ascii="MS Mincho" w:eastAsia="MS Mincho" w:hAnsi="MS Mincho" w:cs="微软雅黑" w:hint="eastAsia"/>
          <w:sz w:val="22"/>
          <w:szCs w:val="22"/>
          <w:lang w:eastAsia="ja-JP"/>
        </w:rPr>
        <w:t>電子商取引経営者は承諾</w:t>
      </w:r>
      <w:r w:rsidR="00607BBD">
        <w:rPr>
          <w:rFonts w:ascii="MS Mincho" w:eastAsia="MS Mincho" w:hAnsi="MS Mincho" w:cs="微软雅黑" w:hint="eastAsia"/>
          <w:sz w:val="22"/>
          <w:szCs w:val="22"/>
          <w:lang w:eastAsia="ja-JP"/>
        </w:rPr>
        <w:t>し</w:t>
      </w:r>
      <w:r w:rsidR="008E3B47">
        <w:rPr>
          <w:rFonts w:ascii="MS Mincho" w:eastAsia="MS Mincho" w:hAnsi="MS Mincho" w:cs="微软雅黑" w:hint="eastAsia"/>
          <w:sz w:val="22"/>
          <w:szCs w:val="22"/>
          <w:lang w:eastAsia="ja-JP"/>
        </w:rPr>
        <w:t>又は消費者と取り決めた方式、期限に従い、消費者に商品又はサービスを交付し、且つ</w:t>
      </w:r>
      <w:r w:rsidR="009C5F75">
        <w:rPr>
          <w:rFonts w:ascii="MS Mincho" w:eastAsia="MS Mincho" w:hAnsi="MS Mincho" w:cs="微软雅黑" w:hint="eastAsia"/>
          <w:sz w:val="22"/>
          <w:szCs w:val="22"/>
          <w:lang w:eastAsia="ja-JP"/>
        </w:rPr>
        <w:t>商品</w:t>
      </w:r>
      <w:r w:rsidR="0092445F">
        <w:rPr>
          <w:rFonts w:ascii="MS Mincho" w:eastAsia="MS Mincho" w:hAnsi="MS Mincho" w:cs="微软雅黑" w:hint="eastAsia"/>
          <w:sz w:val="22"/>
          <w:szCs w:val="22"/>
          <w:lang w:eastAsia="ja-JP"/>
        </w:rPr>
        <w:t>輸送におけるリスク</w:t>
      </w:r>
      <w:r w:rsidR="00D4276A">
        <w:rPr>
          <w:rFonts w:ascii="MS Mincho" w:eastAsia="MS Mincho" w:hAnsi="MS Mincho" w:cs="微软雅黑" w:hint="eastAsia"/>
          <w:sz w:val="22"/>
          <w:szCs w:val="22"/>
          <w:lang w:eastAsia="ja-JP"/>
        </w:rPr>
        <w:t>と責任を負わなければならない。</w:t>
      </w:r>
      <w:r w:rsidR="00E3579C">
        <w:rPr>
          <w:rFonts w:ascii="MS Mincho" w:eastAsia="MS Mincho" w:hAnsi="MS Mincho" w:cs="微软雅黑" w:hint="eastAsia"/>
          <w:sz w:val="22"/>
          <w:szCs w:val="22"/>
          <w:lang w:eastAsia="ja-JP"/>
        </w:rPr>
        <w:t>但し、</w:t>
      </w:r>
      <w:r w:rsidR="00B2666B">
        <w:rPr>
          <w:rFonts w:ascii="MS Mincho" w:eastAsia="MS Mincho" w:hAnsi="MS Mincho" w:cs="微软雅黑" w:hint="eastAsia"/>
          <w:sz w:val="22"/>
          <w:szCs w:val="22"/>
          <w:lang w:eastAsia="ja-JP"/>
        </w:rPr>
        <w:t>消費者が宅配</w:t>
      </w:r>
      <w:r w:rsidR="00AC482A">
        <w:rPr>
          <w:rFonts w:ascii="MS Mincho" w:eastAsia="MS Mincho" w:hAnsi="MS Mincho" w:cs="微软雅黑" w:hint="eastAsia"/>
          <w:sz w:val="22"/>
          <w:szCs w:val="22"/>
          <w:lang w:eastAsia="ja-JP"/>
        </w:rPr>
        <w:t>物流サービスプロバイダ</w:t>
      </w:r>
      <w:r w:rsidR="00EF2A1D">
        <w:rPr>
          <w:rFonts w:ascii="MS Mincho" w:eastAsia="MS Mincho" w:hAnsi="MS Mincho" w:cs="微软雅黑" w:hint="eastAsia"/>
          <w:sz w:val="22"/>
          <w:szCs w:val="22"/>
          <w:lang w:eastAsia="ja-JP"/>
        </w:rPr>
        <w:t>を別途に</w:t>
      </w:r>
      <w:r w:rsidR="00E230E7">
        <w:rPr>
          <w:rFonts w:ascii="MS Mincho" w:eastAsia="MS Mincho" w:hAnsi="MS Mincho" w:cs="微软雅黑" w:hint="eastAsia"/>
          <w:sz w:val="22"/>
          <w:szCs w:val="22"/>
          <w:lang w:eastAsia="ja-JP"/>
        </w:rPr>
        <w:t>選択</w:t>
      </w:r>
      <w:r w:rsidR="00854E0B">
        <w:rPr>
          <w:rFonts w:ascii="MS Mincho" w:eastAsia="MS Mincho" w:hAnsi="MS Mincho" w:cs="微软雅黑" w:hint="eastAsia"/>
          <w:sz w:val="22"/>
          <w:szCs w:val="22"/>
          <w:lang w:eastAsia="ja-JP"/>
        </w:rPr>
        <w:t>した</w:t>
      </w:r>
      <w:r w:rsidR="00E230E7">
        <w:rPr>
          <w:rFonts w:ascii="MS Mincho" w:eastAsia="MS Mincho" w:hAnsi="MS Mincho" w:cs="微软雅黑" w:hint="eastAsia"/>
          <w:sz w:val="22"/>
          <w:szCs w:val="22"/>
          <w:lang w:eastAsia="ja-JP"/>
        </w:rPr>
        <w:t>場合を除く。</w:t>
      </w:r>
    </w:p>
    <w:p w:rsidR="00F263E7" w:rsidRDefault="00F263E7"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第二十一条</w:t>
      </w:r>
      <w:r>
        <w:rPr>
          <w:rFonts w:ascii="MS Mincho" w:eastAsia="MS Mincho" w:hAnsi="MS Mincho" w:cs="微软雅黑"/>
          <w:sz w:val="22"/>
          <w:szCs w:val="22"/>
          <w:lang w:eastAsia="ja-JP"/>
        </w:rPr>
        <w:tab/>
      </w:r>
      <w:r w:rsidR="0070594E">
        <w:rPr>
          <w:rFonts w:ascii="MS Mincho" w:eastAsia="MS Mincho" w:hAnsi="MS Mincho" w:cs="微软雅黑" w:hint="eastAsia"/>
          <w:sz w:val="22"/>
          <w:szCs w:val="22"/>
          <w:lang w:eastAsia="ja-JP"/>
        </w:rPr>
        <w:t>電子商取引経営者は取り決めに従い</w:t>
      </w:r>
      <w:r w:rsidR="0071736A">
        <w:rPr>
          <w:rFonts w:ascii="MS Mincho" w:eastAsia="MS Mincho" w:hAnsi="MS Mincho" w:cs="微软雅黑" w:hint="eastAsia"/>
          <w:sz w:val="22"/>
          <w:szCs w:val="22"/>
          <w:lang w:eastAsia="ja-JP"/>
        </w:rPr>
        <w:t>消費者に保証金を受け取る場合、</w:t>
      </w:r>
      <w:r w:rsidR="008011B8">
        <w:rPr>
          <w:rFonts w:ascii="MS Mincho" w:eastAsia="MS Mincho" w:hAnsi="MS Mincho" w:cs="微软雅黑" w:hint="eastAsia"/>
          <w:sz w:val="22"/>
          <w:szCs w:val="22"/>
          <w:lang w:eastAsia="ja-JP"/>
        </w:rPr>
        <w:t>保証金返還の方式、手続きを明示しなければならず、</w:t>
      </w:r>
      <w:r w:rsidR="004B22FC">
        <w:rPr>
          <w:rFonts w:ascii="MS Mincho" w:eastAsia="MS Mincho" w:hAnsi="MS Mincho" w:cs="微软雅黑" w:hint="eastAsia"/>
          <w:sz w:val="22"/>
          <w:szCs w:val="22"/>
          <w:lang w:eastAsia="ja-JP"/>
        </w:rPr>
        <w:t>保証金返還について</w:t>
      </w:r>
      <w:r w:rsidR="002B1E2F">
        <w:rPr>
          <w:rFonts w:ascii="MS Mincho" w:eastAsia="MS Mincho" w:hAnsi="MS Mincho" w:cs="微软雅黑" w:hint="eastAsia"/>
          <w:sz w:val="22"/>
          <w:szCs w:val="22"/>
          <w:lang w:eastAsia="ja-JP"/>
        </w:rPr>
        <w:t>不合理な条件を設定してはならない。</w:t>
      </w:r>
      <w:r w:rsidR="00A41320">
        <w:rPr>
          <w:rFonts w:ascii="MS Mincho" w:eastAsia="MS Mincho" w:hAnsi="MS Mincho" w:cs="微软雅黑" w:hint="eastAsia"/>
          <w:sz w:val="22"/>
          <w:szCs w:val="22"/>
          <w:lang w:eastAsia="ja-JP"/>
        </w:rPr>
        <w:t>消費者が保証金返還を申請し、保証金返還の条件を満たす場合、</w:t>
      </w:r>
      <w:r w:rsidR="00883B13">
        <w:rPr>
          <w:rFonts w:ascii="MS Mincho" w:eastAsia="MS Mincho" w:hAnsi="MS Mincho" w:cs="微软雅黑" w:hint="eastAsia"/>
          <w:sz w:val="22"/>
          <w:szCs w:val="22"/>
          <w:lang w:eastAsia="ja-JP"/>
        </w:rPr>
        <w:t>電子商取引経営者は</w:t>
      </w:r>
      <w:r w:rsidR="00D87699">
        <w:rPr>
          <w:rFonts w:ascii="MS Mincho" w:eastAsia="MS Mincho" w:hAnsi="MS Mincho" w:cs="微软雅黑" w:hint="eastAsia"/>
          <w:sz w:val="22"/>
          <w:szCs w:val="22"/>
          <w:lang w:eastAsia="ja-JP"/>
        </w:rPr>
        <w:t>直ちに</w:t>
      </w:r>
      <w:r w:rsidR="00B6502E">
        <w:rPr>
          <w:rFonts w:ascii="MS Mincho" w:eastAsia="MS Mincho" w:hAnsi="MS Mincho" w:cs="微软雅黑" w:hint="eastAsia"/>
          <w:sz w:val="22"/>
          <w:szCs w:val="22"/>
          <w:lang w:eastAsia="ja-JP"/>
        </w:rPr>
        <w:t>返還しなければならない。</w:t>
      </w:r>
    </w:p>
    <w:p w:rsidR="00B1242A" w:rsidRDefault="003D6F18"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第二十二条</w:t>
      </w:r>
      <w:r>
        <w:rPr>
          <w:rFonts w:ascii="MS Mincho" w:eastAsia="MS Mincho" w:hAnsi="MS Mincho" w:cs="微软雅黑"/>
          <w:sz w:val="22"/>
          <w:szCs w:val="22"/>
          <w:lang w:eastAsia="ja-JP"/>
        </w:rPr>
        <w:tab/>
      </w:r>
      <w:r w:rsidR="00826448">
        <w:rPr>
          <w:rFonts w:ascii="MS Mincho" w:eastAsia="MS Mincho" w:hAnsi="MS Mincho" w:cs="微软雅黑" w:hint="eastAsia"/>
          <w:sz w:val="22"/>
          <w:szCs w:val="22"/>
          <w:lang w:eastAsia="ja-JP"/>
        </w:rPr>
        <w:t>電子商取引経営者はその</w:t>
      </w:r>
      <w:r w:rsidR="00232982">
        <w:rPr>
          <w:rFonts w:ascii="MS Mincho" w:eastAsia="MS Mincho" w:hAnsi="MS Mincho" w:cs="微软雅黑" w:hint="eastAsia"/>
          <w:sz w:val="22"/>
          <w:szCs w:val="22"/>
          <w:lang w:eastAsia="ja-JP"/>
        </w:rPr>
        <w:t>技術上の優位性、ユーザー数、</w:t>
      </w:r>
      <w:r w:rsidR="00243558">
        <w:rPr>
          <w:rFonts w:ascii="MS Mincho" w:eastAsia="MS Mincho" w:hAnsi="MS Mincho" w:cs="微软雅黑" w:hint="eastAsia"/>
          <w:sz w:val="22"/>
          <w:szCs w:val="22"/>
          <w:lang w:eastAsia="ja-JP"/>
        </w:rPr>
        <w:t>関連業界に対する</w:t>
      </w:r>
      <w:r w:rsidR="00015452">
        <w:rPr>
          <w:rFonts w:ascii="MS Mincho" w:eastAsia="MS Mincho" w:hAnsi="MS Mincho" w:cs="微软雅黑" w:hint="eastAsia"/>
          <w:sz w:val="22"/>
          <w:szCs w:val="22"/>
          <w:lang w:eastAsia="ja-JP"/>
        </w:rPr>
        <w:t>コントロール</w:t>
      </w:r>
      <w:r w:rsidR="00ED5A3C">
        <w:rPr>
          <w:rFonts w:ascii="MS Mincho" w:eastAsia="MS Mincho" w:hAnsi="MS Mincho" w:cs="微软雅黑" w:hint="eastAsia"/>
          <w:sz w:val="22"/>
          <w:szCs w:val="22"/>
          <w:lang w:eastAsia="ja-JP"/>
        </w:rPr>
        <w:t>能力</w:t>
      </w:r>
      <w:r w:rsidR="00FA3099">
        <w:rPr>
          <w:rFonts w:ascii="MS Mincho" w:eastAsia="MS Mincho" w:hAnsi="MS Mincho" w:cs="微软雅黑" w:hint="eastAsia"/>
          <w:sz w:val="22"/>
          <w:szCs w:val="22"/>
          <w:lang w:eastAsia="ja-JP"/>
        </w:rPr>
        <w:t>及び</w:t>
      </w:r>
      <w:r w:rsidR="002E789D">
        <w:rPr>
          <w:rFonts w:ascii="MS Mincho" w:eastAsia="MS Mincho" w:hAnsi="MS Mincho" w:cs="微软雅黑" w:hint="eastAsia"/>
          <w:sz w:val="22"/>
          <w:szCs w:val="22"/>
          <w:lang w:eastAsia="ja-JP"/>
        </w:rPr>
        <w:t>その他の経営者の</w:t>
      </w:r>
      <w:r w:rsidR="00B32B7F">
        <w:rPr>
          <w:rFonts w:ascii="MS Mincho" w:eastAsia="MS Mincho" w:hAnsi="MS Mincho" w:cs="微软雅黑" w:hint="eastAsia"/>
          <w:sz w:val="22"/>
          <w:szCs w:val="22"/>
          <w:lang w:eastAsia="ja-JP"/>
        </w:rPr>
        <w:t>当該電子商取引経営者に対する</w:t>
      </w:r>
      <w:r w:rsidR="002D111A">
        <w:rPr>
          <w:rFonts w:ascii="MS Mincho" w:eastAsia="MS Mincho" w:hAnsi="MS Mincho" w:cs="微软雅黑" w:hint="eastAsia"/>
          <w:sz w:val="22"/>
          <w:szCs w:val="22"/>
          <w:lang w:eastAsia="ja-JP"/>
        </w:rPr>
        <w:t>取引上の依存度等の要素で</w:t>
      </w:r>
      <w:r w:rsidR="00922FC8">
        <w:rPr>
          <w:rFonts w:ascii="MS Mincho" w:eastAsia="MS Mincho" w:hAnsi="MS Mincho" w:cs="微软雅黑" w:hint="eastAsia"/>
          <w:sz w:val="22"/>
          <w:szCs w:val="22"/>
          <w:lang w:eastAsia="ja-JP"/>
        </w:rPr>
        <w:t>、</w:t>
      </w:r>
      <w:r w:rsidR="002035EE">
        <w:rPr>
          <w:rFonts w:ascii="MS Mincho" w:eastAsia="MS Mincho" w:hAnsi="MS Mincho" w:cs="微软雅黑" w:hint="eastAsia"/>
          <w:sz w:val="22"/>
          <w:szCs w:val="22"/>
          <w:lang w:eastAsia="ja-JP"/>
        </w:rPr>
        <w:t>市場支配的地位を有する場合、</w:t>
      </w:r>
      <w:r w:rsidR="008D3372">
        <w:rPr>
          <w:rFonts w:ascii="MS Mincho" w:eastAsia="MS Mincho" w:hAnsi="MS Mincho" w:cs="微软雅黑" w:hint="eastAsia"/>
          <w:sz w:val="22"/>
          <w:szCs w:val="22"/>
          <w:lang w:eastAsia="ja-JP"/>
        </w:rPr>
        <w:t>市場支配的地位を濫用し</w:t>
      </w:r>
      <w:r w:rsidR="00F42CA2">
        <w:rPr>
          <w:rFonts w:ascii="MS Mincho" w:eastAsia="MS Mincho" w:hAnsi="MS Mincho" w:cs="微软雅黑" w:hint="eastAsia"/>
          <w:sz w:val="22"/>
          <w:szCs w:val="22"/>
          <w:lang w:eastAsia="ja-JP"/>
        </w:rPr>
        <w:t>て</w:t>
      </w:r>
      <w:r w:rsidR="0083142D">
        <w:rPr>
          <w:rFonts w:ascii="MS Mincho" w:eastAsia="MS Mincho" w:hAnsi="MS Mincho" w:cs="微软雅黑" w:hint="eastAsia"/>
          <w:sz w:val="22"/>
          <w:szCs w:val="22"/>
          <w:lang w:eastAsia="ja-JP"/>
        </w:rPr>
        <w:t>競争を排除</w:t>
      </w:r>
      <w:r w:rsidR="00765648">
        <w:rPr>
          <w:rFonts w:asciiTheme="minorEastAsia" w:eastAsia="MS Mincho" w:hAnsiTheme="minorEastAsia" w:cs="微软雅黑" w:hint="eastAsia"/>
          <w:sz w:val="22"/>
          <w:szCs w:val="22"/>
          <w:lang w:eastAsia="ja-JP"/>
        </w:rPr>
        <w:t>し、</w:t>
      </w:r>
      <w:r w:rsidR="0083142D">
        <w:rPr>
          <w:rFonts w:ascii="MS Mincho" w:eastAsia="MS Mincho" w:hAnsi="MS Mincho" w:cs="微软雅黑" w:hint="eastAsia"/>
          <w:sz w:val="22"/>
          <w:szCs w:val="22"/>
          <w:lang w:eastAsia="ja-JP"/>
        </w:rPr>
        <w:t>制限して</w:t>
      </w:r>
      <w:r w:rsidR="001A43DD">
        <w:rPr>
          <w:rFonts w:ascii="MS Mincho" w:eastAsia="MS Mincho" w:hAnsi="MS Mincho" w:cs="微软雅黑" w:hint="eastAsia"/>
          <w:sz w:val="22"/>
          <w:szCs w:val="22"/>
          <w:lang w:eastAsia="ja-JP"/>
        </w:rPr>
        <w:t>は</w:t>
      </w:r>
      <w:r w:rsidR="0083142D">
        <w:rPr>
          <w:rFonts w:ascii="MS Mincho" w:eastAsia="MS Mincho" w:hAnsi="MS Mincho" w:cs="微软雅黑" w:hint="eastAsia"/>
          <w:sz w:val="22"/>
          <w:szCs w:val="22"/>
          <w:lang w:eastAsia="ja-JP"/>
        </w:rPr>
        <w:t>ならない。</w:t>
      </w:r>
    </w:p>
    <w:p w:rsidR="0025061C" w:rsidRDefault="00CF22E1"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第二十三条</w:t>
      </w:r>
      <w:r>
        <w:rPr>
          <w:rFonts w:ascii="MS Mincho" w:eastAsia="MS Mincho" w:hAnsi="MS Mincho" w:cs="微软雅黑"/>
          <w:sz w:val="22"/>
          <w:szCs w:val="22"/>
          <w:lang w:eastAsia="ja-JP"/>
        </w:rPr>
        <w:tab/>
      </w:r>
      <w:r w:rsidR="00C93162">
        <w:rPr>
          <w:rFonts w:ascii="MS Mincho" w:eastAsia="MS Mincho" w:hAnsi="MS Mincho" w:cs="微软雅黑" w:hint="eastAsia"/>
          <w:sz w:val="22"/>
          <w:szCs w:val="22"/>
          <w:lang w:eastAsia="ja-JP"/>
        </w:rPr>
        <w:t>電子商取引経営者はそのユーザーの個人情報</w:t>
      </w:r>
      <w:r w:rsidR="009F07D3">
        <w:rPr>
          <w:rFonts w:ascii="MS Mincho" w:eastAsia="MS Mincho" w:hAnsi="MS Mincho" w:cs="微软雅黑" w:hint="eastAsia"/>
          <w:sz w:val="22"/>
          <w:szCs w:val="22"/>
          <w:lang w:eastAsia="ja-JP"/>
        </w:rPr>
        <w:t>を収集し、使用する</w:t>
      </w:r>
      <w:r w:rsidR="0024234E">
        <w:rPr>
          <w:rFonts w:ascii="MS Mincho" w:eastAsia="MS Mincho" w:hAnsi="MS Mincho" w:cs="微软雅黑" w:hint="eastAsia"/>
          <w:sz w:val="22"/>
          <w:szCs w:val="22"/>
          <w:lang w:eastAsia="ja-JP"/>
        </w:rPr>
        <w:t>にあたり、</w:t>
      </w:r>
      <w:r w:rsidR="007F61BA">
        <w:rPr>
          <w:rFonts w:ascii="MS Mincho" w:eastAsia="MS Mincho" w:hAnsi="MS Mincho" w:cs="微软雅黑" w:hint="eastAsia"/>
          <w:sz w:val="22"/>
          <w:szCs w:val="22"/>
          <w:lang w:eastAsia="ja-JP"/>
        </w:rPr>
        <w:t>法律、行政法規の個人情報保護</w:t>
      </w:r>
      <w:r w:rsidR="005709DE">
        <w:rPr>
          <w:rFonts w:ascii="MS Mincho" w:eastAsia="MS Mincho" w:hAnsi="MS Mincho" w:cs="微软雅黑" w:hint="eastAsia"/>
          <w:sz w:val="22"/>
          <w:szCs w:val="22"/>
          <w:lang w:eastAsia="ja-JP"/>
        </w:rPr>
        <w:t>に関する規定を遵守しなければならない。</w:t>
      </w:r>
    </w:p>
    <w:p w:rsidR="00E46691" w:rsidRDefault="00602122"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r>
        <w:rPr>
          <w:rFonts w:ascii="MS Mincho" w:eastAsia="MS Mincho" w:hAnsi="MS Mincho" w:cs="微软雅黑" w:hint="eastAsia"/>
          <w:sz w:val="22"/>
          <w:szCs w:val="22"/>
          <w:lang w:eastAsia="ja-JP"/>
        </w:rPr>
        <w:t>第二十四条</w:t>
      </w:r>
      <w:r>
        <w:rPr>
          <w:rFonts w:ascii="MS Mincho" w:eastAsia="MS Mincho" w:hAnsi="MS Mincho" w:cs="微软雅黑"/>
          <w:sz w:val="22"/>
          <w:szCs w:val="22"/>
          <w:lang w:eastAsia="ja-JP"/>
        </w:rPr>
        <w:tab/>
      </w:r>
      <w:r w:rsidR="00247774">
        <w:rPr>
          <w:rFonts w:ascii="MS Mincho" w:eastAsia="MS Mincho" w:hAnsi="MS Mincho" w:cs="微软雅黑" w:hint="eastAsia"/>
          <w:sz w:val="22"/>
          <w:szCs w:val="22"/>
          <w:lang w:eastAsia="ja-JP"/>
        </w:rPr>
        <w:t>電子商取引経営者は</w:t>
      </w:r>
      <w:r w:rsidR="00C05AE7">
        <w:rPr>
          <w:rFonts w:ascii="MS Mincho" w:eastAsia="MS Mincho" w:hAnsi="MS Mincho" w:cs="微软雅黑" w:hint="eastAsia"/>
          <w:sz w:val="22"/>
          <w:szCs w:val="22"/>
          <w:lang w:eastAsia="ja-JP"/>
        </w:rPr>
        <w:t>ユーザー情報の閲覧、訂正、</w:t>
      </w:r>
      <w:r w:rsidR="00ED12F2">
        <w:rPr>
          <w:rFonts w:ascii="MS Mincho" w:eastAsia="MS Mincho" w:hAnsi="MS Mincho" w:cs="微软雅黑" w:hint="eastAsia"/>
          <w:sz w:val="22"/>
          <w:szCs w:val="22"/>
          <w:lang w:eastAsia="ja-JP"/>
        </w:rPr>
        <w:t>削除及びユーザー登録抹消</w:t>
      </w:r>
      <w:r w:rsidR="004F2ABC">
        <w:rPr>
          <w:rFonts w:ascii="MS Mincho" w:eastAsia="MS Mincho" w:hAnsi="MS Mincho" w:cs="微软雅黑" w:hint="eastAsia"/>
          <w:sz w:val="22"/>
          <w:szCs w:val="22"/>
          <w:lang w:eastAsia="ja-JP"/>
        </w:rPr>
        <w:t>の方式、手続き</w:t>
      </w:r>
      <w:r w:rsidR="00825B35">
        <w:rPr>
          <w:rFonts w:ascii="MS Mincho" w:eastAsia="MS Mincho" w:hAnsi="MS Mincho" w:cs="微软雅黑" w:hint="eastAsia"/>
          <w:sz w:val="22"/>
          <w:szCs w:val="22"/>
          <w:lang w:eastAsia="ja-JP"/>
        </w:rPr>
        <w:t>を明示しなければならず、</w:t>
      </w:r>
      <w:r w:rsidR="00C634AB">
        <w:rPr>
          <w:rFonts w:ascii="MS Mincho" w:eastAsia="MS Mincho" w:hAnsi="MS Mincho" w:cs="微软雅黑" w:hint="eastAsia"/>
          <w:sz w:val="22"/>
          <w:szCs w:val="22"/>
          <w:lang w:eastAsia="ja-JP"/>
        </w:rPr>
        <w:t>ユーザー情報の閲覧、訂正、削除及びユーザー登録抹消に不合理な条件を設定してはならない。</w:t>
      </w:r>
    </w:p>
    <w:p w:rsidR="004D6FAF" w:rsidRDefault="004D6FAF" w:rsidP="005562B7">
      <w:pPr>
        <w:pStyle w:val="af"/>
        <w:shd w:val="clear" w:color="auto" w:fill="FFFFFF"/>
        <w:spacing w:line="270" w:lineRule="atLeast"/>
        <w:ind w:left="1417" w:hangingChars="644" w:hanging="1417"/>
        <w:jc w:val="both"/>
        <w:rPr>
          <w:rFonts w:ascii="MS Mincho" w:eastAsia="MS Mincho" w:hAnsi="MS Mincho" w:cs="微软雅黑"/>
          <w:sz w:val="22"/>
          <w:szCs w:val="22"/>
          <w:lang w:eastAsia="ja-JP"/>
        </w:rPr>
      </w:pPr>
    </w:p>
    <w:p w:rsidR="004D6FAF" w:rsidRPr="00C225B7" w:rsidRDefault="004D6FAF" w:rsidP="005562B7">
      <w:pPr>
        <w:pStyle w:val="af"/>
        <w:shd w:val="clear" w:color="auto" w:fill="FFFFFF"/>
        <w:spacing w:line="270" w:lineRule="atLeast"/>
        <w:ind w:left="1417" w:hangingChars="644" w:hanging="1417"/>
        <w:jc w:val="both"/>
        <w:rPr>
          <w:rFonts w:ascii="MS Mincho" w:eastAsiaTheme="minorEastAsia" w:hAnsi="MS Mincho" w:cs="微软雅黑"/>
          <w:sz w:val="22"/>
          <w:szCs w:val="22"/>
          <w:lang w:eastAsia="ja-JP"/>
        </w:rPr>
      </w:pPr>
      <w:r>
        <w:rPr>
          <w:rFonts w:ascii="MS Mincho" w:eastAsia="MS Mincho" w:hAnsi="MS Mincho" w:cs="微软雅黑"/>
          <w:sz w:val="22"/>
          <w:szCs w:val="22"/>
          <w:lang w:eastAsia="ja-JP"/>
        </w:rPr>
        <w:tab/>
      </w:r>
      <w:r w:rsidR="00484E8C">
        <w:rPr>
          <w:rFonts w:ascii="MS Mincho" w:eastAsia="MS Mincho" w:hAnsi="MS Mincho" w:cs="微软雅黑" w:hint="eastAsia"/>
          <w:sz w:val="22"/>
          <w:szCs w:val="22"/>
          <w:lang w:eastAsia="ja-JP"/>
        </w:rPr>
        <w:t>電子商取引経営者は</w:t>
      </w:r>
      <w:r w:rsidR="00E25627">
        <w:rPr>
          <w:rFonts w:ascii="MS Mincho" w:eastAsia="MS Mincho" w:hAnsi="MS Mincho" w:cs="微软雅黑" w:hint="eastAsia"/>
          <w:sz w:val="22"/>
          <w:szCs w:val="22"/>
          <w:lang w:eastAsia="ja-JP"/>
        </w:rPr>
        <w:t>ユーザー情報の閲覧</w:t>
      </w:r>
      <w:r w:rsidR="00C225B7">
        <w:rPr>
          <w:rFonts w:ascii="MS Mincho" w:eastAsia="MS Mincho" w:hAnsi="MS Mincho" w:cs="微软雅黑" w:hint="eastAsia"/>
          <w:sz w:val="22"/>
          <w:szCs w:val="22"/>
          <w:lang w:eastAsia="ja-JP"/>
        </w:rPr>
        <w:t>又は訂正</w:t>
      </w:r>
      <w:r w:rsidR="00E25627">
        <w:rPr>
          <w:rFonts w:ascii="MS Mincho" w:eastAsia="MS Mincho" w:hAnsi="MS Mincho" w:cs="微软雅黑" w:hint="eastAsia"/>
          <w:sz w:val="22"/>
          <w:szCs w:val="22"/>
          <w:lang w:eastAsia="ja-JP"/>
        </w:rPr>
        <w:t>、</w:t>
      </w:r>
      <w:r w:rsidR="00C225B7">
        <w:rPr>
          <w:rFonts w:ascii="MS Mincho" w:eastAsia="MS Mincho" w:hAnsi="MS Mincho" w:cs="微软雅黑" w:hint="eastAsia"/>
          <w:sz w:val="22"/>
          <w:szCs w:val="22"/>
          <w:lang w:eastAsia="ja-JP"/>
        </w:rPr>
        <w:t>削除の申請を受け取った場合、</w:t>
      </w:r>
      <w:r w:rsidR="00FC5E1B">
        <w:rPr>
          <w:rFonts w:ascii="MS Mincho" w:eastAsia="MS Mincho" w:hAnsi="MS Mincho" w:cs="微软雅黑" w:hint="eastAsia"/>
          <w:sz w:val="22"/>
          <w:szCs w:val="22"/>
          <w:lang w:eastAsia="ja-JP"/>
        </w:rPr>
        <w:t>ユーザー本人と確認した後、</w:t>
      </w:r>
      <w:r w:rsidR="00793A05">
        <w:rPr>
          <w:rFonts w:ascii="MS Mincho" w:eastAsia="MS Mincho" w:hAnsi="MS Mincho" w:cs="微软雅黑" w:hint="eastAsia"/>
          <w:sz w:val="22"/>
          <w:szCs w:val="22"/>
          <w:lang w:eastAsia="ja-JP"/>
        </w:rPr>
        <w:t>直ちに</w:t>
      </w:r>
      <w:r w:rsidR="008C41BC">
        <w:rPr>
          <w:rFonts w:ascii="MS Mincho" w:eastAsia="MS Mincho" w:hAnsi="MS Mincho" w:cs="微软雅黑" w:hint="eastAsia"/>
          <w:sz w:val="22"/>
          <w:szCs w:val="22"/>
          <w:lang w:eastAsia="ja-JP"/>
        </w:rPr>
        <w:t>ユーザー情報の閲覧</w:t>
      </w:r>
      <w:r w:rsidR="00D26C9D">
        <w:rPr>
          <w:rFonts w:ascii="MS Mincho" w:eastAsia="MS Mincho" w:hAnsi="MS Mincho" w:cs="微软雅黑" w:hint="eastAsia"/>
          <w:sz w:val="22"/>
          <w:szCs w:val="22"/>
          <w:lang w:eastAsia="ja-JP"/>
        </w:rPr>
        <w:t>の提供又は</w:t>
      </w:r>
      <w:r w:rsidR="001976DB">
        <w:rPr>
          <w:rFonts w:ascii="MS Mincho" w:eastAsia="MS Mincho" w:hAnsi="MS Mincho" w:cs="微软雅黑" w:hint="eastAsia"/>
          <w:sz w:val="22"/>
          <w:szCs w:val="22"/>
          <w:lang w:eastAsia="ja-JP"/>
        </w:rPr>
        <w:t>訂正、削除を行わなければならない。</w:t>
      </w:r>
      <w:r w:rsidR="004A5131">
        <w:rPr>
          <w:rFonts w:ascii="MS Mincho" w:eastAsia="MS Mincho" w:hAnsi="MS Mincho" w:cs="微软雅黑" w:hint="eastAsia"/>
          <w:sz w:val="22"/>
          <w:szCs w:val="22"/>
          <w:lang w:eastAsia="ja-JP"/>
        </w:rPr>
        <w:t>ユーザーが登録抹消を行った場合、</w:t>
      </w:r>
      <w:r w:rsidR="009E658A">
        <w:rPr>
          <w:rFonts w:ascii="MS Mincho" w:eastAsia="MS Mincho" w:hAnsi="MS Mincho" w:cs="微软雅黑" w:hint="eastAsia"/>
          <w:sz w:val="22"/>
          <w:szCs w:val="22"/>
          <w:lang w:eastAsia="ja-JP"/>
        </w:rPr>
        <w:t>電子商取引経営者は</w:t>
      </w:r>
      <w:r w:rsidR="00A33081">
        <w:rPr>
          <w:rFonts w:ascii="MS Mincho" w:eastAsia="MS Mincho" w:hAnsi="MS Mincho" w:cs="微软雅黑" w:hint="eastAsia"/>
          <w:sz w:val="22"/>
          <w:szCs w:val="22"/>
          <w:lang w:eastAsia="ja-JP"/>
        </w:rPr>
        <w:t>直ちに</w:t>
      </w:r>
      <w:r w:rsidR="00EF1579">
        <w:rPr>
          <w:rFonts w:ascii="MS Mincho" w:eastAsia="MS Mincho" w:hAnsi="MS Mincho" w:cs="微软雅黑" w:hint="eastAsia"/>
          <w:sz w:val="22"/>
          <w:szCs w:val="22"/>
          <w:lang w:eastAsia="ja-JP"/>
        </w:rPr>
        <w:t>当該ユーザーの情報を削除しなければならない；</w:t>
      </w:r>
      <w:r w:rsidR="001B2BE4">
        <w:rPr>
          <w:rFonts w:ascii="MS Mincho" w:eastAsia="MS Mincho" w:hAnsi="MS Mincho" w:cs="微软雅黑" w:hint="eastAsia"/>
          <w:sz w:val="22"/>
          <w:szCs w:val="22"/>
          <w:lang w:eastAsia="ja-JP"/>
        </w:rPr>
        <w:t>法律、行政法規の規定又は双方の取り決めに従い保存する場合は、</w:t>
      </w:r>
      <w:r w:rsidR="00A465B2">
        <w:rPr>
          <w:rFonts w:ascii="MS Mincho" w:eastAsia="MS Mincho" w:hAnsi="MS Mincho" w:cs="微软雅黑" w:hint="eastAsia"/>
          <w:sz w:val="22"/>
          <w:szCs w:val="22"/>
          <w:lang w:eastAsia="ja-JP"/>
        </w:rPr>
        <w:t>その規定に従う。</w:t>
      </w:r>
    </w:p>
    <w:p w:rsidR="000F4315" w:rsidRDefault="00B25A1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第二十五条</w:t>
      </w:r>
      <w:r>
        <w:rPr>
          <w:rFonts w:ascii="MS Mincho" w:eastAsia="MS Mincho" w:hAnsi="MS Mincho"/>
          <w:sz w:val="22"/>
          <w:szCs w:val="22"/>
          <w:lang w:eastAsia="ja-JP"/>
        </w:rPr>
        <w:tab/>
      </w:r>
      <w:r w:rsidR="001E596D">
        <w:rPr>
          <w:rFonts w:ascii="MS Mincho" w:eastAsia="MS Mincho" w:hAnsi="MS Mincho" w:hint="eastAsia"/>
          <w:sz w:val="22"/>
          <w:szCs w:val="22"/>
          <w:lang w:eastAsia="ja-JP"/>
        </w:rPr>
        <w:t>関連主管部門が法律、行政法規の規定に従い電子商取引経営者に対し関連の電子商取引データ情報の提供を要求した場合、電子商取引経営者はこれを提供しなければならない。</w:t>
      </w:r>
      <w:r w:rsidR="00A96206">
        <w:rPr>
          <w:rFonts w:ascii="MS Mincho" w:eastAsia="MS Mincho" w:hAnsi="MS Mincho" w:hint="eastAsia"/>
          <w:sz w:val="22"/>
          <w:szCs w:val="22"/>
          <w:lang w:eastAsia="ja-JP"/>
        </w:rPr>
        <w:t>関連主管部門は必要な措置を取って</w:t>
      </w:r>
      <w:r w:rsidR="007614EF">
        <w:rPr>
          <w:rFonts w:ascii="MS Mincho" w:eastAsia="MS Mincho" w:hAnsi="MS Mincho" w:hint="eastAsia"/>
          <w:sz w:val="22"/>
          <w:szCs w:val="22"/>
          <w:lang w:eastAsia="ja-JP"/>
        </w:rPr>
        <w:t>電子商取引経営者が提供したデータ情報の安全を保護し、</w:t>
      </w:r>
      <w:r w:rsidR="00E2188A">
        <w:rPr>
          <w:rFonts w:ascii="MS Mincho" w:eastAsia="MS Mincho" w:hAnsi="MS Mincho" w:hint="eastAsia"/>
          <w:sz w:val="22"/>
          <w:szCs w:val="22"/>
          <w:lang w:eastAsia="ja-JP"/>
        </w:rPr>
        <w:t>且つその中の個人情報、プライバシーと商業秘密について厳格に</w:t>
      </w:r>
      <w:r w:rsidR="00140580">
        <w:rPr>
          <w:rFonts w:ascii="MS Mincho" w:eastAsia="MS Mincho" w:hAnsi="MS Mincho" w:hint="eastAsia"/>
          <w:sz w:val="22"/>
          <w:szCs w:val="22"/>
          <w:lang w:eastAsia="ja-JP"/>
        </w:rPr>
        <w:t>秘密を守らなければならず、</w:t>
      </w:r>
      <w:r w:rsidR="00A062F0">
        <w:rPr>
          <w:rFonts w:ascii="MS Mincho" w:eastAsia="MS Mincho" w:hAnsi="MS Mincho" w:hint="eastAsia"/>
          <w:sz w:val="22"/>
          <w:szCs w:val="22"/>
          <w:lang w:eastAsia="ja-JP"/>
        </w:rPr>
        <w:t>これを漏洩し、売却し又は不法に他人に提供してはならない。</w:t>
      </w:r>
    </w:p>
    <w:p w:rsidR="00CB083F" w:rsidRPr="000F2745" w:rsidRDefault="00CB083F" w:rsidP="005562B7">
      <w:pPr>
        <w:pStyle w:val="af"/>
        <w:shd w:val="clear" w:color="auto" w:fill="FFFFFF"/>
        <w:spacing w:line="270" w:lineRule="atLeast"/>
        <w:ind w:left="1417" w:hangingChars="644" w:hanging="1417"/>
        <w:jc w:val="both"/>
        <w:rPr>
          <w:rFonts w:ascii="微软雅黑" w:eastAsiaTheme="minorEastAsia" w:hAnsi="微软雅黑"/>
          <w:sz w:val="22"/>
          <w:szCs w:val="22"/>
          <w:lang w:eastAsia="ja-JP"/>
        </w:rPr>
      </w:pPr>
      <w:r>
        <w:rPr>
          <w:rFonts w:ascii="MS Mincho" w:eastAsia="MS Mincho" w:hAnsi="MS Mincho" w:hint="eastAsia"/>
          <w:sz w:val="22"/>
          <w:szCs w:val="22"/>
          <w:lang w:eastAsia="ja-JP"/>
        </w:rPr>
        <w:t>第二十六条</w:t>
      </w:r>
      <w:r w:rsidR="00345891">
        <w:rPr>
          <w:rFonts w:ascii="MS Mincho" w:eastAsia="MS Mincho" w:hAnsi="MS Mincho"/>
          <w:sz w:val="22"/>
          <w:szCs w:val="22"/>
          <w:lang w:eastAsia="ja-JP"/>
        </w:rPr>
        <w:tab/>
      </w:r>
      <w:r w:rsidR="00973F44">
        <w:rPr>
          <w:rFonts w:ascii="MS Mincho" w:eastAsia="MS Mincho" w:hAnsi="MS Mincho" w:hint="eastAsia"/>
          <w:sz w:val="22"/>
          <w:szCs w:val="22"/>
          <w:lang w:eastAsia="ja-JP"/>
        </w:rPr>
        <w:t>電子商取引経営者はクロスボーダー電子商取引</w:t>
      </w:r>
      <w:r w:rsidR="004B0A4A">
        <w:rPr>
          <w:rFonts w:ascii="MS Mincho" w:eastAsia="MS Mincho" w:hAnsi="MS Mincho" w:hint="eastAsia"/>
          <w:sz w:val="22"/>
          <w:szCs w:val="22"/>
          <w:lang w:eastAsia="ja-JP"/>
        </w:rPr>
        <w:t>に従事する場合、</w:t>
      </w:r>
      <w:r w:rsidR="0049191D">
        <w:rPr>
          <w:rFonts w:ascii="MS Mincho" w:eastAsia="MS Mincho" w:hAnsi="MS Mincho" w:hint="eastAsia"/>
          <w:sz w:val="22"/>
          <w:szCs w:val="22"/>
          <w:lang w:eastAsia="ja-JP"/>
        </w:rPr>
        <w:t>輸出入監督管理の法律、行政法規</w:t>
      </w:r>
      <w:r w:rsidR="00F60F4B">
        <w:rPr>
          <w:rFonts w:ascii="MS Mincho" w:eastAsia="MS Mincho" w:hAnsi="MS Mincho" w:hint="eastAsia"/>
          <w:sz w:val="22"/>
          <w:szCs w:val="22"/>
          <w:lang w:eastAsia="ja-JP"/>
        </w:rPr>
        <w:t>及び</w:t>
      </w:r>
      <w:r w:rsidR="0049191D">
        <w:rPr>
          <w:rFonts w:ascii="MS Mincho" w:eastAsia="MS Mincho" w:hAnsi="MS Mincho" w:hint="eastAsia"/>
          <w:sz w:val="22"/>
          <w:szCs w:val="22"/>
          <w:lang w:eastAsia="ja-JP"/>
        </w:rPr>
        <w:t>国の関連規定を遵守しなければならない。</w:t>
      </w:r>
    </w:p>
    <w:p w:rsidR="00EC338B" w:rsidRDefault="00EC338B"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975F16" w:rsidRPr="000A7A50" w:rsidRDefault="00975F16" w:rsidP="000A7A50">
      <w:pPr>
        <w:pStyle w:val="af"/>
        <w:shd w:val="clear" w:color="auto" w:fill="FFFFFF"/>
        <w:spacing w:line="270" w:lineRule="atLeast"/>
        <w:ind w:left="1422" w:hangingChars="644" w:hanging="1422"/>
        <w:jc w:val="center"/>
        <w:rPr>
          <w:rFonts w:ascii="微软雅黑" w:eastAsia="MS Mincho" w:hAnsi="微软雅黑"/>
          <w:b/>
          <w:sz w:val="22"/>
          <w:szCs w:val="22"/>
          <w:lang w:eastAsia="ja-JP"/>
        </w:rPr>
      </w:pPr>
      <w:r w:rsidRPr="000A7A50">
        <w:rPr>
          <w:rFonts w:ascii="微软雅黑" w:eastAsia="MS Mincho" w:hAnsi="微软雅黑" w:hint="eastAsia"/>
          <w:b/>
          <w:sz w:val="22"/>
          <w:szCs w:val="22"/>
          <w:lang w:eastAsia="ja-JP"/>
        </w:rPr>
        <w:t>第二節　電子商取引プラットフォーム経営者</w:t>
      </w:r>
    </w:p>
    <w:p w:rsidR="00975F16" w:rsidRDefault="004308B0"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第二十七条</w:t>
      </w:r>
      <w:r>
        <w:rPr>
          <w:rFonts w:ascii="微软雅黑" w:eastAsia="MS Mincho" w:hAnsi="微软雅黑"/>
          <w:sz w:val="22"/>
          <w:szCs w:val="22"/>
          <w:lang w:eastAsia="ja-JP"/>
        </w:rPr>
        <w:tab/>
      </w:r>
      <w:r w:rsidR="00994C65">
        <w:rPr>
          <w:rFonts w:ascii="微软雅黑" w:eastAsia="MS Mincho" w:hAnsi="微软雅黑" w:hint="eastAsia"/>
          <w:sz w:val="22"/>
          <w:szCs w:val="22"/>
          <w:lang w:eastAsia="ja-JP"/>
        </w:rPr>
        <w:t>電子商取引プラットフォーム経営者は</w:t>
      </w:r>
      <w:r w:rsidR="00363DEC">
        <w:rPr>
          <w:rFonts w:ascii="微软雅黑" w:eastAsia="MS Mincho" w:hAnsi="微软雅黑" w:hint="eastAsia"/>
          <w:sz w:val="22"/>
          <w:szCs w:val="22"/>
          <w:lang w:eastAsia="ja-JP"/>
        </w:rPr>
        <w:t>プラットフォームで</w:t>
      </w:r>
      <w:r w:rsidR="00D1528C">
        <w:rPr>
          <w:rFonts w:ascii="微软雅黑" w:eastAsia="MS Mincho" w:hAnsi="微软雅黑" w:hint="eastAsia"/>
          <w:sz w:val="22"/>
          <w:szCs w:val="22"/>
          <w:lang w:eastAsia="ja-JP"/>
        </w:rPr>
        <w:t>の</w:t>
      </w:r>
      <w:r w:rsidR="00363DEC">
        <w:rPr>
          <w:rFonts w:ascii="微软雅黑" w:eastAsia="MS Mincho" w:hAnsi="微软雅黑" w:hint="eastAsia"/>
          <w:sz w:val="22"/>
          <w:szCs w:val="22"/>
          <w:lang w:eastAsia="ja-JP"/>
        </w:rPr>
        <w:t>商品販売又はサービス提供を申請する経営者に対し</w:t>
      </w:r>
      <w:r w:rsidR="000B4F2B">
        <w:rPr>
          <w:rFonts w:ascii="微软雅黑" w:eastAsia="MS Mincho" w:hAnsi="微软雅黑" w:hint="eastAsia"/>
          <w:sz w:val="22"/>
          <w:szCs w:val="22"/>
          <w:lang w:eastAsia="ja-JP"/>
        </w:rPr>
        <w:t>、その身分、住所、連絡先、行政許可等の真実な情報を提出するよう要求し、</w:t>
      </w:r>
      <w:r w:rsidR="00A42872">
        <w:rPr>
          <w:rFonts w:ascii="微软雅黑" w:eastAsia="MS Mincho" w:hAnsi="微软雅黑" w:hint="eastAsia"/>
          <w:sz w:val="22"/>
          <w:szCs w:val="22"/>
          <w:lang w:eastAsia="ja-JP"/>
        </w:rPr>
        <w:t>審査、登記を行い、登記記録を作成し</w:t>
      </w:r>
      <w:r w:rsidR="004A12B2">
        <w:rPr>
          <w:rFonts w:ascii="微软雅黑" w:eastAsia="MS Mincho" w:hAnsi="微软雅黑" w:hint="eastAsia"/>
          <w:sz w:val="22"/>
          <w:szCs w:val="22"/>
          <w:lang w:eastAsia="ja-JP"/>
        </w:rPr>
        <w:t>、且つ定期的に</w:t>
      </w:r>
      <w:r w:rsidR="004E67B8">
        <w:rPr>
          <w:rFonts w:ascii="微软雅黑" w:eastAsia="MS Mincho" w:hAnsi="微软雅黑" w:hint="eastAsia"/>
          <w:sz w:val="22"/>
          <w:szCs w:val="22"/>
          <w:lang w:eastAsia="ja-JP"/>
        </w:rPr>
        <w:t>審査・更新しなければならない。</w:t>
      </w:r>
    </w:p>
    <w:p w:rsidR="0099786C" w:rsidRDefault="0099786C"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6660B3">
        <w:rPr>
          <w:rFonts w:ascii="微软雅黑" w:eastAsia="MS Mincho" w:hAnsi="微软雅黑" w:hint="eastAsia"/>
          <w:sz w:val="22"/>
          <w:szCs w:val="22"/>
          <w:lang w:eastAsia="ja-JP"/>
        </w:rPr>
        <w:t>電子商取引プラットフォーム経営者は</w:t>
      </w:r>
      <w:r w:rsidR="001E29F3">
        <w:rPr>
          <w:rFonts w:ascii="微软雅黑" w:eastAsia="MS Mincho" w:hAnsi="微软雅黑" w:hint="eastAsia"/>
          <w:sz w:val="22"/>
          <w:szCs w:val="22"/>
          <w:lang w:eastAsia="ja-JP"/>
        </w:rPr>
        <w:t>プラットフォームでの商品販売又はサービス提供を行う非経営者ユーザーにサービスを提供するにあたり、</w:t>
      </w:r>
      <w:r w:rsidR="002A6AA0">
        <w:rPr>
          <w:rFonts w:ascii="微软雅黑" w:eastAsia="MS Mincho" w:hAnsi="微软雅黑" w:hint="eastAsia"/>
          <w:sz w:val="22"/>
          <w:szCs w:val="22"/>
          <w:lang w:eastAsia="ja-JP"/>
        </w:rPr>
        <w:t>本節の関連規定を遵守しなければならない。</w:t>
      </w:r>
    </w:p>
    <w:p w:rsidR="00AA6EB2" w:rsidRDefault="00AA6EB2"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第二十八条</w:t>
      </w:r>
      <w:r>
        <w:rPr>
          <w:rFonts w:ascii="微软雅黑" w:eastAsia="MS Mincho" w:hAnsi="微软雅黑"/>
          <w:sz w:val="22"/>
          <w:szCs w:val="22"/>
          <w:lang w:eastAsia="ja-JP"/>
        </w:rPr>
        <w:tab/>
      </w:r>
      <w:r w:rsidR="000B1126">
        <w:rPr>
          <w:rFonts w:ascii="微软雅黑" w:eastAsia="MS Mincho" w:hAnsi="微软雅黑" w:hint="eastAsia"/>
          <w:sz w:val="22"/>
          <w:szCs w:val="22"/>
          <w:lang w:eastAsia="ja-JP"/>
        </w:rPr>
        <w:t>電子商取引プラットフォーム経営者は規定に従い市場監督管理部門に</w:t>
      </w:r>
      <w:r w:rsidR="00E8748B">
        <w:rPr>
          <w:rFonts w:ascii="微软雅黑" w:eastAsia="MS Mincho" w:hAnsi="微软雅黑" w:hint="eastAsia"/>
          <w:sz w:val="22"/>
          <w:szCs w:val="22"/>
          <w:lang w:eastAsia="ja-JP"/>
        </w:rPr>
        <w:t>プラットフォーム内経営者の身分情報を</w:t>
      </w:r>
      <w:r w:rsidR="00B67FC6">
        <w:rPr>
          <w:rFonts w:ascii="微软雅黑" w:eastAsia="MS Mincho" w:hAnsi="微软雅黑" w:hint="eastAsia"/>
          <w:sz w:val="22"/>
          <w:szCs w:val="22"/>
          <w:lang w:eastAsia="ja-JP"/>
        </w:rPr>
        <w:t>送付</w:t>
      </w:r>
      <w:r w:rsidR="00E8748B">
        <w:rPr>
          <w:rFonts w:ascii="微软雅黑" w:eastAsia="MS Mincho" w:hAnsi="微软雅黑" w:hint="eastAsia"/>
          <w:sz w:val="22"/>
          <w:szCs w:val="22"/>
          <w:lang w:eastAsia="ja-JP"/>
        </w:rPr>
        <w:t>し、</w:t>
      </w:r>
      <w:r w:rsidR="00A85405">
        <w:rPr>
          <w:rFonts w:ascii="微软雅黑" w:eastAsia="MS Mincho" w:hAnsi="微软雅黑" w:hint="eastAsia"/>
          <w:sz w:val="22"/>
          <w:szCs w:val="22"/>
          <w:lang w:eastAsia="ja-JP"/>
        </w:rPr>
        <w:t>市場主体登記を行っていない経営者</w:t>
      </w:r>
      <w:r w:rsidR="00D355B2">
        <w:rPr>
          <w:rFonts w:ascii="微软雅黑" w:eastAsia="MS Mincho" w:hAnsi="微软雅黑" w:hint="eastAsia"/>
          <w:sz w:val="22"/>
          <w:szCs w:val="22"/>
          <w:lang w:eastAsia="ja-JP"/>
        </w:rPr>
        <w:t>に対し</w:t>
      </w:r>
      <w:r w:rsidR="00A85405">
        <w:rPr>
          <w:rFonts w:ascii="微软雅黑" w:eastAsia="MS Mincho" w:hAnsi="微软雅黑" w:hint="eastAsia"/>
          <w:sz w:val="22"/>
          <w:szCs w:val="22"/>
          <w:lang w:eastAsia="ja-JP"/>
        </w:rPr>
        <w:t>法に従い</w:t>
      </w:r>
      <w:r w:rsidR="00D355B2">
        <w:rPr>
          <w:rFonts w:ascii="微软雅黑" w:eastAsia="MS Mincho" w:hAnsi="微软雅黑" w:hint="eastAsia"/>
          <w:sz w:val="22"/>
          <w:szCs w:val="22"/>
          <w:lang w:eastAsia="ja-JP"/>
        </w:rPr>
        <w:t>登記するよう注意し、</w:t>
      </w:r>
      <w:r w:rsidR="00ED022A">
        <w:rPr>
          <w:rFonts w:ascii="微软雅黑" w:eastAsia="MS Mincho" w:hAnsi="微软雅黑" w:hint="eastAsia"/>
          <w:sz w:val="22"/>
          <w:szCs w:val="22"/>
          <w:lang w:eastAsia="ja-JP"/>
        </w:rPr>
        <w:t>且つ市場監督管理部門に協力し</w:t>
      </w:r>
      <w:r w:rsidR="00780B78">
        <w:rPr>
          <w:rFonts w:ascii="微软雅黑" w:eastAsia="MS Mincho" w:hAnsi="微软雅黑" w:hint="eastAsia"/>
          <w:sz w:val="22"/>
          <w:szCs w:val="22"/>
          <w:lang w:eastAsia="ja-JP"/>
        </w:rPr>
        <w:t>、</w:t>
      </w:r>
      <w:r w:rsidR="00A01DE4">
        <w:rPr>
          <w:rFonts w:ascii="微软雅黑" w:eastAsia="MS Mincho" w:hAnsi="微软雅黑" w:hint="eastAsia"/>
          <w:sz w:val="22"/>
          <w:szCs w:val="22"/>
          <w:lang w:eastAsia="ja-JP"/>
        </w:rPr>
        <w:t>電子商取引の特徴に応じて、市場主体登記を行うべき経営者の登記に</w:t>
      </w:r>
      <w:r w:rsidR="0082161A">
        <w:rPr>
          <w:rFonts w:ascii="微软雅黑" w:eastAsia="MS Mincho" w:hAnsi="微软雅黑" w:hint="eastAsia"/>
          <w:sz w:val="22"/>
          <w:szCs w:val="22"/>
          <w:lang w:eastAsia="ja-JP"/>
        </w:rPr>
        <w:t>便利さを提供しなければならない。</w:t>
      </w:r>
    </w:p>
    <w:p w:rsidR="00065F95" w:rsidRDefault="00065F95"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423A41">
        <w:rPr>
          <w:rFonts w:ascii="微软雅黑" w:eastAsia="MS Mincho" w:hAnsi="微软雅黑" w:hint="eastAsia"/>
          <w:sz w:val="22"/>
          <w:szCs w:val="22"/>
          <w:lang w:eastAsia="ja-JP"/>
        </w:rPr>
        <w:t>電子商取引プラットフォーム経営者は</w:t>
      </w:r>
      <w:r w:rsidR="00FA6085">
        <w:rPr>
          <w:rFonts w:ascii="微软雅黑" w:eastAsia="MS Mincho" w:hAnsi="微软雅黑" w:hint="eastAsia"/>
          <w:sz w:val="22"/>
          <w:szCs w:val="22"/>
          <w:lang w:eastAsia="ja-JP"/>
        </w:rPr>
        <w:t>税収徴収管理の法律、行政法規の規定に従い、</w:t>
      </w:r>
      <w:r w:rsidR="00251EFC">
        <w:rPr>
          <w:rFonts w:ascii="微软雅黑" w:eastAsia="MS Mincho" w:hAnsi="微软雅黑" w:hint="eastAsia"/>
          <w:sz w:val="22"/>
          <w:szCs w:val="22"/>
          <w:lang w:eastAsia="ja-JP"/>
        </w:rPr>
        <w:t>税務部門に</w:t>
      </w:r>
      <w:r w:rsidR="00642F6C">
        <w:rPr>
          <w:rFonts w:ascii="微软雅黑" w:eastAsia="MS Mincho" w:hAnsi="微软雅黑" w:hint="eastAsia"/>
          <w:sz w:val="22"/>
          <w:szCs w:val="22"/>
          <w:lang w:eastAsia="ja-JP"/>
        </w:rPr>
        <w:t>プラットフォーム内経営者の身分情報と納税関連情報</w:t>
      </w:r>
      <w:r w:rsidR="00352A7D">
        <w:rPr>
          <w:rFonts w:ascii="微软雅黑" w:eastAsia="MS Mincho" w:hAnsi="微软雅黑" w:hint="eastAsia"/>
          <w:sz w:val="22"/>
          <w:szCs w:val="22"/>
          <w:lang w:eastAsia="ja-JP"/>
        </w:rPr>
        <w:t>を</w:t>
      </w:r>
      <w:r w:rsidR="00B67FC6">
        <w:rPr>
          <w:rFonts w:ascii="微软雅黑" w:eastAsia="MS Mincho" w:hAnsi="微软雅黑" w:hint="eastAsia"/>
          <w:sz w:val="22"/>
          <w:szCs w:val="22"/>
          <w:lang w:eastAsia="ja-JP"/>
        </w:rPr>
        <w:t>送付</w:t>
      </w:r>
      <w:r w:rsidR="00352A7D">
        <w:rPr>
          <w:rFonts w:ascii="微软雅黑" w:eastAsia="MS Mincho" w:hAnsi="微软雅黑" w:hint="eastAsia"/>
          <w:sz w:val="22"/>
          <w:szCs w:val="22"/>
          <w:lang w:eastAsia="ja-JP"/>
        </w:rPr>
        <w:t>し、</w:t>
      </w:r>
      <w:r w:rsidR="00C07A66">
        <w:rPr>
          <w:rFonts w:ascii="微软雅黑" w:eastAsia="MS Mincho" w:hAnsi="微软雅黑" w:hint="eastAsia"/>
          <w:sz w:val="22"/>
          <w:szCs w:val="22"/>
          <w:lang w:eastAsia="ja-JP"/>
        </w:rPr>
        <w:t>且つ</w:t>
      </w:r>
      <w:r w:rsidR="003C2520">
        <w:rPr>
          <w:rFonts w:ascii="微软雅黑" w:eastAsia="MS Mincho" w:hAnsi="微软雅黑" w:hint="eastAsia"/>
          <w:sz w:val="22"/>
          <w:szCs w:val="22"/>
          <w:lang w:eastAsia="ja-JP"/>
        </w:rPr>
        <w:t>本法第十条の規定により</w:t>
      </w:r>
      <w:r w:rsidR="00F47087">
        <w:rPr>
          <w:rFonts w:ascii="微软雅黑" w:eastAsia="MS Mincho" w:hAnsi="微软雅黑" w:hint="eastAsia"/>
          <w:sz w:val="22"/>
          <w:szCs w:val="22"/>
          <w:lang w:eastAsia="ja-JP"/>
        </w:rPr>
        <w:t>市場主体登記を行う必要がない</w:t>
      </w:r>
      <w:r w:rsidR="00D17983">
        <w:rPr>
          <w:rFonts w:ascii="微软雅黑" w:eastAsia="MS Mincho" w:hAnsi="微软雅黑" w:hint="eastAsia"/>
          <w:sz w:val="22"/>
          <w:szCs w:val="22"/>
          <w:lang w:eastAsia="ja-JP"/>
        </w:rPr>
        <w:t>電子商取引経営者に対し</w:t>
      </w:r>
      <w:r w:rsidR="00BE43EE">
        <w:rPr>
          <w:rFonts w:ascii="微软雅黑" w:eastAsia="MS Mincho" w:hAnsi="微软雅黑" w:hint="eastAsia"/>
          <w:sz w:val="22"/>
          <w:szCs w:val="22"/>
          <w:lang w:eastAsia="ja-JP"/>
        </w:rPr>
        <w:t>本法第十一条第二款の規定に従い税務登記を行うよう</w:t>
      </w:r>
      <w:r w:rsidR="003D589C">
        <w:rPr>
          <w:rFonts w:ascii="微软雅黑" w:eastAsia="MS Mincho" w:hAnsi="微软雅黑" w:hint="eastAsia"/>
          <w:sz w:val="22"/>
          <w:szCs w:val="22"/>
          <w:lang w:eastAsia="ja-JP"/>
        </w:rPr>
        <w:t>注意しなければならない。</w:t>
      </w:r>
    </w:p>
    <w:p w:rsidR="0024353B" w:rsidRDefault="0024353B"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第二十九条</w:t>
      </w:r>
      <w:r>
        <w:rPr>
          <w:rFonts w:ascii="微软雅黑" w:eastAsia="MS Mincho" w:hAnsi="微软雅黑"/>
          <w:sz w:val="22"/>
          <w:szCs w:val="22"/>
          <w:lang w:eastAsia="ja-JP"/>
        </w:rPr>
        <w:tab/>
      </w:r>
      <w:r w:rsidR="00C34E44">
        <w:rPr>
          <w:rFonts w:ascii="微软雅黑" w:eastAsia="MS Mincho" w:hAnsi="微软雅黑" w:hint="eastAsia"/>
          <w:sz w:val="22"/>
          <w:szCs w:val="22"/>
          <w:lang w:eastAsia="ja-JP"/>
        </w:rPr>
        <w:t>電子商取引プラットフォーム経営者は</w:t>
      </w:r>
      <w:r w:rsidR="004C405F">
        <w:rPr>
          <w:rFonts w:ascii="微软雅黑" w:eastAsia="MS Mincho" w:hAnsi="微软雅黑" w:hint="eastAsia"/>
          <w:sz w:val="22"/>
          <w:szCs w:val="22"/>
          <w:lang w:eastAsia="ja-JP"/>
        </w:rPr>
        <w:t>プラットフォーム内の商品又はサービス情報</w:t>
      </w:r>
      <w:r w:rsidR="00C85468">
        <w:rPr>
          <w:rFonts w:ascii="微软雅黑" w:eastAsia="MS Mincho" w:hAnsi="微软雅黑" w:hint="eastAsia"/>
          <w:sz w:val="22"/>
          <w:szCs w:val="22"/>
          <w:lang w:eastAsia="ja-JP"/>
        </w:rPr>
        <w:t>に</w:t>
      </w:r>
      <w:r w:rsidR="00840795">
        <w:rPr>
          <w:rFonts w:ascii="微软雅黑" w:eastAsia="MS Mincho" w:hAnsi="微软雅黑" w:hint="eastAsia"/>
          <w:sz w:val="22"/>
          <w:szCs w:val="22"/>
          <w:lang w:eastAsia="ja-JP"/>
        </w:rPr>
        <w:t>本法第十二条、第十三条の規定に違反する状況</w:t>
      </w:r>
      <w:r w:rsidR="00135F5B">
        <w:rPr>
          <w:rFonts w:ascii="微软雅黑" w:eastAsia="MS Mincho" w:hAnsi="微软雅黑" w:hint="eastAsia"/>
          <w:sz w:val="22"/>
          <w:szCs w:val="22"/>
          <w:lang w:eastAsia="ja-JP"/>
        </w:rPr>
        <w:t>が</w:t>
      </w:r>
      <w:r w:rsidR="00EC1863">
        <w:rPr>
          <w:rFonts w:ascii="微软雅黑" w:eastAsia="MS Mincho" w:hAnsi="微软雅黑" w:hint="eastAsia"/>
          <w:sz w:val="22"/>
          <w:szCs w:val="22"/>
          <w:lang w:eastAsia="ja-JP"/>
        </w:rPr>
        <w:t>存在すると発見した場合、</w:t>
      </w:r>
      <w:r w:rsidR="000E612A">
        <w:rPr>
          <w:rFonts w:ascii="微软雅黑" w:eastAsia="MS Mincho" w:hAnsi="微软雅黑" w:hint="eastAsia"/>
          <w:sz w:val="22"/>
          <w:szCs w:val="22"/>
          <w:lang w:eastAsia="ja-JP"/>
        </w:rPr>
        <w:t>法に従い</w:t>
      </w:r>
      <w:r w:rsidR="00B754AC">
        <w:rPr>
          <w:rFonts w:ascii="微软雅黑" w:eastAsia="MS Mincho" w:hAnsi="微软雅黑" w:hint="eastAsia"/>
          <w:sz w:val="22"/>
          <w:szCs w:val="22"/>
          <w:lang w:eastAsia="ja-JP"/>
        </w:rPr>
        <w:t>必要な措置を取って、関連主管部門に報告しなければならない。</w:t>
      </w:r>
    </w:p>
    <w:p w:rsidR="00C50998" w:rsidRDefault="00C50998"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C50998" w:rsidRDefault="00C50998"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7F28A0" w:rsidRDefault="007F28A0"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2C239B" w:rsidRDefault="002C239B"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第三十条</w:t>
      </w:r>
      <w:r>
        <w:rPr>
          <w:rFonts w:ascii="微软雅黑" w:eastAsia="MS Mincho" w:hAnsi="微软雅黑"/>
          <w:sz w:val="22"/>
          <w:szCs w:val="22"/>
          <w:lang w:eastAsia="ja-JP"/>
        </w:rPr>
        <w:tab/>
      </w:r>
      <w:r w:rsidR="00BF24D0">
        <w:rPr>
          <w:rFonts w:ascii="微软雅黑" w:eastAsia="MS Mincho" w:hAnsi="微软雅黑" w:hint="eastAsia"/>
          <w:sz w:val="22"/>
          <w:szCs w:val="22"/>
          <w:lang w:eastAsia="ja-JP"/>
        </w:rPr>
        <w:t>電子商取引プラットフォーム経営者は技術的措置及び</w:t>
      </w:r>
      <w:r w:rsidR="00204E72">
        <w:rPr>
          <w:rFonts w:ascii="微软雅黑" w:eastAsia="MS Mincho" w:hAnsi="微软雅黑" w:hint="eastAsia"/>
          <w:sz w:val="22"/>
          <w:szCs w:val="22"/>
          <w:lang w:eastAsia="ja-JP"/>
        </w:rPr>
        <w:t>その他の必要な</w:t>
      </w:r>
      <w:r w:rsidR="00940BDE">
        <w:rPr>
          <w:rFonts w:ascii="微软雅黑" w:eastAsia="MS Mincho" w:hAnsi="微软雅黑" w:hint="eastAsia"/>
          <w:sz w:val="22"/>
          <w:szCs w:val="22"/>
          <w:lang w:eastAsia="ja-JP"/>
        </w:rPr>
        <w:t>措置</w:t>
      </w:r>
      <w:r w:rsidR="00FF392A">
        <w:rPr>
          <w:rFonts w:ascii="微软雅黑" w:eastAsia="MS Mincho" w:hAnsi="微软雅黑" w:hint="eastAsia"/>
          <w:sz w:val="22"/>
          <w:szCs w:val="22"/>
          <w:lang w:eastAsia="ja-JP"/>
        </w:rPr>
        <w:t>を取って</w:t>
      </w:r>
      <w:r w:rsidR="00E77FBB">
        <w:rPr>
          <w:rFonts w:ascii="微软雅黑" w:eastAsia="MS Mincho" w:hAnsi="微软雅黑" w:hint="eastAsia"/>
          <w:sz w:val="22"/>
          <w:szCs w:val="22"/>
          <w:lang w:eastAsia="ja-JP"/>
        </w:rPr>
        <w:t>そのネットワークの安全、安定</w:t>
      </w:r>
      <w:r w:rsidR="00603168">
        <w:rPr>
          <w:rFonts w:ascii="微软雅黑" w:eastAsia="MS Mincho" w:hAnsi="微软雅黑" w:hint="eastAsia"/>
          <w:sz w:val="22"/>
          <w:szCs w:val="22"/>
          <w:lang w:eastAsia="ja-JP"/>
        </w:rPr>
        <w:t>的な</w:t>
      </w:r>
      <w:r w:rsidR="00E77FBB">
        <w:rPr>
          <w:rFonts w:ascii="微软雅黑" w:eastAsia="MS Mincho" w:hAnsi="微软雅黑" w:hint="eastAsia"/>
          <w:sz w:val="22"/>
          <w:szCs w:val="22"/>
          <w:lang w:eastAsia="ja-JP"/>
        </w:rPr>
        <w:t>稼働</w:t>
      </w:r>
      <w:r w:rsidR="00A55224">
        <w:rPr>
          <w:rFonts w:ascii="微软雅黑" w:eastAsia="MS Mincho" w:hAnsi="微软雅黑" w:hint="eastAsia"/>
          <w:sz w:val="22"/>
          <w:szCs w:val="22"/>
          <w:lang w:eastAsia="ja-JP"/>
        </w:rPr>
        <w:t>を保証し、</w:t>
      </w:r>
      <w:r w:rsidR="002C6748">
        <w:rPr>
          <w:rFonts w:ascii="微软雅黑" w:eastAsia="MS Mincho" w:hAnsi="微软雅黑" w:hint="eastAsia"/>
          <w:sz w:val="22"/>
          <w:szCs w:val="22"/>
          <w:lang w:eastAsia="ja-JP"/>
        </w:rPr>
        <w:t>ネットワーク上の違法・犯罪活動を予防し、</w:t>
      </w:r>
      <w:r w:rsidR="00AB5212">
        <w:rPr>
          <w:rFonts w:ascii="微软雅黑" w:eastAsia="MS Mincho" w:hAnsi="微软雅黑" w:hint="eastAsia"/>
          <w:sz w:val="22"/>
          <w:szCs w:val="22"/>
          <w:lang w:eastAsia="ja-JP"/>
        </w:rPr>
        <w:t>効果的にネットワークセキュリティ</w:t>
      </w:r>
      <w:r w:rsidR="00EA3426">
        <w:rPr>
          <w:rFonts w:ascii="微软雅黑" w:eastAsia="MS Mincho" w:hAnsi="微软雅黑" w:hint="eastAsia"/>
          <w:sz w:val="22"/>
          <w:szCs w:val="22"/>
          <w:lang w:eastAsia="ja-JP"/>
        </w:rPr>
        <w:t>事件に対処し、</w:t>
      </w:r>
      <w:r w:rsidR="008D7AD0">
        <w:rPr>
          <w:rFonts w:ascii="微软雅黑" w:eastAsia="MS Mincho" w:hAnsi="微软雅黑" w:hint="eastAsia"/>
          <w:sz w:val="22"/>
          <w:szCs w:val="22"/>
          <w:lang w:eastAsia="ja-JP"/>
        </w:rPr>
        <w:t>電子商取引の取引安全を保障しなければならない。</w:t>
      </w:r>
    </w:p>
    <w:p w:rsidR="00343687" w:rsidRDefault="000364B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E24F31">
        <w:rPr>
          <w:rFonts w:ascii="微软雅黑" w:eastAsia="MS Mincho" w:hAnsi="微软雅黑" w:hint="eastAsia"/>
          <w:sz w:val="22"/>
          <w:szCs w:val="22"/>
          <w:lang w:eastAsia="ja-JP"/>
        </w:rPr>
        <w:t>電子商取引プラットフォーム経営者は</w:t>
      </w:r>
      <w:r w:rsidR="00103797">
        <w:rPr>
          <w:rFonts w:ascii="微软雅黑" w:eastAsia="MS Mincho" w:hAnsi="微软雅黑" w:hint="eastAsia"/>
          <w:sz w:val="22"/>
          <w:szCs w:val="22"/>
          <w:lang w:eastAsia="ja-JP"/>
        </w:rPr>
        <w:t>ネットワークセキュリティ事件</w:t>
      </w:r>
      <w:r w:rsidR="008A62C6">
        <w:rPr>
          <w:rFonts w:ascii="微软雅黑" w:eastAsia="MS Mincho" w:hAnsi="微软雅黑" w:hint="eastAsia"/>
          <w:sz w:val="22"/>
          <w:szCs w:val="22"/>
          <w:lang w:eastAsia="ja-JP"/>
        </w:rPr>
        <w:t>緊急対策</w:t>
      </w:r>
      <w:r w:rsidR="008F337E">
        <w:rPr>
          <w:rFonts w:ascii="微软雅黑" w:eastAsia="MS Mincho" w:hAnsi="微软雅黑" w:hint="eastAsia"/>
          <w:sz w:val="22"/>
          <w:szCs w:val="22"/>
          <w:lang w:eastAsia="ja-JP"/>
        </w:rPr>
        <w:t>を制定しなければならず、</w:t>
      </w:r>
      <w:r w:rsidR="00D55462">
        <w:rPr>
          <w:rFonts w:ascii="微软雅黑" w:eastAsia="MS Mincho" w:hAnsi="微软雅黑" w:hint="eastAsia"/>
          <w:sz w:val="22"/>
          <w:szCs w:val="22"/>
          <w:lang w:eastAsia="ja-JP"/>
        </w:rPr>
        <w:t>ネットワークセキュリティ事件が発生した場合、</w:t>
      </w:r>
      <w:r w:rsidR="00451CD7">
        <w:rPr>
          <w:rFonts w:ascii="微软雅黑" w:eastAsia="MS Mincho" w:hAnsi="微软雅黑" w:hint="eastAsia"/>
          <w:sz w:val="22"/>
          <w:szCs w:val="22"/>
          <w:lang w:eastAsia="ja-JP"/>
        </w:rPr>
        <w:t>直ちに緊急対策を実施し、相応の</w:t>
      </w:r>
      <w:r w:rsidR="00722BA7">
        <w:rPr>
          <w:rFonts w:ascii="微软雅黑" w:eastAsia="MS Mincho" w:hAnsi="微软雅黑" w:hint="eastAsia"/>
          <w:sz w:val="22"/>
          <w:szCs w:val="22"/>
          <w:lang w:eastAsia="ja-JP"/>
        </w:rPr>
        <w:t>救済措置を講じ、且つ関連主管部門に報告しなければならない。</w:t>
      </w:r>
    </w:p>
    <w:p w:rsidR="00C012BC" w:rsidRDefault="00C012BC"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第三十一条</w:t>
      </w:r>
      <w:r>
        <w:rPr>
          <w:rFonts w:ascii="微软雅黑" w:eastAsia="MS Mincho" w:hAnsi="微软雅黑"/>
          <w:sz w:val="22"/>
          <w:szCs w:val="22"/>
          <w:lang w:eastAsia="ja-JP"/>
        </w:rPr>
        <w:tab/>
      </w:r>
      <w:r w:rsidR="00CE1847">
        <w:rPr>
          <w:rFonts w:ascii="微软雅黑" w:eastAsia="MS Mincho" w:hAnsi="微软雅黑" w:hint="eastAsia"/>
          <w:sz w:val="22"/>
          <w:szCs w:val="22"/>
          <w:lang w:eastAsia="ja-JP"/>
        </w:rPr>
        <w:t>電子商取引プラットフォーム経営者は</w:t>
      </w:r>
      <w:r w:rsidR="006B1A08">
        <w:rPr>
          <w:rFonts w:ascii="微软雅黑" w:eastAsia="MS Mincho" w:hAnsi="微软雅黑" w:hint="eastAsia"/>
          <w:sz w:val="22"/>
          <w:szCs w:val="22"/>
          <w:lang w:eastAsia="ja-JP"/>
        </w:rPr>
        <w:t>プラットフォームに掲載された</w:t>
      </w:r>
      <w:r w:rsidR="00B853CF">
        <w:rPr>
          <w:rFonts w:ascii="微软雅黑" w:eastAsia="MS Mincho" w:hAnsi="微软雅黑" w:hint="eastAsia"/>
          <w:sz w:val="22"/>
          <w:szCs w:val="22"/>
          <w:lang w:eastAsia="ja-JP"/>
        </w:rPr>
        <w:t>商品とサービス情報</w:t>
      </w:r>
      <w:r w:rsidR="00202B8A">
        <w:rPr>
          <w:rFonts w:ascii="微软雅黑" w:eastAsia="MS Mincho" w:hAnsi="微软雅黑" w:hint="eastAsia"/>
          <w:sz w:val="22"/>
          <w:szCs w:val="22"/>
          <w:lang w:eastAsia="ja-JP"/>
        </w:rPr>
        <w:t>、取引情報</w:t>
      </w:r>
      <w:r w:rsidR="00241114">
        <w:rPr>
          <w:rFonts w:ascii="微软雅黑" w:eastAsia="MS Mincho" w:hAnsi="微软雅黑" w:hint="eastAsia"/>
          <w:sz w:val="22"/>
          <w:szCs w:val="22"/>
          <w:lang w:eastAsia="ja-JP"/>
        </w:rPr>
        <w:t>を</w:t>
      </w:r>
      <w:r w:rsidR="002C4FCA">
        <w:rPr>
          <w:rFonts w:ascii="微软雅黑" w:eastAsia="MS Mincho" w:hAnsi="微软雅黑" w:hint="eastAsia"/>
          <w:sz w:val="22"/>
          <w:szCs w:val="22"/>
          <w:lang w:eastAsia="ja-JP"/>
        </w:rPr>
        <w:t>記録・保存し、</w:t>
      </w:r>
      <w:r w:rsidR="00FC667D">
        <w:rPr>
          <w:rFonts w:ascii="微软雅黑" w:eastAsia="MS Mincho" w:hAnsi="微软雅黑" w:hint="eastAsia"/>
          <w:sz w:val="22"/>
          <w:szCs w:val="22"/>
          <w:lang w:eastAsia="ja-JP"/>
        </w:rPr>
        <w:t>且つ</w:t>
      </w:r>
      <w:r w:rsidR="00E700AF">
        <w:rPr>
          <w:rFonts w:ascii="微软雅黑" w:eastAsia="MS Mincho" w:hAnsi="微软雅黑" w:hint="eastAsia"/>
          <w:sz w:val="22"/>
          <w:szCs w:val="22"/>
          <w:lang w:eastAsia="ja-JP"/>
        </w:rPr>
        <w:t>情報の完全性、機密性、可用性を確保しなければならない。</w:t>
      </w:r>
      <w:r w:rsidR="002226D2">
        <w:rPr>
          <w:rFonts w:ascii="微软雅黑" w:eastAsia="MS Mincho" w:hAnsi="微软雅黑" w:hint="eastAsia"/>
          <w:sz w:val="22"/>
          <w:szCs w:val="22"/>
          <w:lang w:eastAsia="ja-JP"/>
        </w:rPr>
        <w:t>商品とサービス情報、取引情報</w:t>
      </w:r>
      <w:r w:rsidR="002C11F9">
        <w:rPr>
          <w:rFonts w:ascii="微软雅黑" w:eastAsia="MS Mincho" w:hAnsi="微软雅黑" w:hint="eastAsia"/>
          <w:sz w:val="22"/>
          <w:szCs w:val="22"/>
          <w:lang w:eastAsia="ja-JP"/>
        </w:rPr>
        <w:t>の保存期間は</w:t>
      </w:r>
      <w:r w:rsidR="00FB07B7">
        <w:rPr>
          <w:rFonts w:ascii="微软雅黑" w:eastAsia="MS Mincho" w:hAnsi="微软雅黑" w:hint="eastAsia"/>
          <w:sz w:val="22"/>
          <w:szCs w:val="22"/>
          <w:lang w:eastAsia="ja-JP"/>
        </w:rPr>
        <w:t>取引完了日から</w:t>
      </w:r>
      <w:r w:rsidR="00A10BAF">
        <w:rPr>
          <w:rFonts w:ascii="微软雅黑" w:eastAsia="MS Mincho" w:hAnsi="微软雅黑" w:hint="eastAsia"/>
          <w:sz w:val="22"/>
          <w:szCs w:val="22"/>
          <w:lang w:eastAsia="ja-JP"/>
        </w:rPr>
        <w:t>三年</w:t>
      </w:r>
      <w:r w:rsidR="00541A52">
        <w:rPr>
          <w:rFonts w:ascii="微软雅黑" w:eastAsia="MS Mincho" w:hAnsi="微软雅黑" w:hint="eastAsia"/>
          <w:sz w:val="22"/>
          <w:szCs w:val="22"/>
          <w:lang w:eastAsia="ja-JP"/>
        </w:rPr>
        <w:t>以上とする</w:t>
      </w:r>
      <w:r w:rsidR="0093605C">
        <w:rPr>
          <w:rFonts w:ascii="微软雅黑" w:eastAsia="MS Mincho" w:hAnsi="微软雅黑" w:hint="eastAsia"/>
          <w:sz w:val="22"/>
          <w:szCs w:val="22"/>
          <w:lang w:eastAsia="ja-JP"/>
        </w:rPr>
        <w:t>；</w:t>
      </w:r>
      <w:r w:rsidR="00A40B53">
        <w:rPr>
          <w:rFonts w:ascii="微软雅黑" w:eastAsia="MS Mincho" w:hAnsi="微软雅黑" w:hint="eastAsia"/>
          <w:sz w:val="22"/>
          <w:szCs w:val="22"/>
          <w:lang w:eastAsia="ja-JP"/>
        </w:rPr>
        <w:t>法律、行政法規に</w:t>
      </w:r>
      <w:r w:rsidR="00347C8F">
        <w:rPr>
          <w:rFonts w:ascii="微软雅黑" w:eastAsia="MS Mincho" w:hAnsi="微软雅黑" w:hint="eastAsia"/>
          <w:sz w:val="22"/>
          <w:szCs w:val="22"/>
          <w:lang w:eastAsia="ja-JP"/>
        </w:rPr>
        <w:t>別途規定がある場合</w:t>
      </w:r>
      <w:r w:rsidR="000227F0">
        <w:rPr>
          <w:rFonts w:ascii="微软雅黑" w:eastAsia="MS Mincho" w:hAnsi="微软雅黑" w:hint="eastAsia"/>
          <w:sz w:val="22"/>
          <w:szCs w:val="22"/>
          <w:lang w:eastAsia="ja-JP"/>
        </w:rPr>
        <w:t>は</w:t>
      </w:r>
      <w:r w:rsidR="00347C8F">
        <w:rPr>
          <w:rFonts w:ascii="微软雅黑" w:eastAsia="MS Mincho" w:hAnsi="微软雅黑" w:hint="eastAsia"/>
          <w:sz w:val="22"/>
          <w:szCs w:val="22"/>
          <w:lang w:eastAsia="ja-JP"/>
        </w:rPr>
        <w:t>、</w:t>
      </w:r>
      <w:r w:rsidR="00C525B7">
        <w:rPr>
          <w:rFonts w:ascii="微软雅黑" w:eastAsia="MS Mincho" w:hAnsi="微软雅黑" w:hint="eastAsia"/>
          <w:sz w:val="22"/>
          <w:szCs w:val="22"/>
          <w:lang w:eastAsia="ja-JP"/>
        </w:rPr>
        <w:t>その規定に従う。</w:t>
      </w:r>
    </w:p>
    <w:p w:rsidR="00BF5AFA" w:rsidRDefault="00BF5AFA"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第三十二条</w:t>
      </w:r>
      <w:r>
        <w:rPr>
          <w:rFonts w:ascii="微软雅黑" w:eastAsia="MS Mincho" w:hAnsi="微软雅黑"/>
          <w:sz w:val="22"/>
          <w:szCs w:val="22"/>
          <w:lang w:eastAsia="ja-JP"/>
        </w:rPr>
        <w:tab/>
      </w:r>
      <w:r w:rsidR="00A03671">
        <w:rPr>
          <w:rFonts w:ascii="微软雅黑" w:eastAsia="MS Mincho" w:hAnsi="微软雅黑" w:hint="eastAsia"/>
          <w:sz w:val="22"/>
          <w:szCs w:val="22"/>
          <w:lang w:eastAsia="ja-JP"/>
        </w:rPr>
        <w:t>電子商取引プラットフォーム経営者は</w:t>
      </w:r>
      <w:r w:rsidR="00794799">
        <w:rPr>
          <w:rFonts w:ascii="微软雅黑" w:eastAsia="MS Mincho" w:hAnsi="微软雅黑" w:hint="eastAsia"/>
          <w:sz w:val="22"/>
          <w:szCs w:val="22"/>
          <w:lang w:eastAsia="ja-JP"/>
        </w:rPr>
        <w:t>公開、公平、公正の原則に従い、プラットフォームサービス</w:t>
      </w:r>
      <w:r w:rsidR="00341CCA">
        <w:rPr>
          <w:rFonts w:ascii="微软雅黑" w:eastAsia="MS Mincho" w:hAnsi="微软雅黑" w:hint="eastAsia"/>
          <w:sz w:val="22"/>
          <w:szCs w:val="22"/>
          <w:lang w:eastAsia="ja-JP"/>
        </w:rPr>
        <w:t>合意書</w:t>
      </w:r>
      <w:r w:rsidR="00794799">
        <w:rPr>
          <w:rFonts w:ascii="微软雅黑" w:eastAsia="MS Mincho" w:hAnsi="微软雅黑" w:hint="eastAsia"/>
          <w:sz w:val="22"/>
          <w:szCs w:val="22"/>
          <w:lang w:eastAsia="ja-JP"/>
        </w:rPr>
        <w:t>と取引</w:t>
      </w:r>
      <w:r w:rsidR="008F0A97">
        <w:rPr>
          <w:rFonts w:ascii="微软雅黑" w:eastAsia="MS Mincho" w:hAnsi="微软雅黑" w:hint="eastAsia"/>
          <w:sz w:val="22"/>
          <w:szCs w:val="22"/>
          <w:lang w:eastAsia="ja-JP"/>
        </w:rPr>
        <w:t>ルール</w:t>
      </w:r>
      <w:r w:rsidR="00794799">
        <w:rPr>
          <w:rFonts w:ascii="微软雅黑" w:eastAsia="MS Mincho" w:hAnsi="微软雅黑" w:hint="eastAsia"/>
          <w:sz w:val="22"/>
          <w:szCs w:val="22"/>
          <w:lang w:eastAsia="ja-JP"/>
        </w:rPr>
        <w:t>を制定し、</w:t>
      </w:r>
      <w:r w:rsidR="004258D8">
        <w:rPr>
          <w:rFonts w:ascii="微软雅黑" w:eastAsia="MS Mincho" w:hAnsi="微软雅黑" w:hint="eastAsia"/>
          <w:sz w:val="22"/>
          <w:szCs w:val="22"/>
          <w:lang w:eastAsia="ja-JP"/>
        </w:rPr>
        <w:t>プラットフォームの</w:t>
      </w:r>
      <w:r w:rsidR="00F20448">
        <w:rPr>
          <w:rFonts w:ascii="微软雅黑" w:eastAsia="MS Mincho" w:hAnsi="微软雅黑" w:hint="eastAsia"/>
          <w:sz w:val="22"/>
          <w:szCs w:val="22"/>
          <w:lang w:eastAsia="ja-JP"/>
        </w:rPr>
        <w:t>利用と退出</w:t>
      </w:r>
      <w:r w:rsidR="00010FF3">
        <w:rPr>
          <w:rFonts w:ascii="微软雅黑" w:eastAsia="MS Mincho" w:hAnsi="微软雅黑" w:hint="eastAsia"/>
          <w:sz w:val="22"/>
          <w:szCs w:val="22"/>
          <w:lang w:eastAsia="ja-JP"/>
        </w:rPr>
        <w:t>、商品とサービスの品質保障</w:t>
      </w:r>
      <w:r w:rsidR="004A7A32">
        <w:rPr>
          <w:rFonts w:ascii="微软雅黑" w:eastAsia="MS Mincho" w:hAnsi="微软雅黑" w:hint="eastAsia"/>
          <w:sz w:val="22"/>
          <w:szCs w:val="22"/>
          <w:lang w:eastAsia="ja-JP"/>
        </w:rPr>
        <w:t>、消費者権益保護</w:t>
      </w:r>
      <w:r w:rsidR="00C07326">
        <w:rPr>
          <w:rFonts w:ascii="微软雅黑" w:eastAsia="MS Mincho" w:hAnsi="微软雅黑" w:hint="eastAsia"/>
          <w:sz w:val="22"/>
          <w:szCs w:val="22"/>
          <w:lang w:eastAsia="ja-JP"/>
        </w:rPr>
        <w:t>、個人情報保護等における</w:t>
      </w:r>
      <w:r w:rsidR="00EF1D0A">
        <w:rPr>
          <w:rFonts w:ascii="微软雅黑" w:eastAsia="MS Mincho" w:hAnsi="微软雅黑" w:hint="eastAsia"/>
          <w:sz w:val="22"/>
          <w:szCs w:val="22"/>
          <w:lang w:eastAsia="ja-JP"/>
        </w:rPr>
        <w:t>権利と義務を</w:t>
      </w:r>
      <w:r w:rsidR="009F111F">
        <w:rPr>
          <w:rFonts w:ascii="微软雅黑" w:eastAsia="MS Mincho" w:hAnsi="微软雅黑" w:hint="eastAsia"/>
          <w:sz w:val="22"/>
          <w:szCs w:val="22"/>
          <w:lang w:eastAsia="ja-JP"/>
        </w:rPr>
        <w:t>明確</w:t>
      </w:r>
      <w:r w:rsidR="002D2892">
        <w:rPr>
          <w:rFonts w:ascii="微软雅黑" w:eastAsia="MS Mincho" w:hAnsi="微软雅黑" w:hint="eastAsia"/>
          <w:sz w:val="22"/>
          <w:szCs w:val="22"/>
          <w:lang w:eastAsia="ja-JP"/>
        </w:rPr>
        <w:t>に</w:t>
      </w:r>
      <w:r w:rsidR="009F111F">
        <w:rPr>
          <w:rFonts w:ascii="微软雅黑" w:eastAsia="MS Mincho" w:hAnsi="微软雅黑" w:hint="eastAsia"/>
          <w:sz w:val="22"/>
          <w:szCs w:val="22"/>
          <w:lang w:eastAsia="ja-JP"/>
        </w:rPr>
        <w:t>しなければならない。</w:t>
      </w:r>
    </w:p>
    <w:p w:rsidR="00022D89" w:rsidRDefault="00961D9A"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第三十三条</w:t>
      </w:r>
      <w:r>
        <w:rPr>
          <w:rFonts w:ascii="微软雅黑" w:eastAsia="MS Mincho" w:hAnsi="微软雅黑"/>
          <w:sz w:val="22"/>
          <w:szCs w:val="22"/>
          <w:lang w:eastAsia="ja-JP"/>
        </w:rPr>
        <w:tab/>
      </w:r>
      <w:r w:rsidR="009076C3">
        <w:rPr>
          <w:rFonts w:ascii="微软雅黑" w:eastAsia="MS Mincho" w:hAnsi="微软雅黑" w:hint="eastAsia"/>
          <w:sz w:val="22"/>
          <w:szCs w:val="22"/>
          <w:lang w:eastAsia="ja-JP"/>
        </w:rPr>
        <w:t>電子商取引プラットフォーム経営者は</w:t>
      </w:r>
      <w:r w:rsidR="006C1A41">
        <w:rPr>
          <w:rFonts w:ascii="微软雅黑" w:eastAsia="MS Mincho" w:hAnsi="微软雅黑" w:hint="eastAsia"/>
          <w:sz w:val="22"/>
          <w:szCs w:val="22"/>
          <w:lang w:eastAsia="ja-JP"/>
        </w:rPr>
        <w:t>そのホームページの目立つ位置に</w:t>
      </w:r>
      <w:r w:rsidR="003E15C3">
        <w:rPr>
          <w:rFonts w:ascii="微软雅黑" w:eastAsia="MS Mincho" w:hAnsi="微软雅黑" w:hint="eastAsia"/>
          <w:sz w:val="22"/>
          <w:szCs w:val="22"/>
          <w:lang w:eastAsia="ja-JP"/>
        </w:rPr>
        <w:t>プラットフォームサービス合意書と</w:t>
      </w:r>
      <w:r w:rsidR="003070DC">
        <w:rPr>
          <w:rFonts w:ascii="微软雅黑" w:eastAsia="MS Mincho" w:hAnsi="微软雅黑" w:hint="eastAsia"/>
          <w:sz w:val="22"/>
          <w:szCs w:val="22"/>
          <w:lang w:eastAsia="ja-JP"/>
        </w:rPr>
        <w:t>取引ルール</w:t>
      </w:r>
      <w:r w:rsidR="00F54726">
        <w:rPr>
          <w:rFonts w:ascii="微软雅黑" w:eastAsia="MS Mincho" w:hAnsi="微软雅黑" w:hint="eastAsia"/>
          <w:sz w:val="22"/>
          <w:szCs w:val="22"/>
          <w:lang w:eastAsia="ja-JP"/>
        </w:rPr>
        <w:t>の情報又は上述情報のリンク標識を継続的に公示し、</w:t>
      </w:r>
      <w:r w:rsidR="001E7BFB">
        <w:rPr>
          <w:rFonts w:ascii="微软雅黑" w:eastAsia="MS Mincho" w:hAnsi="微软雅黑" w:hint="eastAsia"/>
          <w:sz w:val="22"/>
          <w:szCs w:val="22"/>
          <w:lang w:eastAsia="ja-JP"/>
        </w:rPr>
        <w:t>且つ</w:t>
      </w:r>
      <w:r w:rsidR="00B05CEF">
        <w:rPr>
          <w:rFonts w:ascii="微软雅黑" w:eastAsia="MS Mincho" w:hAnsi="微软雅黑" w:hint="eastAsia"/>
          <w:sz w:val="22"/>
          <w:szCs w:val="22"/>
          <w:lang w:eastAsia="ja-JP"/>
        </w:rPr>
        <w:t>経営者と消費者が便利で完全に</w:t>
      </w:r>
      <w:r w:rsidR="001924B5">
        <w:rPr>
          <w:rFonts w:ascii="微软雅黑" w:eastAsia="MS Mincho" w:hAnsi="微软雅黑" w:hint="eastAsia"/>
          <w:sz w:val="22"/>
          <w:szCs w:val="22"/>
          <w:lang w:eastAsia="ja-JP"/>
        </w:rPr>
        <w:t>閲覧し</w:t>
      </w:r>
      <w:r w:rsidR="007311CC">
        <w:rPr>
          <w:rFonts w:ascii="微软雅黑" w:eastAsia="MS Mincho" w:hAnsi="微软雅黑" w:hint="eastAsia"/>
          <w:sz w:val="22"/>
          <w:szCs w:val="22"/>
          <w:lang w:eastAsia="ja-JP"/>
        </w:rPr>
        <w:t>、</w:t>
      </w:r>
      <w:r w:rsidR="001924B5">
        <w:rPr>
          <w:rFonts w:ascii="微软雅黑" w:eastAsia="MS Mincho" w:hAnsi="微软雅黑" w:hint="eastAsia"/>
          <w:sz w:val="22"/>
          <w:szCs w:val="22"/>
          <w:lang w:eastAsia="ja-JP"/>
        </w:rPr>
        <w:t>ダウンロードできることを保証しなければならない。</w:t>
      </w:r>
    </w:p>
    <w:p w:rsidR="00A92288" w:rsidRDefault="00023FA4"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第三十四条</w:t>
      </w:r>
      <w:r>
        <w:rPr>
          <w:rFonts w:ascii="MS Mincho" w:eastAsia="MS Mincho" w:hAnsi="MS Mincho"/>
          <w:sz w:val="22"/>
          <w:szCs w:val="22"/>
          <w:lang w:eastAsia="ja-JP"/>
        </w:rPr>
        <w:tab/>
      </w:r>
      <w:r w:rsidR="00712AEF">
        <w:rPr>
          <w:rFonts w:ascii="MS Mincho" w:eastAsia="MS Mincho" w:hAnsi="MS Mincho" w:hint="eastAsia"/>
          <w:sz w:val="22"/>
          <w:szCs w:val="22"/>
          <w:lang w:eastAsia="ja-JP"/>
        </w:rPr>
        <w:t>電子商取引プラットフォーム経営者は</w:t>
      </w:r>
      <w:r w:rsidR="00CB4437">
        <w:rPr>
          <w:rFonts w:ascii="MS Mincho" w:eastAsia="MS Mincho" w:hAnsi="MS Mincho" w:hint="eastAsia"/>
          <w:sz w:val="22"/>
          <w:szCs w:val="22"/>
          <w:lang w:eastAsia="ja-JP"/>
        </w:rPr>
        <w:t>プラットフォームサービス合意書と取引ルール</w:t>
      </w:r>
      <w:r w:rsidR="00FE7475">
        <w:rPr>
          <w:rFonts w:ascii="MS Mincho" w:eastAsia="MS Mincho" w:hAnsi="MS Mincho" w:hint="eastAsia"/>
          <w:sz w:val="22"/>
          <w:szCs w:val="22"/>
          <w:lang w:eastAsia="ja-JP"/>
        </w:rPr>
        <w:t>を改正するにあたり、</w:t>
      </w:r>
      <w:r w:rsidR="00421AE7">
        <w:rPr>
          <w:rFonts w:ascii="MS Mincho" w:eastAsia="MS Mincho" w:hAnsi="MS Mincho" w:hint="eastAsia"/>
          <w:sz w:val="22"/>
          <w:szCs w:val="22"/>
          <w:lang w:eastAsia="ja-JP"/>
        </w:rPr>
        <w:t>そのホームページの</w:t>
      </w:r>
      <w:r w:rsidR="00583BBC">
        <w:rPr>
          <w:rFonts w:ascii="MS Mincho" w:eastAsia="MS Mincho" w:hAnsi="MS Mincho" w:hint="eastAsia"/>
          <w:sz w:val="22"/>
          <w:szCs w:val="22"/>
          <w:lang w:eastAsia="ja-JP"/>
        </w:rPr>
        <w:t>目立つ位置で公開的に意見を募集し、</w:t>
      </w:r>
      <w:r w:rsidR="003B2ADB">
        <w:rPr>
          <w:rFonts w:ascii="MS Mincho" w:eastAsia="MS Mincho" w:hAnsi="MS Mincho" w:hint="eastAsia"/>
          <w:sz w:val="22"/>
          <w:szCs w:val="22"/>
          <w:lang w:eastAsia="ja-JP"/>
        </w:rPr>
        <w:t>合理的な措置を講じ、</w:t>
      </w:r>
      <w:r w:rsidR="00AC50DF">
        <w:rPr>
          <w:rFonts w:ascii="MS Mincho" w:eastAsia="MS Mincho" w:hAnsi="MS Mincho" w:hint="eastAsia"/>
          <w:sz w:val="22"/>
          <w:szCs w:val="22"/>
          <w:lang w:eastAsia="ja-JP"/>
        </w:rPr>
        <w:t>関係者全員</w:t>
      </w:r>
      <w:r w:rsidR="007C2746">
        <w:rPr>
          <w:rFonts w:ascii="MS Mincho" w:eastAsia="MS Mincho" w:hAnsi="MS Mincho" w:hint="eastAsia"/>
          <w:sz w:val="22"/>
          <w:szCs w:val="22"/>
          <w:lang w:eastAsia="ja-JP"/>
        </w:rPr>
        <w:t>が意見を適時で十分に表明できることを確保</w:t>
      </w:r>
      <w:r w:rsidR="002B2C33">
        <w:rPr>
          <w:rFonts w:ascii="MS Mincho" w:eastAsia="MS Mincho" w:hAnsi="MS Mincho" w:hint="eastAsia"/>
          <w:sz w:val="22"/>
          <w:szCs w:val="22"/>
          <w:lang w:eastAsia="ja-JP"/>
        </w:rPr>
        <w:t>しなければならない。</w:t>
      </w:r>
      <w:r w:rsidR="005C10AE">
        <w:rPr>
          <w:rFonts w:ascii="MS Mincho" w:eastAsia="MS Mincho" w:hAnsi="MS Mincho" w:hint="eastAsia"/>
          <w:sz w:val="22"/>
          <w:szCs w:val="22"/>
          <w:lang w:eastAsia="ja-JP"/>
        </w:rPr>
        <w:t>改正内容は</w:t>
      </w:r>
      <w:r w:rsidR="00C11A0C">
        <w:rPr>
          <w:rFonts w:ascii="MS Mincho" w:eastAsia="MS Mincho" w:hAnsi="MS Mincho" w:hint="eastAsia"/>
          <w:sz w:val="22"/>
          <w:szCs w:val="22"/>
          <w:lang w:eastAsia="ja-JP"/>
        </w:rPr>
        <w:t>少なくとも</w:t>
      </w:r>
      <w:r w:rsidR="003417BF">
        <w:rPr>
          <w:rFonts w:ascii="MS Mincho" w:eastAsia="MS Mincho" w:hAnsi="MS Mincho" w:hint="eastAsia"/>
          <w:sz w:val="22"/>
          <w:szCs w:val="22"/>
          <w:lang w:eastAsia="ja-JP"/>
        </w:rPr>
        <w:t>実施の七日前に</w:t>
      </w:r>
      <w:r w:rsidR="00A82C79">
        <w:rPr>
          <w:rFonts w:ascii="MS Mincho" w:eastAsia="MS Mincho" w:hAnsi="MS Mincho" w:hint="eastAsia"/>
          <w:sz w:val="22"/>
          <w:szCs w:val="22"/>
          <w:lang w:eastAsia="ja-JP"/>
        </w:rPr>
        <w:t>公示されなければならない</w:t>
      </w:r>
      <w:r w:rsidR="00BC1CD9">
        <w:rPr>
          <w:rFonts w:ascii="MS Mincho" w:eastAsia="MS Mincho" w:hAnsi="MS Mincho" w:hint="eastAsia"/>
          <w:sz w:val="22"/>
          <w:szCs w:val="22"/>
          <w:lang w:eastAsia="ja-JP"/>
        </w:rPr>
        <w:t>。</w:t>
      </w:r>
    </w:p>
    <w:p w:rsidR="00FC12EE" w:rsidRDefault="00FC12E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7E395E">
        <w:rPr>
          <w:rFonts w:ascii="MS Mincho" w:eastAsia="MS Mincho" w:hAnsi="MS Mincho" w:hint="eastAsia"/>
          <w:sz w:val="22"/>
          <w:szCs w:val="22"/>
          <w:lang w:eastAsia="ja-JP"/>
        </w:rPr>
        <w:t>プラットフォーム内経営者</w:t>
      </w:r>
      <w:r w:rsidR="00D741B3">
        <w:rPr>
          <w:rFonts w:ascii="MS Mincho" w:eastAsia="MS Mincho" w:hAnsi="MS Mincho" w:hint="eastAsia"/>
          <w:sz w:val="22"/>
          <w:szCs w:val="22"/>
          <w:lang w:eastAsia="ja-JP"/>
        </w:rPr>
        <w:t>が</w:t>
      </w:r>
      <w:r w:rsidR="007E395E">
        <w:rPr>
          <w:rFonts w:ascii="MS Mincho" w:eastAsia="MS Mincho" w:hAnsi="MS Mincho" w:hint="eastAsia"/>
          <w:sz w:val="22"/>
          <w:szCs w:val="22"/>
          <w:lang w:eastAsia="ja-JP"/>
        </w:rPr>
        <w:t>改正内容を受け入れず、プラットフォームからの退出を要求した場合、</w:t>
      </w:r>
      <w:r w:rsidR="007F5ED0">
        <w:rPr>
          <w:rFonts w:ascii="MS Mincho" w:eastAsia="MS Mincho" w:hAnsi="MS Mincho" w:hint="eastAsia"/>
          <w:sz w:val="22"/>
          <w:szCs w:val="22"/>
          <w:lang w:eastAsia="ja-JP"/>
        </w:rPr>
        <w:t>電子商取引プラットフォーム経営者は</w:t>
      </w:r>
      <w:r w:rsidR="002F6A6A">
        <w:rPr>
          <w:rFonts w:ascii="MS Mincho" w:eastAsia="MS Mincho" w:hAnsi="MS Mincho" w:hint="eastAsia"/>
          <w:sz w:val="22"/>
          <w:szCs w:val="22"/>
          <w:lang w:eastAsia="ja-JP"/>
        </w:rPr>
        <w:t>それを阻止してはならず</w:t>
      </w:r>
      <w:r w:rsidR="00CF0D80">
        <w:rPr>
          <w:rFonts w:ascii="MS Mincho" w:eastAsia="MS Mincho" w:hAnsi="MS Mincho" w:hint="eastAsia"/>
          <w:sz w:val="22"/>
          <w:szCs w:val="22"/>
          <w:lang w:eastAsia="ja-JP"/>
        </w:rPr>
        <w:t>、</w:t>
      </w:r>
      <w:r w:rsidR="00B24E37">
        <w:rPr>
          <w:rFonts w:ascii="MS Mincho" w:eastAsia="MS Mincho" w:hAnsi="MS Mincho" w:hint="eastAsia"/>
          <w:sz w:val="22"/>
          <w:szCs w:val="22"/>
          <w:lang w:eastAsia="ja-JP"/>
        </w:rPr>
        <w:t>且つ改正前のサービス合意書と取引ルールに従い関連責任を負わなければならない。</w:t>
      </w:r>
    </w:p>
    <w:p w:rsidR="00E7485C" w:rsidRPr="00FF4964" w:rsidRDefault="00E7485C" w:rsidP="005562B7">
      <w:pPr>
        <w:pStyle w:val="af"/>
        <w:shd w:val="clear" w:color="auto" w:fill="FFFFFF"/>
        <w:spacing w:line="270" w:lineRule="atLeast"/>
        <w:ind w:left="1417" w:hangingChars="644" w:hanging="1417"/>
        <w:jc w:val="both"/>
        <w:rPr>
          <w:rFonts w:ascii="微软雅黑" w:eastAsiaTheme="minorEastAsia" w:hAnsi="微软雅黑"/>
          <w:sz w:val="22"/>
          <w:szCs w:val="22"/>
          <w:lang w:eastAsia="ja-JP"/>
        </w:rPr>
      </w:pPr>
      <w:r>
        <w:rPr>
          <w:rFonts w:ascii="MS Mincho" w:eastAsia="MS Mincho" w:hAnsi="MS Mincho" w:hint="eastAsia"/>
          <w:sz w:val="22"/>
          <w:szCs w:val="22"/>
          <w:lang w:eastAsia="ja-JP"/>
        </w:rPr>
        <w:t>第三十五条</w:t>
      </w:r>
      <w:r>
        <w:rPr>
          <w:rFonts w:ascii="MS Mincho" w:eastAsia="MS Mincho" w:hAnsi="MS Mincho"/>
          <w:sz w:val="22"/>
          <w:szCs w:val="22"/>
          <w:lang w:eastAsia="ja-JP"/>
        </w:rPr>
        <w:tab/>
      </w:r>
      <w:r w:rsidR="00DE7420">
        <w:rPr>
          <w:rFonts w:ascii="MS Mincho" w:eastAsia="MS Mincho" w:hAnsi="MS Mincho" w:hint="eastAsia"/>
          <w:sz w:val="22"/>
          <w:szCs w:val="22"/>
          <w:lang w:eastAsia="ja-JP"/>
        </w:rPr>
        <w:t>電子商取引プラットフォーム経営者はサービス合意書、取引ルール及び技術等の手段を利用し、</w:t>
      </w:r>
      <w:r w:rsidR="00B60BC6">
        <w:rPr>
          <w:rFonts w:ascii="MS Mincho" w:eastAsia="MS Mincho" w:hAnsi="MS Mincho" w:hint="eastAsia"/>
          <w:sz w:val="22"/>
          <w:szCs w:val="22"/>
          <w:lang w:eastAsia="ja-JP"/>
        </w:rPr>
        <w:t>プラットフォーム内経営者のプラットフォームでの取引、取引価格及び他の経営者との取引について</w:t>
      </w:r>
      <w:r w:rsidR="007262F1">
        <w:rPr>
          <w:rFonts w:ascii="MS Mincho" w:eastAsia="MS Mincho" w:hAnsi="MS Mincho" w:hint="eastAsia"/>
          <w:sz w:val="22"/>
          <w:szCs w:val="22"/>
          <w:lang w:eastAsia="ja-JP"/>
        </w:rPr>
        <w:t>不合理に制限し又は不合理な条件を付加し、又はプラットフォーム内経営者に対し不合理な費用を受け取ってはならない。</w:t>
      </w:r>
    </w:p>
    <w:p w:rsidR="00EE4A24" w:rsidRPr="00872946" w:rsidRDefault="001D5174" w:rsidP="005562B7">
      <w:pPr>
        <w:pStyle w:val="af"/>
        <w:shd w:val="clear" w:color="auto" w:fill="FFFFFF"/>
        <w:spacing w:line="270" w:lineRule="atLeast"/>
        <w:ind w:left="1417" w:hangingChars="644" w:hanging="1417"/>
        <w:jc w:val="both"/>
        <w:rPr>
          <w:rFonts w:ascii="微软雅黑" w:eastAsiaTheme="minorEastAsia" w:hAnsi="微软雅黑"/>
          <w:sz w:val="22"/>
          <w:szCs w:val="22"/>
          <w:lang w:eastAsia="ja-JP"/>
        </w:rPr>
      </w:pPr>
      <w:r>
        <w:rPr>
          <w:rFonts w:ascii="微软雅黑" w:eastAsia="MS Mincho" w:hAnsi="微软雅黑" w:hint="eastAsia"/>
          <w:sz w:val="22"/>
          <w:szCs w:val="22"/>
          <w:lang w:eastAsia="ja-JP"/>
        </w:rPr>
        <w:t>第三十六条</w:t>
      </w:r>
      <w:r>
        <w:rPr>
          <w:rFonts w:ascii="微软雅黑" w:eastAsia="MS Mincho" w:hAnsi="微软雅黑"/>
          <w:sz w:val="22"/>
          <w:szCs w:val="22"/>
          <w:lang w:eastAsia="ja-JP"/>
        </w:rPr>
        <w:tab/>
      </w:r>
      <w:r w:rsidR="00A15685">
        <w:rPr>
          <w:rFonts w:ascii="微软雅黑" w:eastAsia="MS Mincho" w:hAnsi="微软雅黑" w:hint="eastAsia"/>
          <w:sz w:val="22"/>
          <w:szCs w:val="22"/>
          <w:lang w:eastAsia="ja-JP"/>
        </w:rPr>
        <w:t>電子商取引プラットフォーム経営者は</w:t>
      </w:r>
      <w:r w:rsidR="00970F77">
        <w:rPr>
          <w:rFonts w:ascii="微软雅黑" w:eastAsia="MS Mincho" w:hAnsi="微软雅黑" w:hint="eastAsia"/>
          <w:sz w:val="22"/>
          <w:szCs w:val="22"/>
          <w:lang w:eastAsia="ja-JP"/>
        </w:rPr>
        <w:t>プラットフォームサービス合意書と取引ルール</w:t>
      </w:r>
      <w:r w:rsidR="00AA650B">
        <w:rPr>
          <w:rFonts w:ascii="微软雅黑" w:eastAsia="MS Mincho" w:hAnsi="微软雅黑" w:hint="eastAsia"/>
          <w:sz w:val="22"/>
          <w:szCs w:val="22"/>
          <w:lang w:eastAsia="ja-JP"/>
        </w:rPr>
        <w:t>に基づき</w:t>
      </w:r>
      <w:r w:rsidR="0027622F">
        <w:rPr>
          <w:rFonts w:ascii="微软雅黑" w:eastAsia="MS Mincho" w:hAnsi="微软雅黑" w:hint="eastAsia"/>
          <w:sz w:val="22"/>
          <w:szCs w:val="22"/>
          <w:lang w:eastAsia="ja-JP"/>
        </w:rPr>
        <w:t>、プラットフォーム内経営者の</w:t>
      </w:r>
      <w:r w:rsidR="00927632">
        <w:rPr>
          <w:rFonts w:ascii="微软雅黑" w:eastAsia="MS Mincho" w:hAnsi="微软雅黑" w:hint="eastAsia"/>
          <w:sz w:val="22"/>
          <w:szCs w:val="22"/>
          <w:lang w:eastAsia="ja-JP"/>
        </w:rPr>
        <w:t>法律、法規違反行為に対し</w:t>
      </w:r>
      <w:r w:rsidR="00C25A24">
        <w:rPr>
          <w:rFonts w:ascii="微软雅黑" w:eastAsia="MS Mincho" w:hAnsi="微软雅黑" w:hint="eastAsia"/>
          <w:sz w:val="22"/>
          <w:szCs w:val="22"/>
          <w:lang w:eastAsia="ja-JP"/>
        </w:rPr>
        <w:t>、</w:t>
      </w:r>
      <w:r w:rsidR="0097066A">
        <w:rPr>
          <w:rFonts w:ascii="微软雅黑" w:eastAsia="MS Mincho" w:hAnsi="微软雅黑" w:hint="eastAsia"/>
          <w:sz w:val="22"/>
          <w:szCs w:val="22"/>
          <w:lang w:eastAsia="ja-JP"/>
        </w:rPr>
        <w:t>警告、サービスの一時中止又は終了等の措置を講じる場合、</w:t>
      </w:r>
      <w:r w:rsidR="00B07B44">
        <w:rPr>
          <w:rFonts w:ascii="微软雅黑" w:eastAsia="MS Mincho" w:hAnsi="微软雅黑" w:hint="eastAsia"/>
          <w:sz w:val="22"/>
          <w:szCs w:val="22"/>
          <w:lang w:eastAsia="ja-JP"/>
        </w:rPr>
        <w:t>直ちに公示しなければならない。</w:t>
      </w:r>
    </w:p>
    <w:p w:rsidR="00EF1BD7" w:rsidRDefault="00EF1BD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EF1BD7" w:rsidRDefault="00EF1BD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EF1BD7" w:rsidRDefault="001B49AD"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第三十七条</w:t>
      </w:r>
      <w:r>
        <w:rPr>
          <w:rFonts w:ascii="微软雅黑" w:eastAsia="MS Mincho" w:hAnsi="微软雅黑"/>
          <w:sz w:val="22"/>
          <w:szCs w:val="22"/>
          <w:lang w:eastAsia="ja-JP"/>
        </w:rPr>
        <w:tab/>
      </w:r>
      <w:r w:rsidR="006F7797">
        <w:rPr>
          <w:rFonts w:ascii="微软雅黑" w:eastAsia="MS Mincho" w:hAnsi="微软雅黑" w:hint="eastAsia"/>
          <w:sz w:val="22"/>
          <w:szCs w:val="22"/>
          <w:lang w:eastAsia="ja-JP"/>
        </w:rPr>
        <w:t>電子商取引プラットフォーム経営者はそのプラットフォームで直販業務を</w:t>
      </w:r>
      <w:r w:rsidR="00E0787B">
        <w:rPr>
          <w:rFonts w:ascii="微软雅黑" w:eastAsia="MS Mincho" w:hAnsi="微软雅黑" w:hint="eastAsia"/>
          <w:sz w:val="22"/>
          <w:szCs w:val="22"/>
          <w:lang w:eastAsia="ja-JP"/>
        </w:rPr>
        <w:t>展開する場合、目立つ方式で</w:t>
      </w:r>
      <w:r w:rsidR="00216E5D">
        <w:rPr>
          <w:rFonts w:ascii="微软雅黑" w:eastAsia="MS Mincho" w:hAnsi="微软雅黑" w:hint="eastAsia"/>
          <w:sz w:val="22"/>
          <w:szCs w:val="22"/>
          <w:lang w:eastAsia="ja-JP"/>
        </w:rPr>
        <w:t>直販業務と</w:t>
      </w:r>
      <w:r w:rsidR="00EC4903">
        <w:rPr>
          <w:rFonts w:ascii="微软雅黑" w:eastAsia="MS Mincho" w:hAnsi="微软雅黑" w:hint="eastAsia"/>
          <w:sz w:val="22"/>
          <w:szCs w:val="22"/>
          <w:lang w:eastAsia="ja-JP"/>
        </w:rPr>
        <w:t>プラットフォーム内経営者が展開する業務</w:t>
      </w:r>
      <w:r w:rsidR="006B205D">
        <w:rPr>
          <w:rFonts w:ascii="微软雅黑" w:eastAsia="MS Mincho" w:hAnsi="微软雅黑" w:hint="eastAsia"/>
          <w:sz w:val="22"/>
          <w:szCs w:val="22"/>
          <w:lang w:eastAsia="ja-JP"/>
        </w:rPr>
        <w:t>を</w:t>
      </w:r>
      <w:r w:rsidR="006F3D7A">
        <w:rPr>
          <w:rFonts w:ascii="微软雅黑" w:eastAsia="MS Mincho" w:hAnsi="微软雅黑" w:hint="eastAsia"/>
          <w:sz w:val="22"/>
          <w:szCs w:val="22"/>
          <w:lang w:eastAsia="ja-JP"/>
        </w:rPr>
        <w:t>区分し</w:t>
      </w:r>
      <w:r w:rsidR="009C4223">
        <w:rPr>
          <w:rFonts w:ascii="微软雅黑" w:eastAsia="MS Mincho" w:hAnsi="微软雅黑" w:hint="eastAsia"/>
          <w:sz w:val="22"/>
          <w:szCs w:val="22"/>
          <w:lang w:eastAsia="ja-JP"/>
        </w:rPr>
        <w:t>表示</w:t>
      </w:r>
      <w:r w:rsidR="0017217D">
        <w:rPr>
          <w:rFonts w:ascii="微软雅黑" w:eastAsia="MS Mincho" w:hAnsi="微软雅黑" w:hint="eastAsia"/>
          <w:sz w:val="22"/>
          <w:szCs w:val="22"/>
          <w:lang w:eastAsia="ja-JP"/>
        </w:rPr>
        <w:t>しなければならず</w:t>
      </w:r>
      <w:r w:rsidR="00786804">
        <w:rPr>
          <w:rFonts w:ascii="微软雅黑" w:eastAsia="MS Mincho" w:hAnsi="微软雅黑" w:hint="eastAsia"/>
          <w:sz w:val="22"/>
          <w:szCs w:val="22"/>
          <w:lang w:eastAsia="ja-JP"/>
        </w:rPr>
        <w:t>、</w:t>
      </w:r>
      <w:r w:rsidR="00E9000F">
        <w:rPr>
          <w:rFonts w:ascii="微软雅黑" w:eastAsia="MS Mincho" w:hAnsi="微软雅黑" w:hint="eastAsia"/>
          <w:sz w:val="22"/>
          <w:szCs w:val="22"/>
          <w:lang w:eastAsia="ja-JP"/>
        </w:rPr>
        <w:t>消費者をミスリードしてはならない。</w:t>
      </w:r>
    </w:p>
    <w:p w:rsidR="00005373" w:rsidRDefault="0000537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4B6E42">
        <w:rPr>
          <w:rFonts w:ascii="微软雅黑" w:eastAsia="MS Mincho" w:hAnsi="微软雅黑" w:hint="eastAsia"/>
          <w:sz w:val="22"/>
          <w:szCs w:val="22"/>
          <w:lang w:eastAsia="ja-JP"/>
        </w:rPr>
        <w:t>電子商取引プラットフォーム経営者は</w:t>
      </w:r>
      <w:r w:rsidR="00CE41F7">
        <w:rPr>
          <w:rFonts w:ascii="微软雅黑" w:eastAsia="MS Mincho" w:hAnsi="微软雅黑" w:hint="eastAsia"/>
          <w:sz w:val="22"/>
          <w:szCs w:val="22"/>
          <w:lang w:eastAsia="ja-JP"/>
        </w:rPr>
        <w:t>、直販売と表示した業務に対し</w:t>
      </w:r>
      <w:r w:rsidR="00CE465E">
        <w:rPr>
          <w:rFonts w:ascii="微软雅黑" w:eastAsia="MS Mincho" w:hAnsi="微软雅黑" w:hint="eastAsia"/>
          <w:sz w:val="22"/>
          <w:szCs w:val="22"/>
          <w:lang w:eastAsia="ja-JP"/>
        </w:rPr>
        <w:t>、</w:t>
      </w:r>
      <w:r w:rsidR="00C13303">
        <w:rPr>
          <w:rFonts w:ascii="微软雅黑" w:eastAsia="MS Mincho" w:hAnsi="微软雅黑" w:hint="eastAsia"/>
          <w:sz w:val="22"/>
          <w:szCs w:val="22"/>
          <w:lang w:eastAsia="ja-JP"/>
        </w:rPr>
        <w:t>法に従い</w:t>
      </w:r>
      <w:r w:rsidR="00227600">
        <w:rPr>
          <w:rFonts w:ascii="微软雅黑" w:eastAsia="MS Mincho" w:hAnsi="微软雅黑" w:hint="eastAsia"/>
          <w:sz w:val="22"/>
          <w:szCs w:val="22"/>
          <w:lang w:eastAsia="ja-JP"/>
        </w:rPr>
        <w:t>商品販売者又はサービスプロバイダ</w:t>
      </w:r>
      <w:r w:rsidR="005A1910">
        <w:rPr>
          <w:rFonts w:ascii="微软雅黑" w:eastAsia="MS Mincho" w:hAnsi="微软雅黑" w:hint="eastAsia"/>
          <w:sz w:val="22"/>
          <w:szCs w:val="22"/>
          <w:lang w:eastAsia="ja-JP"/>
        </w:rPr>
        <w:t>としての民事責任を負わなければならない。</w:t>
      </w:r>
    </w:p>
    <w:p w:rsidR="007204FC" w:rsidRDefault="007204FC"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第三十八条</w:t>
      </w:r>
      <w:r>
        <w:rPr>
          <w:rFonts w:ascii="MS Mincho" w:eastAsia="MS Mincho" w:hAnsi="MS Mincho"/>
          <w:sz w:val="22"/>
          <w:szCs w:val="22"/>
          <w:lang w:eastAsia="ja-JP"/>
        </w:rPr>
        <w:tab/>
      </w:r>
      <w:r w:rsidR="00746232">
        <w:rPr>
          <w:rFonts w:ascii="MS Mincho" w:eastAsia="MS Mincho" w:hAnsi="MS Mincho" w:hint="eastAsia"/>
          <w:sz w:val="22"/>
          <w:szCs w:val="22"/>
          <w:lang w:eastAsia="ja-JP"/>
        </w:rPr>
        <w:t>電子商取引プラットフォーム経営者は</w:t>
      </w:r>
      <w:r w:rsidR="00E44DA0">
        <w:rPr>
          <w:rFonts w:ascii="MS Mincho" w:eastAsia="MS Mincho" w:hAnsi="MS Mincho" w:hint="eastAsia"/>
          <w:sz w:val="22"/>
          <w:szCs w:val="22"/>
          <w:lang w:eastAsia="ja-JP"/>
        </w:rPr>
        <w:t>プラットフォーム内経営者が販売する商品又は提供するサービス</w:t>
      </w:r>
      <w:r w:rsidR="008C588D">
        <w:rPr>
          <w:rFonts w:ascii="MS Mincho" w:eastAsia="MS Mincho" w:hAnsi="MS Mincho" w:hint="eastAsia"/>
          <w:sz w:val="22"/>
          <w:szCs w:val="22"/>
          <w:lang w:eastAsia="ja-JP"/>
        </w:rPr>
        <w:t>が</w:t>
      </w:r>
      <w:r w:rsidR="007B337F">
        <w:rPr>
          <w:rFonts w:ascii="MS Mincho" w:eastAsia="MS Mincho" w:hAnsi="MS Mincho" w:hint="eastAsia"/>
          <w:sz w:val="22"/>
          <w:szCs w:val="22"/>
          <w:lang w:eastAsia="ja-JP"/>
        </w:rPr>
        <w:t>人身、財産安全の保障要求</w:t>
      </w:r>
      <w:r w:rsidR="00F16DF1">
        <w:rPr>
          <w:rFonts w:ascii="MS Mincho" w:eastAsia="MS Mincho" w:hAnsi="MS Mincho" w:hint="eastAsia"/>
          <w:sz w:val="22"/>
          <w:szCs w:val="22"/>
          <w:lang w:eastAsia="ja-JP"/>
        </w:rPr>
        <w:t>に適合しないか、</w:t>
      </w:r>
      <w:r w:rsidR="00A67A11">
        <w:rPr>
          <w:rFonts w:ascii="MS Mincho" w:eastAsia="MS Mincho" w:hAnsi="MS Mincho" w:hint="eastAsia"/>
          <w:sz w:val="22"/>
          <w:szCs w:val="22"/>
          <w:lang w:eastAsia="ja-JP"/>
        </w:rPr>
        <w:t>又はその他の消費者の合法的な権益を侵害する行為</w:t>
      </w:r>
      <w:r w:rsidR="00092DF1">
        <w:rPr>
          <w:rFonts w:ascii="MS Mincho" w:eastAsia="MS Mincho" w:hAnsi="MS Mincho" w:hint="eastAsia"/>
          <w:sz w:val="22"/>
          <w:szCs w:val="22"/>
          <w:lang w:eastAsia="ja-JP"/>
        </w:rPr>
        <w:t>があることを</w:t>
      </w:r>
      <w:r w:rsidR="00944589">
        <w:rPr>
          <w:rFonts w:ascii="MS Mincho" w:eastAsia="MS Mincho" w:hAnsi="MS Mincho" w:hint="eastAsia"/>
          <w:sz w:val="22"/>
          <w:szCs w:val="22"/>
          <w:lang w:eastAsia="ja-JP"/>
        </w:rPr>
        <w:t>知ったか又は知るべきであったけど、</w:t>
      </w:r>
      <w:r w:rsidR="009152F8">
        <w:rPr>
          <w:rFonts w:ascii="MS Mincho" w:eastAsia="MS Mincho" w:hAnsi="MS Mincho" w:hint="eastAsia"/>
          <w:sz w:val="22"/>
          <w:szCs w:val="22"/>
          <w:lang w:eastAsia="ja-JP"/>
        </w:rPr>
        <w:t>必要な措置を講じなかった場合、</w:t>
      </w:r>
      <w:r w:rsidR="00E77E59">
        <w:rPr>
          <w:rFonts w:ascii="MS Mincho" w:eastAsia="MS Mincho" w:hAnsi="MS Mincho" w:hint="eastAsia"/>
          <w:sz w:val="22"/>
          <w:szCs w:val="22"/>
          <w:lang w:eastAsia="ja-JP"/>
        </w:rPr>
        <w:t>法に従い当該プラットフォーム内経営者と</w:t>
      </w:r>
      <w:r w:rsidR="0019020E">
        <w:rPr>
          <w:rFonts w:ascii="MS Mincho" w:eastAsia="MS Mincho" w:hAnsi="MS Mincho" w:hint="eastAsia"/>
          <w:sz w:val="22"/>
          <w:szCs w:val="22"/>
          <w:lang w:eastAsia="ja-JP"/>
        </w:rPr>
        <w:t>連帯責任を負う。</w:t>
      </w:r>
    </w:p>
    <w:p w:rsidR="0024614F" w:rsidRDefault="0024614F"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4B4F2F">
        <w:rPr>
          <w:rFonts w:ascii="MS Mincho" w:eastAsia="MS Mincho" w:hAnsi="MS Mincho" w:hint="eastAsia"/>
          <w:sz w:val="22"/>
          <w:szCs w:val="22"/>
          <w:lang w:eastAsia="ja-JP"/>
        </w:rPr>
        <w:t>消費者の生命健康に関わる商品又はサービスについて、</w:t>
      </w:r>
      <w:r w:rsidR="0058729E">
        <w:rPr>
          <w:rFonts w:ascii="MS Mincho" w:eastAsia="MS Mincho" w:hAnsi="MS Mincho" w:hint="eastAsia"/>
          <w:sz w:val="22"/>
          <w:szCs w:val="22"/>
          <w:lang w:eastAsia="ja-JP"/>
        </w:rPr>
        <w:t>電子商取引プラットフォーム経営者はプラットフォーム内経営者</w:t>
      </w:r>
      <w:r w:rsidR="00F249CA">
        <w:rPr>
          <w:rFonts w:ascii="MS Mincho" w:eastAsia="MS Mincho" w:hAnsi="MS Mincho" w:hint="eastAsia"/>
          <w:sz w:val="22"/>
          <w:szCs w:val="22"/>
          <w:lang w:eastAsia="ja-JP"/>
        </w:rPr>
        <w:t>の資格</w:t>
      </w:r>
      <w:r w:rsidR="0058729E">
        <w:rPr>
          <w:rFonts w:ascii="MS Mincho" w:eastAsia="MS Mincho" w:hAnsi="MS Mincho" w:hint="eastAsia"/>
          <w:sz w:val="22"/>
          <w:szCs w:val="22"/>
          <w:lang w:eastAsia="ja-JP"/>
        </w:rPr>
        <w:t>に対する</w:t>
      </w:r>
      <w:r w:rsidR="00591800">
        <w:rPr>
          <w:rFonts w:ascii="MS Mincho" w:eastAsia="MS Mincho" w:hAnsi="MS Mincho" w:hint="eastAsia"/>
          <w:sz w:val="22"/>
          <w:szCs w:val="22"/>
          <w:lang w:eastAsia="ja-JP"/>
        </w:rPr>
        <w:t>審査義務、又は</w:t>
      </w:r>
      <w:r w:rsidR="001A7AF9">
        <w:rPr>
          <w:rFonts w:ascii="MS Mincho" w:eastAsia="MS Mincho" w:hAnsi="MS Mincho" w:hint="eastAsia"/>
          <w:sz w:val="22"/>
          <w:szCs w:val="22"/>
          <w:lang w:eastAsia="ja-JP"/>
        </w:rPr>
        <w:t>消費者に対する安全保障義務を果たして</w:t>
      </w:r>
      <w:r w:rsidR="00111C5E">
        <w:rPr>
          <w:rFonts w:ascii="MS Mincho" w:eastAsia="MS Mincho" w:hAnsi="MS Mincho" w:hint="eastAsia"/>
          <w:sz w:val="22"/>
          <w:szCs w:val="22"/>
          <w:lang w:eastAsia="ja-JP"/>
        </w:rPr>
        <w:t>おらず</w:t>
      </w:r>
      <w:r w:rsidR="00E120C4">
        <w:rPr>
          <w:rFonts w:ascii="MS Mincho" w:eastAsia="MS Mincho" w:hAnsi="MS Mincho" w:hint="eastAsia"/>
          <w:sz w:val="22"/>
          <w:szCs w:val="22"/>
          <w:lang w:eastAsia="ja-JP"/>
        </w:rPr>
        <w:t>、</w:t>
      </w:r>
      <w:r w:rsidR="006E3107">
        <w:rPr>
          <w:rFonts w:ascii="MS Mincho" w:eastAsia="MS Mincho" w:hAnsi="MS Mincho" w:hint="eastAsia"/>
          <w:sz w:val="22"/>
          <w:szCs w:val="22"/>
          <w:lang w:eastAsia="ja-JP"/>
        </w:rPr>
        <w:t>消費者に損害を与える場合、</w:t>
      </w:r>
      <w:r w:rsidR="00122B34">
        <w:rPr>
          <w:rFonts w:ascii="MS Mincho" w:eastAsia="MS Mincho" w:hAnsi="MS Mincho" w:hint="eastAsia"/>
          <w:sz w:val="22"/>
          <w:szCs w:val="22"/>
          <w:lang w:eastAsia="ja-JP"/>
        </w:rPr>
        <w:t>法に従い相応の責任を</w:t>
      </w:r>
      <w:r w:rsidR="007B6A93">
        <w:rPr>
          <w:rFonts w:ascii="MS Mincho" w:eastAsia="MS Mincho" w:hAnsi="MS Mincho" w:hint="eastAsia"/>
          <w:sz w:val="22"/>
          <w:szCs w:val="22"/>
          <w:lang w:eastAsia="ja-JP"/>
        </w:rPr>
        <w:t>負う。</w:t>
      </w:r>
    </w:p>
    <w:p w:rsidR="00E86DBB" w:rsidRDefault="00E86DBB"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第三十九条</w:t>
      </w:r>
      <w:r>
        <w:rPr>
          <w:rFonts w:ascii="MS Mincho" w:eastAsia="MS Mincho" w:hAnsi="MS Mincho"/>
          <w:sz w:val="22"/>
          <w:szCs w:val="22"/>
          <w:lang w:eastAsia="ja-JP"/>
        </w:rPr>
        <w:tab/>
      </w:r>
      <w:r w:rsidR="00AC7677">
        <w:rPr>
          <w:rFonts w:ascii="MS Mincho" w:eastAsia="MS Mincho" w:hAnsi="MS Mincho" w:hint="eastAsia"/>
          <w:sz w:val="22"/>
          <w:szCs w:val="22"/>
          <w:lang w:eastAsia="ja-JP"/>
        </w:rPr>
        <w:t>電子商取引プラットフォーム経営者は</w:t>
      </w:r>
      <w:r w:rsidR="00B42484">
        <w:rPr>
          <w:rFonts w:ascii="MS Mincho" w:eastAsia="MS Mincho" w:hAnsi="MS Mincho" w:hint="eastAsia"/>
          <w:sz w:val="22"/>
          <w:szCs w:val="22"/>
          <w:lang w:eastAsia="ja-JP"/>
        </w:rPr>
        <w:t>信用評価制度を</w:t>
      </w:r>
      <w:r w:rsidR="009759D3">
        <w:rPr>
          <w:rFonts w:ascii="MS Mincho" w:eastAsia="MS Mincho" w:hAnsi="MS Mincho" w:hint="eastAsia"/>
          <w:sz w:val="22"/>
          <w:szCs w:val="22"/>
          <w:lang w:eastAsia="ja-JP"/>
        </w:rPr>
        <w:t>構築</w:t>
      </w:r>
      <w:r w:rsidR="00A22919">
        <w:rPr>
          <w:rFonts w:ascii="MS Mincho" w:eastAsia="MS Mincho" w:hAnsi="MS Mincho" w:hint="eastAsia"/>
          <w:sz w:val="22"/>
          <w:szCs w:val="22"/>
          <w:lang w:eastAsia="ja-JP"/>
        </w:rPr>
        <w:t>・</w:t>
      </w:r>
      <w:r w:rsidR="009759D3">
        <w:rPr>
          <w:rFonts w:ascii="MS Mincho" w:eastAsia="MS Mincho" w:hAnsi="MS Mincho" w:hint="eastAsia"/>
          <w:sz w:val="22"/>
          <w:szCs w:val="22"/>
          <w:lang w:eastAsia="ja-JP"/>
        </w:rPr>
        <w:t>健全化し、</w:t>
      </w:r>
      <w:r w:rsidR="00622702">
        <w:rPr>
          <w:rFonts w:ascii="MS Mincho" w:eastAsia="MS Mincho" w:hAnsi="MS Mincho" w:hint="eastAsia"/>
          <w:sz w:val="22"/>
          <w:szCs w:val="22"/>
          <w:lang w:eastAsia="ja-JP"/>
        </w:rPr>
        <w:t>信用評価ルールを公示し、</w:t>
      </w:r>
      <w:r w:rsidR="009D7148">
        <w:rPr>
          <w:rFonts w:ascii="MS Mincho" w:eastAsia="MS Mincho" w:hAnsi="MS Mincho" w:hint="eastAsia"/>
          <w:sz w:val="22"/>
          <w:szCs w:val="22"/>
          <w:lang w:eastAsia="ja-JP"/>
        </w:rPr>
        <w:t>消費者にプラットフォーム内で販売する商品又は提供するサービスに対する評価ルートを提供しなければならない。</w:t>
      </w:r>
    </w:p>
    <w:p w:rsidR="003006D8" w:rsidRDefault="003006D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BA6704">
        <w:rPr>
          <w:rFonts w:ascii="MS Mincho" w:eastAsia="MS Mincho" w:hAnsi="MS Mincho" w:hint="eastAsia"/>
          <w:sz w:val="22"/>
          <w:szCs w:val="22"/>
          <w:lang w:eastAsia="ja-JP"/>
        </w:rPr>
        <w:t>電子商取引プラットフォーム経営者は</w:t>
      </w:r>
      <w:r w:rsidR="006726E5">
        <w:rPr>
          <w:rFonts w:ascii="MS Mincho" w:eastAsia="MS Mincho" w:hAnsi="MS Mincho" w:hint="eastAsia"/>
          <w:sz w:val="22"/>
          <w:szCs w:val="22"/>
          <w:lang w:eastAsia="ja-JP"/>
        </w:rPr>
        <w:t>消費者のプラットフォーム内で販売する商品又は提供するサービスに対する評価を削除してはならない。</w:t>
      </w:r>
    </w:p>
    <w:p w:rsidR="00C458F6" w:rsidRDefault="0007040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第四十条</w:t>
      </w:r>
      <w:r>
        <w:rPr>
          <w:rFonts w:ascii="MS Mincho" w:eastAsia="MS Mincho" w:hAnsi="MS Mincho"/>
          <w:sz w:val="22"/>
          <w:szCs w:val="22"/>
          <w:lang w:eastAsia="ja-JP"/>
        </w:rPr>
        <w:tab/>
      </w:r>
      <w:r w:rsidR="00AC7FE1">
        <w:rPr>
          <w:rFonts w:ascii="MS Mincho" w:eastAsia="MS Mincho" w:hAnsi="MS Mincho" w:hint="eastAsia"/>
          <w:sz w:val="22"/>
          <w:szCs w:val="22"/>
          <w:lang w:eastAsia="ja-JP"/>
        </w:rPr>
        <w:t>電子商取引プラットフォーム経営者は</w:t>
      </w:r>
      <w:r w:rsidR="00D00FCE">
        <w:rPr>
          <w:rFonts w:ascii="MS Mincho" w:eastAsia="MS Mincho" w:hAnsi="MS Mincho" w:hint="eastAsia"/>
          <w:sz w:val="22"/>
          <w:szCs w:val="22"/>
          <w:lang w:eastAsia="ja-JP"/>
        </w:rPr>
        <w:t>商品又はサービスの価格、販売量、信用等に基づき</w:t>
      </w:r>
      <w:r w:rsidR="00344F3C">
        <w:rPr>
          <w:rFonts w:ascii="MS Mincho" w:eastAsia="MS Mincho" w:hAnsi="MS Mincho" w:hint="eastAsia"/>
          <w:sz w:val="22"/>
          <w:szCs w:val="22"/>
          <w:lang w:eastAsia="ja-JP"/>
        </w:rPr>
        <w:t>、</w:t>
      </w:r>
      <w:r w:rsidR="0071037F">
        <w:rPr>
          <w:rFonts w:ascii="MS Mincho" w:eastAsia="MS Mincho" w:hAnsi="MS Mincho" w:hint="eastAsia"/>
          <w:sz w:val="22"/>
          <w:szCs w:val="22"/>
          <w:lang w:eastAsia="ja-JP"/>
        </w:rPr>
        <w:t>様々な方式で</w:t>
      </w:r>
      <w:r w:rsidR="00D37F0D">
        <w:rPr>
          <w:rFonts w:ascii="MS Mincho" w:eastAsia="MS Mincho" w:hAnsi="MS Mincho" w:hint="eastAsia"/>
          <w:sz w:val="22"/>
          <w:szCs w:val="22"/>
          <w:lang w:eastAsia="ja-JP"/>
        </w:rPr>
        <w:t>消費者に</w:t>
      </w:r>
      <w:r w:rsidR="00DD6E2F">
        <w:rPr>
          <w:rFonts w:ascii="MS Mincho" w:eastAsia="MS Mincho" w:hAnsi="MS Mincho" w:hint="eastAsia"/>
          <w:sz w:val="22"/>
          <w:szCs w:val="22"/>
          <w:lang w:eastAsia="ja-JP"/>
        </w:rPr>
        <w:t>商品又はサービスの検索結果を</w:t>
      </w:r>
      <w:r w:rsidR="00AD50DC">
        <w:rPr>
          <w:rFonts w:ascii="MS Mincho" w:eastAsia="MS Mincho" w:hAnsi="MS Mincho" w:hint="eastAsia"/>
          <w:sz w:val="22"/>
          <w:szCs w:val="22"/>
          <w:lang w:eastAsia="ja-JP"/>
        </w:rPr>
        <w:t>表示しなければならない；</w:t>
      </w:r>
      <w:r w:rsidR="00D47735">
        <w:rPr>
          <w:rFonts w:ascii="MS Mincho" w:eastAsia="MS Mincho" w:hAnsi="MS Mincho" w:hint="eastAsia"/>
          <w:sz w:val="22"/>
          <w:szCs w:val="22"/>
          <w:lang w:eastAsia="ja-JP"/>
        </w:rPr>
        <w:t>検索連動型広告</w:t>
      </w:r>
      <w:r w:rsidR="00A963A2">
        <w:rPr>
          <w:rFonts w:ascii="MS Mincho" w:eastAsia="MS Mincho" w:hAnsi="MS Mincho" w:hint="eastAsia"/>
          <w:sz w:val="22"/>
          <w:szCs w:val="22"/>
          <w:lang w:eastAsia="ja-JP"/>
        </w:rPr>
        <w:t>の商品又はサービスに</w:t>
      </w:r>
      <w:r w:rsidR="00A65B02">
        <w:rPr>
          <w:rFonts w:ascii="MS Mincho" w:eastAsia="MS Mincho" w:hAnsi="MS Mincho" w:hint="eastAsia"/>
          <w:sz w:val="22"/>
          <w:szCs w:val="22"/>
          <w:lang w:eastAsia="ja-JP"/>
        </w:rPr>
        <w:t>ついて</w:t>
      </w:r>
      <w:r w:rsidR="00A963A2">
        <w:rPr>
          <w:rFonts w:ascii="MS Mincho" w:eastAsia="MS Mincho" w:hAnsi="MS Mincho" w:hint="eastAsia"/>
          <w:sz w:val="22"/>
          <w:szCs w:val="22"/>
          <w:lang w:eastAsia="ja-JP"/>
        </w:rPr>
        <w:t>、</w:t>
      </w:r>
      <w:r w:rsidR="007E4CC6">
        <w:rPr>
          <w:rFonts w:ascii="MS Mincho" w:eastAsia="MS Mincho" w:hAnsi="MS Mincho" w:hint="eastAsia"/>
          <w:sz w:val="22"/>
          <w:szCs w:val="22"/>
          <w:lang w:eastAsia="ja-JP"/>
        </w:rPr>
        <w:t>“広告”</w:t>
      </w:r>
      <w:r w:rsidR="00E574F4">
        <w:rPr>
          <w:rFonts w:ascii="MS Mincho" w:eastAsia="MS Mincho" w:hAnsi="MS Mincho" w:hint="eastAsia"/>
          <w:sz w:val="22"/>
          <w:szCs w:val="22"/>
          <w:lang w:eastAsia="ja-JP"/>
        </w:rPr>
        <w:t>と目立って明記しなければならない。</w:t>
      </w:r>
    </w:p>
    <w:p w:rsidR="007D08D8" w:rsidRDefault="007D08D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第四十一条</w:t>
      </w:r>
      <w:r>
        <w:rPr>
          <w:rFonts w:ascii="MS Mincho" w:eastAsia="MS Mincho" w:hAnsi="MS Mincho"/>
          <w:sz w:val="22"/>
          <w:szCs w:val="22"/>
          <w:lang w:eastAsia="ja-JP"/>
        </w:rPr>
        <w:tab/>
      </w:r>
      <w:r w:rsidR="00CD7E31">
        <w:rPr>
          <w:rFonts w:ascii="MS Mincho" w:eastAsia="MS Mincho" w:hAnsi="MS Mincho" w:hint="eastAsia"/>
          <w:sz w:val="22"/>
          <w:szCs w:val="22"/>
          <w:lang w:eastAsia="ja-JP"/>
        </w:rPr>
        <w:t>電子商取引プラットフォーム経営者は</w:t>
      </w:r>
      <w:r w:rsidR="00B110AC">
        <w:rPr>
          <w:rFonts w:ascii="MS Mincho" w:eastAsia="MS Mincho" w:hAnsi="MS Mincho" w:hint="eastAsia"/>
          <w:sz w:val="22"/>
          <w:szCs w:val="22"/>
          <w:lang w:eastAsia="ja-JP"/>
        </w:rPr>
        <w:t>知的財産権保護ルールを</w:t>
      </w:r>
      <w:r w:rsidR="00E33931">
        <w:rPr>
          <w:rFonts w:ascii="MS Mincho" w:eastAsia="MS Mincho" w:hAnsi="MS Mincho" w:hint="eastAsia"/>
          <w:sz w:val="22"/>
          <w:szCs w:val="22"/>
          <w:lang w:eastAsia="ja-JP"/>
        </w:rPr>
        <w:t>構築し、知的財産権利者</w:t>
      </w:r>
      <w:r w:rsidR="00F45E27">
        <w:rPr>
          <w:rFonts w:ascii="MS Mincho" w:eastAsia="MS Mincho" w:hAnsi="MS Mincho" w:hint="eastAsia"/>
          <w:sz w:val="22"/>
          <w:szCs w:val="22"/>
          <w:lang w:eastAsia="ja-JP"/>
        </w:rPr>
        <w:t>との協力を強化し、法に従い</w:t>
      </w:r>
      <w:r w:rsidR="00300394">
        <w:rPr>
          <w:rFonts w:ascii="MS Mincho" w:eastAsia="MS Mincho" w:hAnsi="MS Mincho" w:hint="eastAsia"/>
          <w:sz w:val="22"/>
          <w:szCs w:val="22"/>
          <w:lang w:eastAsia="ja-JP"/>
        </w:rPr>
        <w:t>知的財産権</w:t>
      </w:r>
      <w:r w:rsidR="00396618">
        <w:rPr>
          <w:rFonts w:ascii="MS Mincho" w:eastAsia="MS Mincho" w:hAnsi="MS Mincho" w:hint="eastAsia"/>
          <w:sz w:val="22"/>
          <w:szCs w:val="22"/>
          <w:lang w:eastAsia="ja-JP"/>
        </w:rPr>
        <w:t>を保護しなければならない。</w:t>
      </w:r>
    </w:p>
    <w:p w:rsidR="0055515D" w:rsidRDefault="004F3BC4"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第四十二条</w:t>
      </w:r>
      <w:r>
        <w:rPr>
          <w:rFonts w:ascii="MS Mincho" w:eastAsia="MS Mincho" w:hAnsi="MS Mincho"/>
          <w:sz w:val="22"/>
          <w:szCs w:val="22"/>
          <w:lang w:eastAsia="ja-JP"/>
        </w:rPr>
        <w:tab/>
      </w:r>
      <w:r w:rsidR="009E00F2">
        <w:rPr>
          <w:rFonts w:ascii="MS Mincho" w:eastAsia="MS Mincho" w:hAnsi="MS Mincho" w:hint="eastAsia"/>
          <w:sz w:val="22"/>
          <w:szCs w:val="22"/>
          <w:lang w:eastAsia="ja-JP"/>
        </w:rPr>
        <w:t>知的財産権利者は</w:t>
      </w:r>
      <w:r w:rsidR="00716E1F">
        <w:rPr>
          <w:rFonts w:ascii="MS Mincho" w:eastAsia="MS Mincho" w:hAnsi="MS Mincho" w:hint="eastAsia"/>
          <w:sz w:val="22"/>
          <w:szCs w:val="22"/>
          <w:lang w:eastAsia="ja-JP"/>
        </w:rPr>
        <w:t>その知的財産権</w:t>
      </w:r>
      <w:r w:rsidR="00BB27EC">
        <w:rPr>
          <w:rFonts w:ascii="MS Mincho" w:eastAsia="MS Mincho" w:hAnsi="MS Mincho" w:hint="eastAsia"/>
          <w:sz w:val="22"/>
          <w:szCs w:val="22"/>
          <w:lang w:eastAsia="ja-JP"/>
        </w:rPr>
        <w:t>が侵害されたと判断した場合、</w:t>
      </w:r>
      <w:r w:rsidR="001A2F2C">
        <w:rPr>
          <w:rFonts w:ascii="MS Mincho" w:eastAsia="MS Mincho" w:hAnsi="MS Mincho" w:hint="eastAsia"/>
          <w:sz w:val="22"/>
          <w:szCs w:val="22"/>
          <w:lang w:eastAsia="ja-JP"/>
        </w:rPr>
        <w:t>電子商取引プラットフォーム経営者に</w:t>
      </w:r>
      <w:r w:rsidR="00F675B0">
        <w:rPr>
          <w:rFonts w:ascii="MS Mincho" w:eastAsia="MS Mincho" w:hAnsi="MS Mincho" w:hint="eastAsia"/>
          <w:sz w:val="22"/>
          <w:szCs w:val="22"/>
          <w:lang w:eastAsia="ja-JP"/>
        </w:rPr>
        <w:t>リンクの削除・遮断・切断、</w:t>
      </w:r>
      <w:r w:rsidR="00BB0275">
        <w:rPr>
          <w:rFonts w:ascii="MS Mincho" w:eastAsia="MS Mincho" w:hAnsi="MS Mincho" w:hint="eastAsia"/>
          <w:sz w:val="22"/>
          <w:szCs w:val="22"/>
          <w:lang w:eastAsia="ja-JP"/>
        </w:rPr>
        <w:t>取引とサービスの終了等の必要な措置を講じるよう通知する権限がある</w:t>
      </w:r>
      <w:r w:rsidR="00F663C1">
        <w:rPr>
          <w:rFonts w:ascii="MS Mincho" w:eastAsia="MS Mincho" w:hAnsi="MS Mincho" w:hint="eastAsia"/>
          <w:sz w:val="22"/>
          <w:szCs w:val="22"/>
          <w:lang w:eastAsia="ja-JP"/>
        </w:rPr>
        <w:t>。</w:t>
      </w:r>
      <w:r w:rsidR="00FB3A09">
        <w:rPr>
          <w:rFonts w:ascii="MS Mincho" w:eastAsia="MS Mincho" w:hAnsi="MS Mincho" w:hint="eastAsia"/>
          <w:sz w:val="22"/>
          <w:szCs w:val="22"/>
          <w:lang w:eastAsia="ja-JP"/>
        </w:rPr>
        <w:t>通知には、</w:t>
      </w:r>
      <w:r w:rsidR="00374C81">
        <w:rPr>
          <w:rFonts w:ascii="MS Mincho" w:eastAsia="MS Mincho" w:hAnsi="MS Mincho" w:hint="eastAsia"/>
          <w:sz w:val="22"/>
          <w:szCs w:val="22"/>
          <w:lang w:eastAsia="ja-JP"/>
        </w:rPr>
        <w:t>権利侵害に該当する</w:t>
      </w:r>
      <w:r w:rsidR="00B546CA">
        <w:rPr>
          <w:rFonts w:ascii="MS Mincho" w:eastAsia="MS Mincho" w:hAnsi="MS Mincho" w:hint="eastAsia"/>
          <w:sz w:val="22"/>
          <w:szCs w:val="22"/>
          <w:lang w:eastAsia="ja-JP"/>
        </w:rPr>
        <w:t>初歩的な</w:t>
      </w:r>
      <w:r w:rsidR="000150C7">
        <w:rPr>
          <w:rFonts w:ascii="MS Mincho" w:eastAsia="MS Mincho" w:hAnsi="MS Mincho" w:hint="eastAsia"/>
          <w:sz w:val="22"/>
          <w:szCs w:val="22"/>
          <w:lang w:eastAsia="ja-JP"/>
        </w:rPr>
        <w:t>証拠</w:t>
      </w:r>
      <w:r w:rsidR="00553786">
        <w:rPr>
          <w:rFonts w:ascii="MS Mincho" w:eastAsia="MS Mincho" w:hAnsi="MS Mincho" w:hint="eastAsia"/>
          <w:sz w:val="22"/>
          <w:szCs w:val="22"/>
          <w:lang w:eastAsia="ja-JP"/>
        </w:rPr>
        <w:t>が</w:t>
      </w:r>
      <w:r w:rsidR="00003C09">
        <w:rPr>
          <w:rFonts w:ascii="MS Mincho" w:eastAsia="MS Mincho" w:hAnsi="MS Mincho" w:hint="eastAsia"/>
          <w:sz w:val="22"/>
          <w:szCs w:val="22"/>
          <w:lang w:eastAsia="ja-JP"/>
        </w:rPr>
        <w:t>含まれなければならない</w:t>
      </w:r>
      <w:r w:rsidR="000150C7">
        <w:rPr>
          <w:rFonts w:ascii="MS Mincho" w:eastAsia="MS Mincho" w:hAnsi="MS Mincho" w:hint="eastAsia"/>
          <w:sz w:val="22"/>
          <w:szCs w:val="22"/>
          <w:lang w:eastAsia="ja-JP"/>
        </w:rPr>
        <w:t>。</w:t>
      </w:r>
    </w:p>
    <w:p w:rsidR="00B02B61" w:rsidRDefault="00BC46B0"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B34377">
        <w:rPr>
          <w:rFonts w:ascii="MS Mincho" w:eastAsia="MS Mincho" w:hAnsi="MS Mincho" w:hint="eastAsia"/>
          <w:sz w:val="22"/>
          <w:szCs w:val="22"/>
          <w:lang w:eastAsia="ja-JP"/>
        </w:rPr>
        <w:t>電子商取引プラットフォーム経営者は</w:t>
      </w:r>
      <w:r w:rsidR="000608FA">
        <w:rPr>
          <w:rFonts w:ascii="MS Mincho" w:eastAsia="MS Mincho" w:hAnsi="MS Mincho" w:hint="eastAsia"/>
          <w:sz w:val="22"/>
          <w:szCs w:val="22"/>
          <w:lang w:eastAsia="ja-JP"/>
        </w:rPr>
        <w:t>通知を受け取った後、</w:t>
      </w:r>
      <w:r w:rsidR="00803DD6">
        <w:rPr>
          <w:rFonts w:ascii="MS Mincho" w:eastAsia="MS Mincho" w:hAnsi="MS Mincho" w:hint="eastAsia"/>
          <w:sz w:val="22"/>
          <w:szCs w:val="22"/>
          <w:lang w:eastAsia="ja-JP"/>
        </w:rPr>
        <w:t>直ちに必要な措置を講じ、</w:t>
      </w:r>
      <w:r w:rsidR="002D324D">
        <w:rPr>
          <w:rFonts w:ascii="MS Mincho" w:eastAsia="MS Mincho" w:hAnsi="MS Mincho" w:hint="eastAsia"/>
          <w:sz w:val="22"/>
          <w:szCs w:val="22"/>
          <w:lang w:eastAsia="ja-JP"/>
        </w:rPr>
        <w:t>且つ当該通知を</w:t>
      </w:r>
      <w:r w:rsidR="00250E06">
        <w:rPr>
          <w:rFonts w:ascii="MS Mincho" w:eastAsia="MS Mincho" w:hAnsi="MS Mincho" w:hint="eastAsia"/>
          <w:sz w:val="22"/>
          <w:szCs w:val="22"/>
          <w:lang w:eastAsia="ja-JP"/>
        </w:rPr>
        <w:t>プラットフォーム内経営者に転送</w:t>
      </w:r>
      <w:r w:rsidR="00505096">
        <w:rPr>
          <w:rFonts w:ascii="MS Mincho" w:eastAsia="MS Mincho" w:hAnsi="MS Mincho" w:hint="eastAsia"/>
          <w:sz w:val="22"/>
          <w:szCs w:val="22"/>
          <w:lang w:eastAsia="ja-JP"/>
        </w:rPr>
        <w:t>しなければならない；</w:t>
      </w:r>
      <w:r w:rsidR="000F7799">
        <w:rPr>
          <w:rFonts w:ascii="MS Mincho" w:eastAsia="MS Mincho" w:hAnsi="MS Mincho" w:hint="eastAsia"/>
          <w:sz w:val="22"/>
          <w:szCs w:val="22"/>
          <w:lang w:eastAsia="ja-JP"/>
        </w:rPr>
        <w:t>直ちに必要な</w:t>
      </w:r>
      <w:r w:rsidR="00C061EC">
        <w:rPr>
          <w:rFonts w:ascii="MS Mincho" w:eastAsia="MS Mincho" w:hAnsi="MS Mincho" w:hint="eastAsia"/>
          <w:sz w:val="22"/>
          <w:szCs w:val="22"/>
          <w:lang w:eastAsia="ja-JP"/>
        </w:rPr>
        <w:t>措置を講じなかった場合、</w:t>
      </w:r>
      <w:r w:rsidR="00455A8B">
        <w:rPr>
          <w:rFonts w:ascii="MS Mincho" w:eastAsia="MS Mincho" w:hAnsi="MS Mincho" w:hint="eastAsia"/>
          <w:sz w:val="22"/>
          <w:szCs w:val="22"/>
          <w:lang w:eastAsia="ja-JP"/>
        </w:rPr>
        <w:t>拡大された損害に対し</w:t>
      </w:r>
      <w:r w:rsidR="004922FD">
        <w:rPr>
          <w:rFonts w:ascii="MS Mincho" w:eastAsia="MS Mincho" w:hAnsi="MS Mincho" w:hint="eastAsia"/>
          <w:sz w:val="22"/>
          <w:szCs w:val="22"/>
          <w:lang w:eastAsia="ja-JP"/>
        </w:rPr>
        <w:t>プラットフォーム内経営者と連帯責任を負う。</w:t>
      </w:r>
    </w:p>
    <w:p w:rsidR="00BE66EE" w:rsidRDefault="00843034"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A55D67">
        <w:rPr>
          <w:rFonts w:ascii="MS Mincho" w:eastAsia="MS Mincho" w:hAnsi="MS Mincho" w:hint="eastAsia"/>
          <w:sz w:val="22"/>
          <w:szCs w:val="22"/>
          <w:lang w:eastAsia="ja-JP"/>
        </w:rPr>
        <w:t>通知ミスによって</w:t>
      </w:r>
      <w:r w:rsidR="001D1195">
        <w:rPr>
          <w:rFonts w:ascii="MS Mincho" w:eastAsia="MS Mincho" w:hAnsi="MS Mincho" w:hint="eastAsia"/>
          <w:sz w:val="22"/>
          <w:szCs w:val="22"/>
          <w:lang w:eastAsia="ja-JP"/>
        </w:rPr>
        <w:t>プラットフォーム内経営者に損害を</w:t>
      </w:r>
      <w:r w:rsidR="00426ED7">
        <w:rPr>
          <w:rFonts w:ascii="MS Mincho" w:eastAsia="MS Mincho" w:hAnsi="MS Mincho" w:hint="eastAsia"/>
          <w:sz w:val="22"/>
          <w:szCs w:val="22"/>
          <w:lang w:eastAsia="ja-JP"/>
        </w:rPr>
        <w:t>与えた</w:t>
      </w:r>
      <w:r w:rsidR="001D1195">
        <w:rPr>
          <w:rFonts w:ascii="MS Mincho" w:eastAsia="MS Mincho" w:hAnsi="MS Mincho" w:hint="eastAsia"/>
          <w:sz w:val="22"/>
          <w:szCs w:val="22"/>
          <w:lang w:eastAsia="ja-JP"/>
        </w:rPr>
        <w:t>場合、</w:t>
      </w:r>
      <w:r w:rsidR="00CF71C2">
        <w:rPr>
          <w:rFonts w:ascii="MS Mincho" w:eastAsia="MS Mincho" w:hAnsi="MS Mincho" w:hint="eastAsia"/>
          <w:sz w:val="22"/>
          <w:szCs w:val="22"/>
          <w:lang w:eastAsia="ja-JP"/>
        </w:rPr>
        <w:t>法に従い民事責任を負う。</w:t>
      </w:r>
      <w:r w:rsidR="005767BA">
        <w:rPr>
          <w:rFonts w:ascii="MS Mincho" w:eastAsia="MS Mincho" w:hAnsi="MS Mincho" w:hint="eastAsia"/>
          <w:sz w:val="22"/>
          <w:szCs w:val="22"/>
          <w:lang w:eastAsia="ja-JP"/>
        </w:rPr>
        <w:t>悪意で間違った通知を</w:t>
      </w:r>
      <w:r w:rsidR="00CF53E0">
        <w:rPr>
          <w:rFonts w:ascii="MS Mincho" w:eastAsia="MS Mincho" w:hAnsi="MS Mincho" w:hint="eastAsia"/>
          <w:sz w:val="22"/>
          <w:szCs w:val="22"/>
          <w:lang w:eastAsia="ja-JP"/>
        </w:rPr>
        <w:t>送ることによって</w:t>
      </w:r>
      <w:r w:rsidR="00175E0D">
        <w:rPr>
          <w:rFonts w:ascii="MS Mincho" w:eastAsia="MS Mincho" w:hAnsi="MS Mincho" w:hint="eastAsia"/>
          <w:sz w:val="22"/>
          <w:szCs w:val="22"/>
          <w:lang w:eastAsia="ja-JP"/>
        </w:rPr>
        <w:t>、</w:t>
      </w:r>
      <w:r w:rsidR="00426ED7">
        <w:rPr>
          <w:rFonts w:ascii="MS Mincho" w:eastAsia="MS Mincho" w:hAnsi="MS Mincho" w:hint="eastAsia"/>
          <w:sz w:val="22"/>
          <w:szCs w:val="22"/>
          <w:lang w:eastAsia="ja-JP"/>
        </w:rPr>
        <w:t>プラットフォーム内経営者に</w:t>
      </w:r>
      <w:r w:rsidR="0002685C">
        <w:rPr>
          <w:rFonts w:ascii="MS Mincho" w:eastAsia="MS Mincho" w:hAnsi="MS Mincho" w:hint="eastAsia"/>
          <w:sz w:val="22"/>
          <w:szCs w:val="22"/>
          <w:lang w:eastAsia="ja-JP"/>
        </w:rPr>
        <w:t>損失を与えた場合、</w:t>
      </w:r>
      <w:r w:rsidR="006A78E8">
        <w:rPr>
          <w:rFonts w:ascii="MS Mincho" w:eastAsia="MS Mincho" w:hAnsi="MS Mincho" w:hint="eastAsia"/>
          <w:sz w:val="22"/>
          <w:szCs w:val="22"/>
          <w:lang w:eastAsia="ja-JP"/>
        </w:rPr>
        <w:t>賠償責任を倍に負う。</w:t>
      </w:r>
    </w:p>
    <w:p w:rsidR="009D45B6" w:rsidRDefault="009D45B6"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9D45B6" w:rsidRDefault="00012A8C"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第四十三条</w:t>
      </w:r>
      <w:r>
        <w:rPr>
          <w:rFonts w:ascii="MS Mincho" w:eastAsia="MS Mincho" w:hAnsi="MS Mincho"/>
          <w:sz w:val="22"/>
          <w:szCs w:val="22"/>
          <w:lang w:eastAsia="ja-JP"/>
        </w:rPr>
        <w:tab/>
      </w:r>
      <w:r w:rsidR="00B1466C">
        <w:rPr>
          <w:rFonts w:ascii="MS Mincho" w:eastAsia="MS Mincho" w:hAnsi="MS Mincho" w:hint="eastAsia"/>
          <w:sz w:val="22"/>
          <w:szCs w:val="22"/>
          <w:lang w:eastAsia="ja-JP"/>
        </w:rPr>
        <w:t>プラットフォーム内経営者は</w:t>
      </w:r>
      <w:r w:rsidR="00EB3048">
        <w:rPr>
          <w:rFonts w:ascii="MS Mincho" w:eastAsia="MS Mincho" w:hAnsi="MS Mincho" w:hint="eastAsia"/>
          <w:sz w:val="22"/>
          <w:szCs w:val="22"/>
          <w:lang w:eastAsia="ja-JP"/>
        </w:rPr>
        <w:t>転送された通知を受け取った後、</w:t>
      </w:r>
      <w:r w:rsidR="003C5E46">
        <w:rPr>
          <w:rFonts w:ascii="MS Mincho" w:eastAsia="MS Mincho" w:hAnsi="MS Mincho" w:hint="eastAsia"/>
          <w:sz w:val="22"/>
          <w:szCs w:val="22"/>
          <w:lang w:eastAsia="ja-JP"/>
        </w:rPr>
        <w:t>電子商取引プラットフォーム経営者に</w:t>
      </w:r>
      <w:r w:rsidR="001F458E">
        <w:rPr>
          <w:rFonts w:ascii="MS Mincho" w:eastAsia="MS Mincho" w:hAnsi="MS Mincho" w:hint="eastAsia"/>
          <w:sz w:val="22"/>
          <w:szCs w:val="22"/>
          <w:lang w:eastAsia="ja-JP"/>
        </w:rPr>
        <w:t>権利侵害行為</w:t>
      </w:r>
      <w:r w:rsidR="00BE58FD">
        <w:rPr>
          <w:rFonts w:ascii="MS Mincho" w:eastAsia="MS Mincho" w:hAnsi="MS Mincho" w:hint="eastAsia"/>
          <w:sz w:val="22"/>
          <w:szCs w:val="22"/>
          <w:lang w:eastAsia="ja-JP"/>
        </w:rPr>
        <w:t>が存在しない声明を提出することができる。</w:t>
      </w:r>
      <w:r w:rsidR="00CB0B00">
        <w:rPr>
          <w:rFonts w:ascii="MS Mincho" w:eastAsia="MS Mincho" w:hAnsi="MS Mincho" w:hint="eastAsia"/>
          <w:sz w:val="22"/>
          <w:szCs w:val="22"/>
          <w:lang w:eastAsia="ja-JP"/>
        </w:rPr>
        <w:t>声明には</w:t>
      </w:r>
      <w:r w:rsidR="00456BF2">
        <w:rPr>
          <w:rFonts w:ascii="MS Mincho" w:eastAsia="MS Mincho" w:hAnsi="MS Mincho" w:hint="eastAsia"/>
          <w:sz w:val="22"/>
          <w:szCs w:val="22"/>
          <w:lang w:eastAsia="ja-JP"/>
        </w:rPr>
        <w:t>権利侵害行為が存在しない初歩的な証拠が</w:t>
      </w:r>
      <w:r w:rsidR="004E0DEE">
        <w:rPr>
          <w:rFonts w:ascii="MS Mincho" w:eastAsia="MS Mincho" w:hAnsi="MS Mincho" w:hint="eastAsia"/>
          <w:sz w:val="22"/>
          <w:szCs w:val="22"/>
          <w:lang w:eastAsia="ja-JP"/>
        </w:rPr>
        <w:t>含まれなければならない。</w:t>
      </w:r>
    </w:p>
    <w:p w:rsidR="009F29AD" w:rsidRDefault="009F29A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F76DCF">
        <w:rPr>
          <w:rFonts w:ascii="MS Mincho" w:eastAsia="MS Mincho" w:hAnsi="MS Mincho" w:hint="eastAsia"/>
          <w:sz w:val="22"/>
          <w:szCs w:val="22"/>
          <w:lang w:eastAsia="ja-JP"/>
        </w:rPr>
        <w:t>電子商取引プラットフォーム経営者は</w:t>
      </w:r>
      <w:r w:rsidR="00A01BAD">
        <w:rPr>
          <w:rFonts w:ascii="MS Mincho" w:eastAsia="MS Mincho" w:hAnsi="MS Mincho" w:hint="eastAsia"/>
          <w:sz w:val="22"/>
          <w:szCs w:val="22"/>
          <w:lang w:eastAsia="ja-JP"/>
        </w:rPr>
        <w:t>声明を受け取った後、</w:t>
      </w:r>
      <w:r w:rsidR="00394045">
        <w:rPr>
          <w:rFonts w:ascii="MS Mincho" w:eastAsia="MS Mincho" w:hAnsi="MS Mincho" w:hint="eastAsia"/>
          <w:sz w:val="22"/>
          <w:szCs w:val="22"/>
          <w:lang w:eastAsia="ja-JP"/>
        </w:rPr>
        <w:t>当該声明を通知を出す知的財産権利者に転送し、</w:t>
      </w:r>
      <w:r w:rsidR="00B303B0">
        <w:rPr>
          <w:rFonts w:ascii="MS Mincho" w:eastAsia="MS Mincho" w:hAnsi="MS Mincho" w:hint="eastAsia"/>
          <w:sz w:val="22"/>
          <w:szCs w:val="22"/>
          <w:lang w:eastAsia="ja-JP"/>
        </w:rPr>
        <w:t>且つ関連主管部門に苦情を申し立て又は人民</w:t>
      </w:r>
      <w:r w:rsidR="007925F3">
        <w:rPr>
          <w:rFonts w:ascii="MS Mincho" w:eastAsia="MS Mincho" w:hAnsi="MS Mincho" w:hint="eastAsia"/>
          <w:sz w:val="22"/>
          <w:szCs w:val="22"/>
          <w:lang w:eastAsia="ja-JP"/>
        </w:rPr>
        <w:t>裁判所</w:t>
      </w:r>
      <w:r w:rsidR="008B764D">
        <w:rPr>
          <w:rFonts w:ascii="MS Mincho" w:eastAsia="MS Mincho" w:hAnsi="MS Mincho" w:hint="eastAsia"/>
          <w:sz w:val="22"/>
          <w:szCs w:val="22"/>
          <w:lang w:eastAsia="ja-JP"/>
        </w:rPr>
        <w:t>に起訴することができると告知</w:t>
      </w:r>
      <w:r w:rsidR="00A01077">
        <w:rPr>
          <w:rFonts w:ascii="MS Mincho" w:eastAsia="MS Mincho" w:hAnsi="MS Mincho" w:hint="eastAsia"/>
          <w:sz w:val="22"/>
          <w:szCs w:val="22"/>
          <w:lang w:eastAsia="ja-JP"/>
        </w:rPr>
        <w:t>しなければならない。</w:t>
      </w:r>
      <w:r w:rsidR="00500C92">
        <w:rPr>
          <w:rFonts w:ascii="MS Mincho" w:eastAsia="MS Mincho" w:hAnsi="MS Mincho" w:hint="eastAsia"/>
          <w:sz w:val="22"/>
          <w:szCs w:val="22"/>
          <w:lang w:eastAsia="ja-JP"/>
        </w:rPr>
        <w:t>電子商取引プラットフォーム経営者は</w:t>
      </w:r>
      <w:r w:rsidR="003A7F66">
        <w:rPr>
          <w:rFonts w:ascii="MS Mincho" w:eastAsia="MS Mincho" w:hAnsi="MS Mincho" w:hint="eastAsia"/>
          <w:sz w:val="22"/>
          <w:szCs w:val="22"/>
          <w:lang w:eastAsia="ja-JP"/>
        </w:rPr>
        <w:t>、</w:t>
      </w:r>
      <w:r w:rsidR="007D20E8">
        <w:rPr>
          <w:rFonts w:ascii="MS Mincho" w:eastAsia="MS Mincho" w:hAnsi="MS Mincho" w:hint="eastAsia"/>
          <w:sz w:val="22"/>
          <w:szCs w:val="22"/>
          <w:lang w:eastAsia="ja-JP"/>
        </w:rPr>
        <w:t>転送された声明が知的財産権利者に送達された</w:t>
      </w:r>
      <w:r w:rsidR="00EC6FED">
        <w:rPr>
          <w:rFonts w:ascii="MS Mincho" w:eastAsia="MS Mincho" w:hAnsi="MS Mincho" w:hint="eastAsia"/>
          <w:sz w:val="22"/>
          <w:szCs w:val="22"/>
          <w:lang w:eastAsia="ja-JP"/>
        </w:rPr>
        <w:t>後</w:t>
      </w:r>
      <w:r w:rsidR="009208DC">
        <w:rPr>
          <w:rFonts w:ascii="MS Mincho" w:eastAsia="MS Mincho" w:hAnsi="MS Mincho" w:hint="eastAsia"/>
          <w:sz w:val="22"/>
          <w:szCs w:val="22"/>
          <w:lang w:eastAsia="ja-JP"/>
        </w:rPr>
        <w:t>の</w:t>
      </w:r>
      <w:r w:rsidR="007D20E8">
        <w:rPr>
          <w:rFonts w:ascii="MS Mincho" w:eastAsia="MS Mincho" w:hAnsi="MS Mincho" w:hint="eastAsia"/>
          <w:sz w:val="22"/>
          <w:szCs w:val="22"/>
          <w:lang w:eastAsia="ja-JP"/>
        </w:rPr>
        <w:t>十五日</w:t>
      </w:r>
      <w:r w:rsidR="00E70EF9">
        <w:rPr>
          <w:rFonts w:ascii="MS Mincho" w:eastAsia="MS Mincho" w:hAnsi="MS Mincho" w:hint="eastAsia"/>
          <w:sz w:val="22"/>
          <w:szCs w:val="22"/>
          <w:lang w:eastAsia="ja-JP"/>
        </w:rPr>
        <w:t>以内</w:t>
      </w:r>
      <w:r w:rsidR="007D20E8">
        <w:rPr>
          <w:rFonts w:ascii="MS Mincho" w:eastAsia="MS Mincho" w:hAnsi="MS Mincho" w:hint="eastAsia"/>
          <w:sz w:val="22"/>
          <w:szCs w:val="22"/>
          <w:lang w:eastAsia="ja-JP"/>
        </w:rPr>
        <w:t>に、</w:t>
      </w:r>
      <w:r w:rsidR="00427BC7">
        <w:rPr>
          <w:rFonts w:ascii="MS Mincho" w:eastAsia="MS Mincho" w:hAnsi="MS Mincho" w:hint="eastAsia"/>
          <w:sz w:val="22"/>
          <w:szCs w:val="22"/>
          <w:lang w:eastAsia="ja-JP"/>
        </w:rPr>
        <w:t>権利者が苦情を申し立て又は起訴した通知を受け取っていなかった場合、</w:t>
      </w:r>
      <w:r w:rsidR="005E4448">
        <w:rPr>
          <w:rFonts w:ascii="MS Mincho" w:eastAsia="MS Mincho" w:hAnsi="MS Mincho" w:hint="eastAsia"/>
          <w:sz w:val="22"/>
          <w:szCs w:val="22"/>
          <w:lang w:eastAsia="ja-JP"/>
        </w:rPr>
        <w:t>講じた措置を</w:t>
      </w:r>
      <w:r w:rsidR="00080BB3">
        <w:rPr>
          <w:rFonts w:ascii="MS Mincho" w:eastAsia="MS Mincho" w:hAnsi="MS Mincho" w:hint="eastAsia"/>
          <w:sz w:val="22"/>
          <w:szCs w:val="22"/>
          <w:lang w:eastAsia="ja-JP"/>
        </w:rPr>
        <w:t>適時に</w:t>
      </w:r>
      <w:r w:rsidR="003A7796">
        <w:rPr>
          <w:rFonts w:ascii="MS Mincho" w:eastAsia="MS Mincho" w:hAnsi="MS Mincho" w:hint="eastAsia"/>
          <w:sz w:val="22"/>
          <w:szCs w:val="22"/>
          <w:lang w:eastAsia="ja-JP"/>
        </w:rPr>
        <w:t>解除しなければならない。</w:t>
      </w:r>
    </w:p>
    <w:p w:rsidR="00A44D69" w:rsidRDefault="00A44D69"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第四十四条</w:t>
      </w:r>
      <w:r>
        <w:rPr>
          <w:rFonts w:ascii="MS Mincho" w:eastAsia="MS Mincho" w:hAnsi="MS Mincho"/>
          <w:sz w:val="22"/>
          <w:szCs w:val="22"/>
          <w:lang w:eastAsia="ja-JP"/>
        </w:rPr>
        <w:tab/>
      </w:r>
      <w:r w:rsidR="002812D1">
        <w:rPr>
          <w:rFonts w:ascii="MS Mincho" w:eastAsia="MS Mincho" w:hAnsi="MS Mincho" w:hint="eastAsia"/>
          <w:sz w:val="22"/>
          <w:szCs w:val="22"/>
          <w:lang w:eastAsia="ja-JP"/>
        </w:rPr>
        <w:t>電子商取引プラットフォーム経営者は</w:t>
      </w:r>
      <w:r w:rsidR="00705554">
        <w:rPr>
          <w:rFonts w:ascii="MS Mincho" w:eastAsia="MS Mincho" w:hAnsi="MS Mincho" w:hint="eastAsia"/>
          <w:sz w:val="22"/>
          <w:szCs w:val="22"/>
          <w:lang w:eastAsia="ja-JP"/>
        </w:rPr>
        <w:t>受け取った本法第四十二条、第四十三条に規定する通知、声明及び処理結果を適時に公示しなければならない。</w:t>
      </w:r>
    </w:p>
    <w:p w:rsidR="00D91CA7" w:rsidRDefault="002C1DD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第四十五条</w:t>
      </w:r>
      <w:r>
        <w:rPr>
          <w:rFonts w:ascii="MS Mincho" w:eastAsia="MS Mincho" w:hAnsi="MS Mincho"/>
          <w:sz w:val="22"/>
          <w:szCs w:val="22"/>
          <w:lang w:eastAsia="ja-JP"/>
        </w:rPr>
        <w:tab/>
      </w:r>
      <w:r w:rsidR="003914A6">
        <w:rPr>
          <w:rFonts w:ascii="MS Mincho" w:eastAsia="MS Mincho" w:hAnsi="MS Mincho" w:hint="eastAsia"/>
          <w:sz w:val="22"/>
          <w:szCs w:val="22"/>
          <w:lang w:eastAsia="ja-JP"/>
        </w:rPr>
        <w:t>電子商取引プラットフォーム経営者は</w:t>
      </w:r>
      <w:r w:rsidR="00BE13F6">
        <w:rPr>
          <w:rFonts w:ascii="MS Mincho" w:eastAsia="MS Mincho" w:hAnsi="MS Mincho" w:hint="eastAsia"/>
          <w:sz w:val="22"/>
          <w:szCs w:val="22"/>
          <w:lang w:eastAsia="ja-JP"/>
        </w:rPr>
        <w:t>プラットフォーム内経営者</w:t>
      </w:r>
      <w:r w:rsidR="00020AD3">
        <w:rPr>
          <w:rFonts w:ascii="MS Mincho" w:eastAsia="MS Mincho" w:hAnsi="MS Mincho" w:hint="eastAsia"/>
          <w:sz w:val="22"/>
          <w:szCs w:val="22"/>
          <w:lang w:eastAsia="ja-JP"/>
        </w:rPr>
        <w:t>が知的財産権を侵害することを知ったか又は知るべきであった場合、</w:t>
      </w:r>
      <w:r w:rsidR="00D37665">
        <w:rPr>
          <w:rFonts w:ascii="MS Mincho" w:eastAsia="MS Mincho" w:hAnsi="MS Mincho" w:hint="eastAsia"/>
          <w:sz w:val="22"/>
          <w:szCs w:val="22"/>
          <w:lang w:eastAsia="ja-JP"/>
        </w:rPr>
        <w:t>リンクの削除・遮断・切断、取引とサービスの終了等の必要な措置を講じなければならない；</w:t>
      </w:r>
      <w:r w:rsidR="00BE570E">
        <w:rPr>
          <w:rFonts w:ascii="MS Mincho" w:eastAsia="MS Mincho" w:hAnsi="MS Mincho" w:hint="eastAsia"/>
          <w:sz w:val="22"/>
          <w:szCs w:val="22"/>
          <w:lang w:eastAsia="ja-JP"/>
        </w:rPr>
        <w:t>必要な措置を講じなかった場合</w:t>
      </w:r>
      <w:r w:rsidR="00641A4E">
        <w:rPr>
          <w:rFonts w:ascii="MS Mincho" w:eastAsia="MS Mincho" w:hAnsi="MS Mincho" w:hint="eastAsia"/>
          <w:sz w:val="22"/>
          <w:szCs w:val="22"/>
          <w:lang w:eastAsia="ja-JP"/>
        </w:rPr>
        <w:t>は</w:t>
      </w:r>
      <w:r w:rsidR="00BE570E">
        <w:rPr>
          <w:rFonts w:ascii="MS Mincho" w:eastAsia="MS Mincho" w:hAnsi="MS Mincho" w:hint="eastAsia"/>
          <w:sz w:val="22"/>
          <w:szCs w:val="22"/>
          <w:lang w:eastAsia="ja-JP"/>
        </w:rPr>
        <w:t>、侵害者と</w:t>
      </w:r>
      <w:r w:rsidR="0023169D">
        <w:rPr>
          <w:rFonts w:ascii="MS Mincho" w:eastAsia="MS Mincho" w:hAnsi="MS Mincho" w:hint="eastAsia"/>
          <w:sz w:val="22"/>
          <w:szCs w:val="22"/>
          <w:lang w:eastAsia="ja-JP"/>
        </w:rPr>
        <w:t>連帯責任を負う。</w:t>
      </w:r>
    </w:p>
    <w:p w:rsidR="003228B5" w:rsidRDefault="003228B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第四十六条</w:t>
      </w:r>
      <w:r>
        <w:rPr>
          <w:rFonts w:ascii="MS Mincho" w:eastAsia="MS Mincho" w:hAnsi="MS Mincho"/>
          <w:sz w:val="22"/>
          <w:szCs w:val="22"/>
          <w:lang w:eastAsia="ja-JP"/>
        </w:rPr>
        <w:tab/>
      </w:r>
      <w:r w:rsidR="00FE5576">
        <w:rPr>
          <w:rFonts w:ascii="MS Mincho" w:eastAsia="MS Mincho" w:hAnsi="MS Mincho" w:hint="eastAsia"/>
          <w:sz w:val="22"/>
          <w:szCs w:val="22"/>
          <w:lang w:eastAsia="ja-JP"/>
        </w:rPr>
        <w:t>本法第九条第二款に規定するサービス</w:t>
      </w:r>
      <w:r w:rsidR="002B21DF">
        <w:rPr>
          <w:rFonts w:ascii="MS Mincho" w:eastAsia="MS Mincho" w:hAnsi="MS Mincho" w:hint="eastAsia"/>
          <w:sz w:val="22"/>
          <w:szCs w:val="22"/>
          <w:lang w:eastAsia="ja-JP"/>
        </w:rPr>
        <w:t>の以外に</w:t>
      </w:r>
      <w:r w:rsidR="00FE5576">
        <w:rPr>
          <w:rFonts w:ascii="MS Mincho" w:eastAsia="MS Mincho" w:hAnsi="MS Mincho" w:hint="eastAsia"/>
          <w:sz w:val="22"/>
          <w:szCs w:val="22"/>
          <w:lang w:eastAsia="ja-JP"/>
        </w:rPr>
        <w:t>、</w:t>
      </w:r>
      <w:r w:rsidR="0082433B">
        <w:rPr>
          <w:rFonts w:ascii="MS Mincho" w:eastAsia="MS Mincho" w:hAnsi="MS Mincho" w:hint="eastAsia"/>
          <w:sz w:val="22"/>
          <w:szCs w:val="22"/>
          <w:lang w:eastAsia="ja-JP"/>
        </w:rPr>
        <w:t>電子商取引プラットフォーム経営者は</w:t>
      </w:r>
      <w:r w:rsidR="00AA3E9E">
        <w:rPr>
          <w:rFonts w:ascii="MS Mincho" w:eastAsia="MS Mincho" w:hAnsi="MS Mincho" w:hint="eastAsia"/>
          <w:sz w:val="22"/>
          <w:szCs w:val="22"/>
          <w:lang w:eastAsia="ja-JP"/>
        </w:rPr>
        <w:t>プラットフォームサービス合意書と取引ルールに</w:t>
      </w:r>
      <w:r w:rsidR="00CD211C">
        <w:rPr>
          <w:rFonts w:ascii="MS Mincho" w:eastAsia="MS Mincho" w:hAnsi="MS Mincho" w:hint="eastAsia"/>
          <w:sz w:val="22"/>
          <w:szCs w:val="22"/>
          <w:lang w:eastAsia="ja-JP"/>
        </w:rPr>
        <w:t>従い、</w:t>
      </w:r>
      <w:r w:rsidR="00E71AC5">
        <w:rPr>
          <w:rFonts w:ascii="MS Mincho" w:eastAsia="MS Mincho" w:hAnsi="MS Mincho" w:hint="eastAsia"/>
          <w:sz w:val="22"/>
          <w:szCs w:val="22"/>
          <w:lang w:eastAsia="ja-JP"/>
        </w:rPr>
        <w:t>経営者間の</w:t>
      </w:r>
      <w:r w:rsidR="00AE499B">
        <w:rPr>
          <w:rFonts w:ascii="MS Mincho" w:eastAsia="MS Mincho" w:hAnsi="MS Mincho" w:hint="eastAsia"/>
          <w:sz w:val="22"/>
          <w:szCs w:val="22"/>
          <w:lang w:eastAsia="ja-JP"/>
        </w:rPr>
        <w:t>電子商取引に</w:t>
      </w:r>
      <w:r w:rsidR="006C797E">
        <w:rPr>
          <w:rFonts w:ascii="MS Mincho" w:eastAsia="MS Mincho" w:hAnsi="MS Mincho" w:hint="eastAsia"/>
          <w:sz w:val="22"/>
          <w:szCs w:val="22"/>
          <w:lang w:eastAsia="ja-JP"/>
        </w:rPr>
        <w:t>倉庫、物流、支払決済</w:t>
      </w:r>
      <w:r w:rsidR="007A4528">
        <w:rPr>
          <w:rFonts w:ascii="MS Mincho" w:eastAsia="MS Mincho" w:hAnsi="MS Mincho" w:hint="eastAsia"/>
          <w:sz w:val="22"/>
          <w:szCs w:val="22"/>
          <w:lang w:eastAsia="ja-JP"/>
        </w:rPr>
        <w:t>、交付・納入</w:t>
      </w:r>
      <w:r w:rsidR="007876C1">
        <w:rPr>
          <w:rFonts w:ascii="MS Mincho" w:eastAsia="MS Mincho" w:hAnsi="MS Mincho" w:hint="eastAsia"/>
          <w:sz w:val="22"/>
          <w:szCs w:val="22"/>
          <w:lang w:eastAsia="ja-JP"/>
        </w:rPr>
        <w:t>等のサービスを提供することができる</w:t>
      </w:r>
      <w:r w:rsidR="00811442">
        <w:rPr>
          <w:rFonts w:ascii="MS Mincho" w:eastAsia="MS Mincho" w:hAnsi="MS Mincho" w:hint="eastAsia"/>
          <w:sz w:val="22"/>
          <w:szCs w:val="22"/>
          <w:lang w:eastAsia="ja-JP"/>
        </w:rPr>
        <w:t>。</w:t>
      </w:r>
      <w:r w:rsidR="003A7A9D">
        <w:rPr>
          <w:rFonts w:ascii="MS Mincho" w:eastAsia="MS Mincho" w:hAnsi="MS Mincho" w:hint="eastAsia"/>
          <w:sz w:val="22"/>
          <w:szCs w:val="22"/>
          <w:lang w:eastAsia="ja-JP"/>
        </w:rPr>
        <w:t>電子商取引プラットフォーム経営者は経営者間の電子商取引にサービスを提供するにあたり、</w:t>
      </w:r>
      <w:r w:rsidR="004303F9">
        <w:rPr>
          <w:rFonts w:ascii="MS Mincho" w:eastAsia="MS Mincho" w:hAnsi="MS Mincho" w:hint="eastAsia"/>
          <w:sz w:val="22"/>
          <w:szCs w:val="22"/>
          <w:lang w:eastAsia="ja-JP"/>
        </w:rPr>
        <w:t>法律、行政法規と国の関連規定</w:t>
      </w:r>
      <w:r w:rsidR="009A57A3">
        <w:rPr>
          <w:rFonts w:ascii="MS Mincho" w:eastAsia="MS Mincho" w:hAnsi="MS Mincho" w:hint="eastAsia"/>
          <w:sz w:val="22"/>
          <w:szCs w:val="22"/>
          <w:lang w:eastAsia="ja-JP"/>
        </w:rPr>
        <w:t>を</w:t>
      </w:r>
      <w:r w:rsidR="004303F9">
        <w:rPr>
          <w:rFonts w:ascii="MS Mincho" w:eastAsia="MS Mincho" w:hAnsi="MS Mincho" w:hint="eastAsia"/>
          <w:sz w:val="22"/>
          <w:szCs w:val="22"/>
          <w:lang w:eastAsia="ja-JP"/>
        </w:rPr>
        <w:t>遵守しなければならず、</w:t>
      </w:r>
      <w:r w:rsidR="00CD10A2">
        <w:rPr>
          <w:rFonts w:ascii="MS Mincho" w:eastAsia="MS Mincho" w:hAnsi="MS Mincho" w:hint="eastAsia"/>
          <w:sz w:val="22"/>
          <w:szCs w:val="22"/>
          <w:lang w:eastAsia="ja-JP"/>
        </w:rPr>
        <w:t>集中競売、マーケットメーカー</w:t>
      </w:r>
      <w:r w:rsidR="00744FE7">
        <w:rPr>
          <w:rFonts w:ascii="MS Mincho" w:eastAsia="MS Mincho" w:hAnsi="MS Mincho" w:hint="eastAsia"/>
          <w:sz w:val="22"/>
          <w:szCs w:val="22"/>
          <w:lang w:eastAsia="ja-JP"/>
        </w:rPr>
        <w:t>等の集中取引方式で</w:t>
      </w:r>
      <w:r w:rsidR="00C40CDF">
        <w:rPr>
          <w:rFonts w:ascii="MS Mincho" w:eastAsia="MS Mincho" w:hAnsi="MS Mincho" w:hint="eastAsia"/>
          <w:sz w:val="22"/>
          <w:szCs w:val="22"/>
          <w:lang w:eastAsia="ja-JP"/>
        </w:rPr>
        <w:t>取引を行ってはならず、標準化契約取引</w:t>
      </w:r>
      <w:r w:rsidR="00A45E53">
        <w:rPr>
          <w:rFonts w:ascii="MS Mincho" w:eastAsia="MS Mincho" w:hAnsi="MS Mincho" w:hint="eastAsia"/>
          <w:sz w:val="22"/>
          <w:szCs w:val="22"/>
          <w:lang w:eastAsia="ja-JP"/>
        </w:rPr>
        <w:t>を</w:t>
      </w:r>
      <w:r w:rsidR="00B8363D">
        <w:rPr>
          <w:rFonts w:ascii="MS Mincho" w:eastAsia="MS Mincho" w:hAnsi="MS Mincho" w:hint="eastAsia"/>
          <w:sz w:val="22"/>
          <w:szCs w:val="22"/>
          <w:lang w:eastAsia="ja-JP"/>
        </w:rPr>
        <w:t>行ってはならない。</w:t>
      </w:r>
    </w:p>
    <w:p w:rsidR="00F86B6F" w:rsidRDefault="00F86B6F"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F86B6F" w:rsidRPr="00FB1576" w:rsidRDefault="00980853" w:rsidP="00FB1576">
      <w:pPr>
        <w:pStyle w:val="af"/>
        <w:shd w:val="clear" w:color="auto" w:fill="FFFFFF"/>
        <w:spacing w:line="270" w:lineRule="atLeast"/>
        <w:ind w:left="1422" w:hangingChars="644" w:hanging="1422"/>
        <w:jc w:val="center"/>
        <w:rPr>
          <w:rFonts w:ascii="MS Mincho" w:eastAsia="MS Mincho" w:hAnsi="MS Mincho"/>
          <w:b/>
          <w:sz w:val="22"/>
          <w:szCs w:val="22"/>
          <w:lang w:eastAsia="ja-JP"/>
        </w:rPr>
      </w:pPr>
      <w:r w:rsidRPr="00FB1576">
        <w:rPr>
          <w:rFonts w:ascii="MS Mincho" w:eastAsia="MS Mincho" w:hAnsi="MS Mincho" w:hint="eastAsia"/>
          <w:b/>
          <w:sz w:val="22"/>
          <w:szCs w:val="22"/>
          <w:lang w:eastAsia="ja-JP"/>
        </w:rPr>
        <w:t>第三章　電子商取引契約の締結と履行</w:t>
      </w:r>
    </w:p>
    <w:p w:rsidR="00980853" w:rsidRDefault="00680F14" w:rsidP="00563296">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第四十七</w:t>
      </w:r>
      <w:r w:rsidR="0004125A">
        <w:rPr>
          <w:rFonts w:ascii="MS Mincho" w:eastAsia="MS Mincho" w:hAnsi="MS Mincho" w:hint="eastAsia"/>
          <w:sz w:val="22"/>
          <w:szCs w:val="22"/>
          <w:lang w:eastAsia="ja-JP"/>
        </w:rPr>
        <w:t>条</w:t>
      </w:r>
      <w:r w:rsidR="0004125A">
        <w:rPr>
          <w:rFonts w:ascii="MS Mincho" w:eastAsia="MS Mincho" w:hAnsi="MS Mincho"/>
          <w:sz w:val="22"/>
          <w:szCs w:val="22"/>
          <w:lang w:eastAsia="ja-JP"/>
        </w:rPr>
        <w:tab/>
      </w:r>
      <w:r w:rsidR="0093021A">
        <w:rPr>
          <w:rFonts w:ascii="MS Mincho" w:eastAsia="MS Mincho" w:hAnsi="MS Mincho" w:hint="eastAsia"/>
          <w:sz w:val="22"/>
          <w:szCs w:val="22"/>
          <w:lang w:eastAsia="ja-JP"/>
        </w:rPr>
        <w:t>電子商取引当事者による</w:t>
      </w:r>
      <w:r w:rsidR="002E0B9C">
        <w:rPr>
          <w:rFonts w:ascii="MS Mincho" w:eastAsia="MS Mincho" w:hAnsi="MS Mincho" w:hint="eastAsia"/>
          <w:sz w:val="22"/>
          <w:szCs w:val="22"/>
          <w:lang w:eastAsia="ja-JP"/>
        </w:rPr>
        <w:t>契約書の</w:t>
      </w:r>
      <w:r w:rsidR="00601FCB">
        <w:rPr>
          <w:rFonts w:ascii="MS Mincho" w:eastAsia="MS Mincho" w:hAnsi="MS Mincho" w:hint="eastAsia"/>
          <w:sz w:val="22"/>
          <w:szCs w:val="22"/>
          <w:lang w:eastAsia="ja-JP"/>
        </w:rPr>
        <w:t>締結と履行</w:t>
      </w:r>
      <w:r w:rsidR="007C6A2B">
        <w:rPr>
          <w:rFonts w:ascii="MS Mincho" w:eastAsia="MS Mincho" w:hAnsi="MS Mincho" w:hint="eastAsia"/>
          <w:sz w:val="22"/>
          <w:szCs w:val="22"/>
          <w:lang w:eastAsia="ja-JP"/>
        </w:rPr>
        <w:t>は</w:t>
      </w:r>
      <w:r w:rsidR="00BA5EE9">
        <w:rPr>
          <w:rFonts w:ascii="MS Mincho" w:eastAsia="MS Mincho" w:hAnsi="MS Mincho" w:hint="eastAsia"/>
          <w:sz w:val="22"/>
          <w:szCs w:val="22"/>
          <w:lang w:eastAsia="ja-JP"/>
        </w:rPr>
        <w:t>、</w:t>
      </w:r>
      <w:r w:rsidR="003E0F57">
        <w:rPr>
          <w:rFonts w:ascii="MS Mincho" w:eastAsia="MS Mincho" w:hAnsi="MS Mincho" w:hint="eastAsia"/>
          <w:sz w:val="22"/>
          <w:szCs w:val="22"/>
          <w:lang w:eastAsia="ja-JP"/>
        </w:rPr>
        <w:t>本章と「</w:t>
      </w:r>
      <w:r w:rsidR="00C241F6">
        <w:rPr>
          <w:rFonts w:ascii="MS Mincho" w:eastAsia="MS Mincho" w:hAnsi="MS Mincho" w:hint="eastAsia"/>
          <w:sz w:val="22"/>
          <w:szCs w:val="22"/>
          <w:lang w:eastAsia="ja-JP"/>
        </w:rPr>
        <w:t>中華人民共和国民法総則</w:t>
      </w:r>
      <w:r w:rsidR="003E0F57">
        <w:rPr>
          <w:rFonts w:ascii="MS Mincho" w:eastAsia="MS Mincho" w:hAnsi="MS Mincho" w:hint="eastAsia"/>
          <w:sz w:val="22"/>
          <w:szCs w:val="22"/>
          <w:lang w:eastAsia="ja-JP"/>
        </w:rPr>
        <w:t>」</w:t>
      </w:r>
      <w:r w:rsidR="00BC1849">
        <w:rPr>
          <w:rFonts w:ascii="MS Mincho" w:eastAsia="MS Mincho" w:hAnsi="MS Mincho" w:hint="eastAsia"/>
          <w:sz w:val="22"/>
          <w:szCs w:val="22"/>
          <w:lang w:eastAsia="ja-JP"/>
        </w:rPr>
        <w:t>「中華人民共和国契約法」「中華人民共和国電子署名法」</w:t>
      </w:r>
      <w:r w:rsidR="005D0B44">
        <w:rPr>
          <w:rFonts w:ascii="MS Mincho" w:eastAsia="MS Mincho" w:hAnsi="MS Mincho" w:hint="eastAsia"/>
          <w:sz w:val="22"/>
          <w:szCs w:val="22"/>
          <w:lang w:eastAsia="ja-JP"/>
        </w:rPr>
        <w:t>等の法律の規定を</w:t>
      </w:r>
      <w:r w:rsidR="00047E36">
        <w:rPr>
          <w:rFonts w:ascii="MS Mincho" w:eastAsia="MS Mincho" w:hAnsi="MS Mincho" w:hint="eastAsia"/>
          <w:sz w:val="22"/>
          <w:szCs w:val="22"/>
          <w:lang w:eastAsia="ja-JP"/>
        </w:rPr>
        <w:t>適用する。</w:t>
      </w:r>
    </w:p>
    <w:p w:rsidR="00C6213B" w:rsidRDefault="00DB3613" w:rsidP="00563296">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第四十八条</w:t>
      </w:r>
      <w:r w:rsidR="00AF45CE">
        <w:rPr>
          <w:rFonts w:ascii="MS Mincho" w:eastAsia="MS Mincho" w:hAnsi="MS Mincho"/>
          <w:sz w:val="22"/>
          <w:szCs w:val="22"/>
          <w:lang w:eastAsia="ja-JP"/>
        </w:rPr>
        <w:tab/>
      </w:r>
      <w:r w:rsidR="00752A8B">
        <w:rPr>
          <w:rFonts w:ascii="MS Mincho" w:eastAsia="MS Mincho" w:hAnsi="MS Mincho" w:hint="eastAsia"/>
          <w:sz w:val="22"/>
          <w:szCs w:val="22"/>
          <w:lang w:eastAsia="ja-JP"/>
        </w:rPr>
        <w:t>電子商取引当事者が自動情報システムを使用して契約を</w:t>
      </w:r>
      <w:r w:rsidR="00BA263A">
        <w:rPr>
          <w:rFonts w:ascii="MS Mincho" w:eastAsia="MS Mincho" w:hAnsi="MS Mincho" w:hint="eastAsia"/>
          <w:sz w:val="22"/>
          <w:szCs w:val="22"/>
          <w:lang w:eastAsia="ja-JP"/>
        </w:rPr>
        <w:t>締結又は履行する行為は</w:t>
      </w:r>
      <w:r w:rsidR="005F5CED">
        <w:rPr>
          <w:rFonts w:ascii="MS Mincho" w:eastAsia="MS Mincho" w:hAnsi="MS Mincho" w:hint="eastAsia"/>
          <w:sz w:val="22"/>
          <w:szCs w:val="22"/>
          <w:lang w:eastAsia="ja-JP"/>
        </w:rPr>
        <w:t>、当該システムを使用</w:t>
      </w:r>
      <w:r w:rsidR="00AF55FD">
        <w:rPr>
          <w:rFonts w:ascii="MS Mincho" w:eastAsia="MS Mincho" w:hAnsi="MS Mincho" w:hint="eastAsia"/>
          <w:sz w:val="22"/>
          <w:szCs w:val="22"/>
          <w:lang w:eastAsia="ja-JP"/>
        </w:rPr>
        <w:t>する</w:t>
      </w:r>
      <w:r w:rsidR="005F5CED">
        <w:rPr>
          <w:rFonts w:ascii="MS Mincho" w:eastAsia="MS Mincho" w:hAnsi="MS Mincho" w:hint="eastAsia"/>
          <w:sz w:val="22"/>
          <w:szCs w:val="22"/>
          <w:lang w:eastAsia="ja-JP"/>
        </w:rPr>
        <w:t>当事者に対し法的効力を有する。</w:t>
      </w:r>
    </w:p>
    <w:p w:rsidR="007A51D1" w:rsidRDefault="007A51D1" w:rsidP="00563296">
      <w:pPr>
        <w:pStyle w:val="af"/>
        <w:shd w:val="clear" w:color="auto" w:fill="FFFFFF"/>
        <w:spacing w:line="270" w:lineRule="atLeast"/>
        <w:ind w:left="1417" w:hangingChars="644" w:hanging="1417"/>
        <w:jc w:val="both"/>
        <w:rPr>
          <w:rFonts w:ascii="MS Mincho" w:eastAsia="MS Mincho" w:hAnsi="MS Mincho" w:hint="eastAsia"/>
          <w:sz w:val="22"/>
          <w:szCs w:val="22"/>
          <w:lang w:eastAsia="ja-JP"/>
        </w:rPr>
      </w:pPr>
      <w:r>
        <w:rPr>
          <w:rFonts w:ascii="MS Mincho" w:eastAsia="MS Mincho" w:hAnsi="MS Mincho"/>
          <w:sz w:val="22"/>
          <w:szCs w:val="22"/>
          <w:lang w:eastAsia="ja-JP"/>
        </w:rPr>
        <w:tab/>
      </w:r>
      <w:r>
        <w:rPr>
          <w:rFonts w:ascii="MS Mincho" w:eastAsia="MS Mincho" w:hAnsi="MS Mincho" w:hint="eastAsia"/>
          <w:sz w:val="22"/>
          <w:szCs w:val="22"/>
          <w:lang w:eastAsia="ja-JP"/>
        </w:rPr>
        <w:t>電子商取引において当事者が相応の民事行為能力を有すると推定する。但しそれを覆すに足る反対証拠がある場合を除く</w:t>
      </w:r>
      <w:r>
        <w:rPr>
          <w:rFonts w:asciiTheme="minorEastAsia" w:eastAsiaTheme="minorEastAsia" w:hAnsiTheme="minorEastAsia" w:hint="eastAsia"/>
          <w:sz w:val="22"/>
          <w:szCs w:val="22"/>
        </w:rPr>
        <w:t>。</w:t>
      </w:r>
    </w:p>
    <w:p w:rsidR="00B074E8" w:rsidRDefault="00577247" w:rsidP="00D7105E">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第四十九条</w:t>
      </w:r>
      <w:r w:rsidR="00AF45CE">
        <w:rPr>
          <w:rFonts w:ascii="MS Mincho" w:eastAsia="MS Mincho" w:hAnsi="MS Mincho"/>
          <w:sz w:val="22"/>
          <w:szCs w:val="22"/>
          <w:lang w:eastAsia="ja-JP"/>
        </w:rPr>
        <w:tab/>
      </w:r>
      <w:r w:rsidR="00301BFA">
        <w:rPr>
          <w:rFonts w:ascii="MS Mincho" w:eastAsia="MS Mincho" w:hAnsi="MS Mincho" w:hint="eastAsia"/>
          <w:sz w:val="22"/>
          <w:szCs w:val="22"/>
          <w:lang w:eastAsia="ja-JP"/>
        </w:rPr>
        <w:t>電子商</w:t>
      </w:r>
      <w:r w:rsidR="00D7105E">
        <w:rPr>
          <w:rFonts w:ascii="MS Mincho" w:eastAsia="MS Mincho" w:hAnsi="MS Mincho" w:hint="eastAsia"/>
          <w:sz w:val="22"/>
          <w:szCs w:val="22"/>
          <w:lang w:eastAsia="ja-JP"/>
        </w:rPr>
        <w:t>取引経営者が掲載した商品又はサービス情報がオファー条件に適合し</w:t>
      </w:r>
      <w:r w:rsidR="00301BFA">
        <w:rPr>
          <w:rFonts w:ascii="MS Mincho" w:eastAsia="MS Mincho" w:hAnsi="MS Mincho" w:hint="eastAsia"/>
          <w:sz w:val="22"/>
          <w:szCs w:val="22"/>
          <w:lang w:eastAsia="ja-JP"/>
        </w:rPr>
        <w:t>ユ</w:t>
      </w:r>
      <w:r w:rsidR="0032447C">
        <w:rPr>
          <w:rFonts w:ascii="MS Mincho" w:eastAsia="MS Mincho" w:hAnsi="MS Mincho" w:hint="eastAsia"/>
          <w:sz w:val="22"/>
          <w:szCs w:val="22"/>
          <w:lang w:eastAsia="ja-JP"/>
        </w:rPr>
        <w:t>ーザーが当該商品又はサービスを選択し注文に成功した場合、契約は</w:t>
      </w:r>
      <w:r w:rsidR="004E0CDE">
        <w:rPr>
          <w:rFonts w:ascii="MS Mincho" w:eastAsia="MS Mincho" w:hAnsi="MS Mincho" w:hint="eastAsia"/>
          <w:sz w:val="22"/>
          <w:szCs w:val="22"/>
          <w:lang w:eastAsia="ja-JP"/>
        </w:rPr>
        <w:t>成立する。</w:t>
      </w:r>
      <w:r w:rsidR="000A4EF9">
        <w:rPr>
          <w:rFonts w:ascii="MS Mincho" w:eastAsia="MS Mincho" w:hAnsi="MS Mincho" w:hint="eastAsia"/>
          <w:sz w:val="22"/>
          <w:szCs w:val="22"/>
          <w:lang w:eastAsia="ja-JP"/>
        </w:rPr>
        <w:t>当事者に別途取り決め</w:t>
      </w:r>
      <w:r w:rsidR="00351D13">
        <w:rPr>
          <w:rFonts w:ascii="MS Mincho" w:eastAsia="MS Mincho" w:hAnsi="MS Mincho" w:hint="eastAsia"/>
          <w:sz w:val="22"/>
          <w:szCs w:val="22"/>
          <w:lang w:eastAsia="ja-JP"/>
        </w:rPr>
        <w:t>がある場合は、その取り決めに従う。</w:t>
      </w:r>
      <w:bookmarkStart w:id="0" w:name="_GoBack"/>
      <w:bookmarkEnd w:id="0"/>
    </w:p>
    <w:p w:rsidR="00EF2894" w:rsidRDefault="00366F6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743E14">
        <w:rPr>
          <w:rFonts w:ascii="MS Mincho" w:eastAsia="MS Mincho" w:hAnsi="MS Mincho" w:hint="eastAsia"/>
          <w:sz w:val="22"/>
          <w:szCs w:val="22"/>
          <w:lang w:eastAsia="ja-JP"/>
        </w:rPr>
        <w:t>電子商取引経営者は約款等の方式によって</w:t>
      </w:r>
      <w:r w:rsidR="008461A6">
        <w:rPr>
          <w:rFonts w:ascii="MS Mincho" w:eastAsia="MS Mincho" w:hAnsi="MS Mincho" w:hint="eastAsia"/>
          <w:sz w:val="22"/>
          <w:szCs w:val="22"/>
          <w:lang w:eastAsia="ja-JP"/>
        </w:rPr>
        <w:t>消費者が価額を支払った後の契約の不成立を取り決めてはならない；</w:t>
      </w:r>
      <w:r w:rsidR="00C60455">
        <w:rPr>
          <w:rFonts w:ascii="MS Mincho" w:eastAsia="MS Mincho" w:hAnsi="MS Mincho" w:hint="eastAsia"/>
          <w:sz w:val="22"/>
          <w:szCs w:val="22"/>
          <w:lang w:eastAsia="ja-JP"/>
        </w:rPr>
        <w:t>約款等にそのような</w:t>
      </w:r>
      <w:r w:rsidR="00E44501">
        <w:rPr>
          <w:rFonts w:ascii="MS Mincho" w:eastAsia="MS Mincho" w:hAnsi="MS Mincho" w:hint="eastAsia"/>
          <w:sz w:val="22"/>
          <w:szCs w:val="22"/>
          <w:lang w:eastAsia="ja-JP"/>
        </w:rPr>
        <w:t>内容が含まれている場合、</w:t>
      </w:r>
      <w:r w:rsidR="00BC7E95">
        <w:rPr>
          <w:rFonts w:ascii="MS Mincho" w:eastAsia="MS Mincho" w:hAnsi="MS Mincho" w:hint="eastAsia"/>
          <w:sz w:val="22"/>
          <w:szCs w:val="22"/>
          <w:lang w:eastAsia="ja-JP"/>
        </w:rPr>
        <w:t>その内容は無効である。</w:t>
      </w:r>
    </w:p>
    <w:p w:rsidR="00C46828" w:rsidRDefault="00C4682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C46828" w:rsidRDefault="00C4682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第五十条</w:t>
      </w:r>
      <w:r>
        <w:rPr>
          <w:rFonts w:ascii="MS Mincho" w:eastAsia="MS Mincho" w:hAnsi="MS Mincho"/>
          <w:sz w:val="22"/>
          <w:szCs w:val="22"/>
          <w:lang w:eastAsia="ja-JP"/>
        </w:rPr>
        <w:tab/>
      </w:r>
      <w:r w:rsidR="00536143">
        <w:rPr>
          <w:rFonts w:ascii="MS Mincho" w:eastAsia="MS Mincho" w:hAnsi="MS Mincho" w:hint="eastAsia"/>
          <w:sz w:val="22"/>
          <w:szCs w:val="22"/>
          <w:lang w:eastAsia="ja-JP"/>
        </w:rPr>
        <w:t>電子商取引経営者は</w:t>
      </w:r>
      <w:r w:rsidR="0090165B">
        <w:rPr>
          <w:rFonts w:ascii="MS Mincho" w:eastAsia="MS Mincho" w:hAnsi="MS Mincho" w:hint="eastAsia"/>
          <w:sz w:val="22"/>
          <w:szCs w:val="22"/>
          <w:lang w:eastAsia="ja-JP"/>
        </w:rPr>
        <w:t>ユーザーに</w:t>
      </w:r>
      <w:r w:rsidR="00D1764F">
        <w:rPr>
          <w:rFonts w:ascii="MS Mincho" w:eastAsia="MS Mincho" w:hAnsi="MS Mincho" w:hint="eastAsia"/>
          <w:sz w:val="22"/>
          <w:szCs w:val="22"/>
          <w:lang w:eastAsia="ja-JP"/>
        </w:rPr>
        <w:t>契約締結の手順、注意事項、及びダウンロード方法等の事項を</w:t>
      </w:r>
      <w:r w:rsidR="00E01978">
        <w:rPr>
          <w:rFonts w:ascii="MS Mincho" w:eastAsia="MS Mincho" w:hAnsi="MS Mincho" w:hint="eastAsia"/>
          <w:sz w:val="22"/>
          <w:szCs w:val="22"/>
          <w:lang w:eastAsia="ja-JP"/>
        </w:rPr>
        <w:t>明晰、全面的、明確に</w:t>
      </w:r>
      <w:r w:rsidR="00733D9A">
        <w:rPr>
          <w:rFonts w:ascii="MS Mincho" w:eastAsia="MS Mincho" w:hAnsi="MS Mincho" w:hint="eastAsia"/>
          <w:sz w:val="22"/>
          <w:szCs w:val="22"/>
          <w:lang w:eastAsia="ja-JP"/>
        </w:rPr>
        <w:t>告知し、</w:t>
      </w:r>
      <w:r w:rsidR="004453DD">
        <w:rPr>
          <w:rFonts w:ascii="MS Mincho" w:eastAsia="MS Mincho" w:hAnsi="MS Mincho" w:hint="eastAsia"/>
          <w:sz w:val="22"/>
          <w:szCs w:val="22"/>
          <w:lang w:eastAsia="ja-JP"/>
        </w:rPr>
        <w:t>且つ</w:t>
      </w:r>
      <w:r w:rsidR="00A86393">
        <w:rPr>
          <w:rFonts w:ascii="MS Mincho" w:eastAsia="MS Mincho" w:hAnsi="MS Mincho" w:hint="eastAsia"/>
          <w:sz w:val="22"/>
          <w:szCs w:val="22"/>
          <w:lang w:eastAsia="ja-JP"/>
        </w:rPr>
        <w:t>ユーザーが便利に、</w:t>
      </w:r>
      <w:r w:rsidR="00285627">
        <w:rPr>
          <w:rFonts w:ascii="MS Mincho" w:eastAsia="MS Mincho" w:hAnsi="MS Mincho" w:hint="eastAsia"/>
          <w:sz w:val="22"/>
          <w:szCs w:val="22"/>
          <w:lang w:eastAsia="ja-JP"/>
        </w:rPr>
        <w:t>完全</w:t>
      </w:r>
      <w:r w:rsidR="00A86393">
        <w:rPr>
          <w:rFonts w:ascii="MS Mincho" w:eastAsia="MS Mincho" w:hAnsi="MS Mincho" w:hint="eastAsia"/>
          <w:sz w:val="22"/>
          <w:szCs w:val="22"/>
          <w:lang w:eastAsia="ja-JP"/>
        </w:rPr>
        <w:t>に閲覧し</w:t>
      </w:r>
      <w:r w:rsidR="00075A64">
        <w:rPr>
          <w:rFonts w:ascii="MS Mincho" w:eastAsia="MS Mincho" w:hAnsi="MS Mincho" w:hint="eastAsia"/>
          <w:sz w:val="22"/>
          <w:szCs w:val="22"/>
          <w:lang w:eastAsia="ja-JP"/>
        </w:rPr>
        <w:t>、ダウンロードできることを保証しなければならない。</w:t>
      </w:r>
    </w:p>
    <w:p w:rsidR="00ED413E" w:rsidRDefault="00ED413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686F8C">
        <w:rPr>
          <w:rFonts w:ascii="MS Mincho" w:eastAsia="MS Mincho" w:hAnsi="MS Mincho" w:hint="eastAsia"/>
          <w:sz w:val="22"/>
          <w:szCs w:val="22"/>
          <w:lang w:eastAsia="ja-JP"/>
        </w:rPr>
        <w:t>電子商取引経営者はユーザーが注文書を提出する前に入力ミスを訂正できることを保証しなければならない。</w:t>
      </w:r>
    </w:p>
    <w:p w:rsidR="00BA26E6" w:rsidRDefault="00BA26E6"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第五十一条</w:t>
      </w:r>
      <w:r>
        <w:rPr>
          <w:rFonts w:ascii="MS Mincho" w:eastAsia="MS Mincho" w:hAnsi="MS Mincho"/>
          <w:sz w:val="22"/>
          <w:szCs w:val="22"/>
          <w:lang w:eastAsia="ja-JP"/>
        </w:rPr>
        <w:tab/>
      </w:r>
      <w:r w:rsidR="0048683C">
        <w:rPr>
          <w:rFonts w:ascii="MS Mincho" w:eastAsia="MS Mincho" w:hAnsi="MS Mincho" w:hint="eastAsia"/>
          <w:sz w:val="22"/>
          <w:szCs w:val="22"/>
          <w:lang w:eastAsia="ja-JP"/>
        </w:rPr>
        <w:t>契約の対象が</w:t>
      </w:r>
      <w:r w:rsidR="004E13ED">
        <w:rPr>
          <w:rFonts w:ascii="MS Mincho" w:eastAsia="MS Mincho" w:hAnsi="MS Mincho" w:hint="eastAsia"/>
          <w:sz w:val="22"/>
          <w:szCs w:val="22"/>
          <w:lang w:eastAsia="ja-JP"/>
        </w:rPr>
        <w:t>商品交付で、且つ宅配物流方式で交付される場合は、</w:t>
      </w:r>
      <w:r w:rsidR="00CE3811">
        <w:rPr>
          <w:rFonts w:ascii="MS Mincho" w:eastAsia="MS Mincho" w:hAnsi="MS Mincho" w:hint="eastAsia"/>
          <w:sz w:val="22"/>
          <w:szCs w:val="22"/>
          <w:lang w:eastAsia="ja-JP"/>
        </w:rPr>
        <w:t>荷受人の受取時間を</w:t>
      </w:r>
      <w:r w:rsidR="000508BA">
        <w:rPr>
          <w:rFonts w:ascii="MS Mincho" w:eastAsia="MS Mincho" w:hAnsi="MS Mincho" w:hint="eastAsia"/>
          <w:sz w:val="22"/>
          <w:szCs w:val="22"/>
          <w:lang w:eastAsia="ja-JP"/>
        </w:rPr>
        <w:t>交付時間とする。</w:t>
      </w:r>
      <w:r w:rsidR="00F35689">
        <w:rPr>
          <w:rFonts w:ascii="MS Mincho" w:eastAsia="MS Mincho" w:hAnsi="MS Mincho" w:hint="eastAsia"/>
          <w:sz w:val="22"/>
          <w:szCs w:val="22"/>
          <w:lang w:eastAsia="ja-JP"/>
        </w:rPr>
        <w:t>契約の対象がサービス提供である場合は、</w:t>
      </w:r>
      <w:r w:rsidR="00BD751B">
        <w:rPr>
          <w:rFonts w:ascii="MS Mincho" w:eastAsia="MS Mincho" w:hAnsi="MS Mincho" w:hint="eastAsia"/>
          <w:sz w:val="22"/>
          <w:szCs w:val="22"/>
          <w:lang w:eastAsia="ja-JP"/>
        </w:rPr>
        <w:t>生成された電子証明書又は実物証明書</w:t>
      </w:r>
      <w:r w:rsidR="003F3346">
        <w:rPr>
          <w:rFonts w:ascii="MS Mincho" w:eastAsia="MS Mincho" w:hAnsi="MS Mincho" w:hint="eastAsia"/>
          <w:sz w:val="22"/>
          <w:szCs w:val="22"/>
          <w:lang w:eastAsia="ja-JP"/>
        </w:rPr>
        <w:t>に記載された時間を交付時間とする；</w:t>
      </w:r>
      <w:r w:rsidR="00F26B31">
        <w:rPr>
          <w:rFonts w:ascii="MS Mincho" w:eastAsia="MS Mincho" w:hAnsi="MS Mincho" w:hint="eastAsia"/>
          <w:sz w:val="22"/>
          <w:szCs w:val="22"/>
          <w:lang w:eastAsia="ja-JP"/>
        </w:rPr>
        <w:t>前記証明書</w:t>
      </w:r>
      <w:r w:rsidR="00F21938">
        <w:rPr>
          <w:rFonts w:ascii="MS Mincho" w:eastAsia="MS Mincho" w:hAnsi="MS Mincho" w:hint="eastAsia"/>
          <w:sz w:val="22"/>
          <w:szCs w:val="22"/>
          <w:lang w:eastAsia="ja-JP"/>
        </w:rPr>
        <w:t>に時間を記載していないか又は</w:t>
      </w:r>
      <w:r w:rsidR="00FE7022">
        <w:rPr>
          <w:rFonts w:ascii="MS Mincho" w:eastAsia="MS Mincho" w:hAnsi="MS Mincho" w:hint="eastAsia"/>
          <w:sz w:val="22"/>
          <w:szCs w:val="22"/>
          <w:lang w:eastAsia="ja-JP"/>
        </w:rPr>
        <w:t>記載時間が実際のサービス提供時間と一致しない場合は、</w:t>
      </w:r>
      <w:r w:rsidR="008732DD">
        <w:rPr>
          <w:rFonts w:ascii="MS Mincho" w:eastAsia="MS Mincho" w:hAnsi="MS Mincho" w:hint="eastAsia"/>
          <w:sz w:val="22"/>
          <w:szCs w:val="22"/>
          <w:lang w:eastAsia="ja-JP"/>
        </w:rPr>
        <w:t>実際のサービス提供時間を交付時間とする。</w:t>
      </w:r>
    </w:p>
    <w:p w:rsidR="00430C55" w:rsidRDefault="00430C5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132917">
        <w:rPr>
          <w:rFonts w:ascii="MS Mincho" w:eastAsia="MS Mincho" w:hAnsi="MS Mincho" w:hint="eastAsia"/>
          <w:sz w:val="22"/>
          <w:szCs w:val="22"/>
          <w:lang w:eastAsia="ja-JP"/>
        </w:rPr>
        <w:t>契約の対象がオンライン伝送方式で</w:t>
      </w:r>
      <w:r w:rsidR="003E5569">
        <w:rPr>
          <w:rFonts w:ascii="MS Mincho" w:eastAsia="MS Mincho" w:hAnsi="MS Mincho" w:hint="eastAsia"/>
          <w:sz w:val="22"/>
          <w:szCs w:val="22"/>
          <w:lang w:eastAsia="ja-JP"/>
        </w:rPr>
        <w:t>交付される場合は、</w:t>
      </w:r>
      <w:r w:rsidR="00554837">
        <w:rPr>
          <w:rFonts w:ascii="MS Mincho" w:eastAsia="MS Mincho" w:hAnsi="MS Mincho" w:hint="eastAsia"/>
          <w:sz w:val="22"/>
          <w:szCs w:val="22"/>
          <w:lang w:eastAsia="ja-JP"/>
        </w:rPr>
        <w:t>契約の対象が相手当事者の指定した特定システムに入り且つ</w:t>
      </w:r>
      <w:r w:rsidR="00370645">
        <w:rPr>
          <w:rFonts w:ascii="MS Mincho" w:eastAsia="MS Mincho" w:hAnsi="MS Mincho" w:hint="eastAsia"/>
          <w:sz w:val="22"/>
          <w:szCs w:val="22"/>
          <w:lang w:eastAsia="ja-JP"/>
        </w:rPr>
        <w:t>検索・識別できる時間を交付時間とする。</w:t>
      </w:r>
    </w:p>
    <w:p w:rsidR="000E7AC2" w:rsidRDefault="000E7AC2"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7D3B88">
        <w:rPr>
          <w:rFonts w:ascii="MS Mincho" w:eastAsia="MS Mincho" w:hAnsi="MS Mincho" w:hint="eastAsia"/>
          <w:sz w:val="22"/>
          <w:szCs w:val="22"/>
          <w:lang w:eastAsia="ja-JP"/>
        </w:rPr>
        <w:t>契約当事者</w:t>
      </w:r>
      <w:r w:rsidR="00F2235C">
        <w:rPr>
          <w:rFonts w:ascii="MS Mincho" w:eastAsia="MS Mincho" w:hAnsi="MS Mincho" w:hint="eastAsia"/>
          <w:sz w:val="22"/>
          <w:szCs w:val="22"/>
          <w:lang w:eastAsia="ja-JP"/>
        </w:rPr>
        <w:t>が</w:t>
      </w:r>
      <w:r w:rsidR="007D3B88">
        <w:rPr>
          <w:rFonts w:ascii="MS Mincho" w:eastAsia="MS Mincho" w:hAnsi="MS Mincho" w:hint="eastAsia"/>
          <w:sz w:val="22"/>
          <w:szCs w:val="22"/>
          <w:lang w:eastAsia="ja-JP"/>
        </w:rPr>
        <w:t>交付方式、交付時間について</w:t>
      </w:r>
      <w:r w:rsidR="00F2235C">
        <w:rPr>
          <w:rFonts w:ascii="MS Mincho" w:eastAsia="MS Mincho" w:hAnsi="MS Mincho" w:hint="eastAsia"/>
          <w:sz w:val="22"/>
          <w:szCs w:val="22"/>
          <w:lang w:eastAsia="ja-JP"/>
        </w:rPr>
        <w:t>別途</w:t>
      </w:r>
      <w:r w:rsidR="00EC0ACF">
        <w:rPr>
          <w:rFonts w:ascii="MS Mincho" w:eastAsia="MS Mincho" w:hAnsi="MS Mincho" w:hint="eastAsia"/>
          <w:sz w:val="22"/>
          <w:szCs w:val="22"/>
          <w:lang w:eastAsia="ja-JP"/>
        </w:rPr>
        <w:t>取り決め</w:t>
      </w:r>
      <w:r w:rsidR="00F2235C">
        <w:rPr>
          <w:rFonts w:ascii="MS Mincho" w:eastAsia="MS Mincho" w:hAnsi="MS Mincho" w:hint="eastAsia"/>
          <w:sz w:val="22"/>
          <w:szCs w:val="22"/>
          <w:lang w:eastAsia="ja-JP"/>
        </w:rPr>
        <w:t>がある場合</w:t>
      </w:r>
      <w:r w:rsidR="005E05AF">
        <w:rPr>
          <w:rFonts w:ascii="MS Mincho" w:eastAsia="MS Mincho" w:hAnsi="MS Mincho" w:hint="eastAsia"/>
          <w:sz w:val="22"/>
          <w:szCs w:val="22"/>
          <w:lang w:eastAsia="ja-JP"/>
        </w:rPr>
        <w:t>は、</w:t>
      </w:r>
      <w:r w:rsidR="00EA1769">
        <w:rPr>
          <w:rFonts w:ascii="MS Mincho" w:eastAsia="MS Mincho" w:hAnsi="MS Mincho" w:hint="eastAsia"/>
          <w:sz w:val="22"/>
          <w:szCs w:val="22"/>
          <w:lang w:eastAsia="ja-JP"/>
        </w:rPr>
        <w:t>その</w:t>
      </w:r>
      <w:r w:rsidR="001C4D5D">
        <w:rPr>
          <w:rFonts w:ascii="MS Mincho" w:eastAsia="MS Mincho" w:hAnsi="MS Mincho" w:hint="eastAsia"/>
          <w:sz w:val="22"/>
          <w:szCs w:val="22"/>
          <w:lang w:eastAsia="ja-JP"/>
        </w:rPr>
        <w:t>取り決め</w:t>
      </w:r>
      <w:r w:rsidR="00EA1769">
        <w:rPr>
          <w:rFonts w:ascii="MS Mincho" w:eastAsia="MS Mincho" w:hAnsi="MS Mincho" w:hint="eastAsia"/>
          <w:sz w:val="22"/>
          <w:szCs w:val="22"/>
          <w:lang w:eastAsia="ja-JP"/>
        </w:rPr>
        <w:t>に従う。</w:t>
      </w:r>
    </w:p>
    <w:p w:rsidR="00382243" w:rsidRDefault="00382243"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第五十二条</w:t>
      </w:r>
      <w:r>
        <w:rPr>
          <w:rFonts w:ascii="MS Mincho" w:eastAsia="MS Mincho" w:hAnsi="MS Mincho"/>
          <w:sz w:val="22"/>
          <w:szCs w:val="22"/>
          <w:lang w:eastAsia="ja-JP"/>
        </w:rPr>
        <w:tab/>
      </w:r>
      <w:r w:rsidR="00315B4D">
        <w:rPr>
          <w:rFonts w:ascii="MS Mincho" w:eastAsia="MS Mincho" w:hAnsi="MS Mincho" w:hint="eastAsia"/>
          <w:sz w:val="22"/>
          <w:szCs w:val="22"/>
          <w:lang w:eastAsia="ja-JP"/>
        </w:rPr>
        <w:t>電子商取引当事者は</w:t>
      </w:r>
      <w:r w:rsidR="00C07227">
        <w:rPr>
          <w:rFonts w:ascii="MS Mincho" w:eastAsia="MS Mincho" w:hAnsi="MS Mincho" w:hint="eastAsia"/>
          <w:sz w:val="22"/>
          <w:szCs w:val="22"/>
          <w:lang w:eastAsia="ja-JP"/>
        </w:rPr>
        <w:t>宅配物流方式で商品を交付する</w:t>
      </w:r>
      <w:r w:rsidR="00DA7CBA">
        <w:rPr>
          <w:rFonts w:ascii="MS Mincho" w:eastAsia="MS Mincho" w:hAnsi="MS Mincho" w:hint="eastAsia"/>
          <w:sz w:val="22"/>
          <w:szCs w:val="22"/>
          <w:lang w:eastAsia="ja-JP"/>
        </w:rPr>
        <w:t>と</w:t>
      </w:r>
      <w:r w:rsidR="00C07227">
        <w:rPr>
          <w:rFonts w:ascii="MS Mincho" w:eastAsia="MS Mincho" w:hAnsi="MS Mincho" w:hint="eastAsia"/>
          <w:sz w:val="22"/>
          <w:szCs w:val="22"/>
          <w:lang w:eastAsia="ja-JP"/>
        </w:rPr>
        <w:t>取り決める</w:t>
      </w:r>
      <w:r w:rsidR="00792810">
        <w:rPr>
          <w:rFonts w:ascii="MS Mincho" w:eastAsia="MS Mincho" w:hAnsi="MS Mincho" w:hint="eastAsia"/>
          <w:sz w:val="22"/>
          <w:szCs w:val="22"/>
          <w:lang w:eastAsia="ja-JP"/>
        </w:rPr>
        <w:t>ことができる。</w:t>
      </w:r>
    </w:p>
    <w:p w:rsidR="004377E9" w:rsidRDefault="004377E9"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7C6EB5">
        <w:rPr>
          <w:rFonts w:ascii="MS Mincho" w:eastAsia="MS Mincho" w:hAnsi="MS Mincho" w:hint="eastAsia"/>
          <w:sz w:val="22"/>
          <w:szCs w:val="22"/>
          <w:lang w:eastAsia="ja-JP"/>
        </w:rPr>
        <w:t>宅配物流サービスプロバイダは</w:t>
      </w:r>
      <w:r w:rsidR="00112A34">
        <w:rPr>
          <w:rFonts w:ascii="MS Mincho" w:eastAsia="MS Mincho" w:hAnsi="MS Mincho" w:hint="eastAsia"/>
          <w:sz w:val="22"/>
          <w:szCs w:val="22"/>
          <w:lang w:eastAsia="ja-JP"/>
        </w:rPr>
        <w:t>電子商取引に宅配物流サービスを提供するにあたり、</w:t>
      </w:r>
      <w:r w:rsidR="00190205">
        <w:rPr>
          <w:rFonts w:ascii="MS Mincho" w:eastAsia="MS Mincho" w:hAnsi="MS Mincho" w:hint="eastAsia"/>
          <w:sz w:val="22"/>
          <w:szCs w:val="22"/>
          <w:lang w:eastAsia="ja-JP"/>
        </w:rPr>
        <w:t>法律、行政法規を遵守し、且つ</w:t>
      </w:r>
      <w:r w:rsidR="00C30E14">
        <w:rPr>
          <w:rFonts w:ascii="MS Mincho" w:eastAsia="MS Mincho" w:hAnsi="MS Mincho" w:hint="eastAsia"/>
          <w:sz w:val="22"/>
          <w:szCs w:val="22"/>
          <w:lang w:eastAsia="ja-JP"/>
        </w:rPr>
        <w:t>承諾したサービス規範と期限に適合しなければならない。</w:t>
      </w:r>
      <w:r w:rsidR="00376581">
        <w:rPr>
          <w:rFonts w:ascii="MS Mincho" w:eastAsia="MS Mincho" w:hAnsi="MS Mincho" w:hint="eastAsia"/>
          <w:sz w:val="22"/>
          <w:szCs w:val="22"/>
          <w:lang w:eastAsia="ja-JP"/>
        </w:rPr>
        <w:t>宅配物流サービスプロバイダは</w:t>
      </w:r>
      <w:r w:rsidR="00F910FF">
        <w:rPr>
          <w:rFonts w:ascii="MS Mincho" w:eastAsia="MS Mincho" w:hAnsi="MS Mincho" w:hint="eastAsia"/>
          <w:sz w:val="22"/>
          <w:szCs w:val="22"/>
          <w:lang w:eastAsia="ja-JP"/>
        </w:rPr>
        <w:t>商品を交付する時に、</w:t>
      </w:r>
      <w:r w:rsidR="00EE3E90">
        <w:rPr>
          <w:rFonts w:ascii="MS Mincho" w:eastAsia="MS Mincho" w:hAnsi="MS Mincho" w:hint="eastAsia"/>
          <w:sz w:val="22"/>
          <w:szCs w:val="22"/>
          <w:lang w:eastAsia="ja-JP"/>
        </w:rPr>
        <w:t>荷受人にその場で検査するよう注意しなけ</w:t>
      </w:r>
      <w:r w:rsidR="00A80E01">
        <w:rPr>
          <w:rFonts w:ascii="MS Mincho" w:eastAsia="MS Mincho" w:hAnsi="MS Mincho" w:hint="eastAsia"/>
          <w:sz w:val="22"/>
          <w:szCs w:val="22"/>
          <w:lang w:eastAsia="ja-JP"/>
        </w:rPr>
        <w:t>ればならない；</w:t>
      </w:r>
      <w:r w:rsidR="00653F93">
        <w:rPr>
          <w:rFonts w:ascii="MS Mincho" w:eastAsia="MS Mincho" w:hAnsi="MS Mincho" w:hint="eastAsia"/>
          <w:sz w:val="22"/>
          <w:szCs w:val="22"/>
          <w:lang w:eastAsia="ja-JP"/>
        </w:rPr>
        <w:t>他人に渡し</w:t>
      </w:r>
      <w:r w:rsidR="00D47F40">
        <w:rPr>
          <w:rFonts w:ascii="MS Mincho" w:eastAsia="MS Mincho" w:hAnsi="MS Mincho" w:hint="eastAsia"/>
          <w:sz w:val="22"/>
          <w:szCs w:val="22"/>
          <w:lang w:eastAsia="ja-JP"/>
        </w:rPr>
        <w:t>て</w:t>
      </w:r>
      <w:r w:rsidR="00653F93">
        <w:rPr>
          <w:rFonts w:ascii="MS Mincho" w:eastAsia="MS Mincho" w:hAnsi="MS Mincho" w:hint="eastAsia"/>
          <w:sz w:val="22"/>
          <w:szCs w:val="22"/>
          <w:lang w:eastAsia="ja-JP"/>
        </w:rPr>
        <w:t>代わりに受け取ってもらう場合は、荷受人の同意を得なければならない。</w:t>
      </w:r>
    </w:p>
    <w:p w:rsidR="006E4060" w:rsidRDefault="006E4060"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3C49A6">
        <w:rPr>
          <w:rFonts w:ascii="MS Mincho" w:eastAsia="MS Mincho" w:hAnsi="MS Mincho" w:hint="eastAsia"/>
          <w:sz w:val="22"/>
          <w:szCs w:val="22"/>
          <w:lang w:eastAsia="ja-JP"/>
        </w:rPr>
        <w:t>宅配物流サービスプロバイダは規定に従い環境に優しい包装材料を使用し、</w:t>
      </w:r>
      <w:r w:rsidR="00D02C7A">
        <w:rPr>
          <w:rFonts w:ascii="MS Mincho" w:eastAsia="MS Mincho" w:hAnsi="MS Mincho" w:hint="eastAsia"/>
          <w:sz w:val="22"/>
          <w:szCs w:val="22"/>
          <w:lang w:eastAsia="ja-JP"/>
        </w:rPr>
        <w:t>包装材料の減量化と再利用を実現しなければならない。</w:t>
      </w:r>
    </w:p>
    <w:p w:rsidR="00A05502" w:rsidRDefault="00A05502"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8A3ECB">
        <w:rPr>
          <w:rFonts w:ascii="MS Mincho" w:eastAsia="MS Mincho" w:hAnsi="MS Mincho" w:hint="eastAsia"/>
          <w:sz w:val="22"/>
          <w:szCs w:val="22"/>
          <w:lang w:eastAsia="ja-JP"/>
        </w:rPr>
        <w:t>宅配物流サービスプロバイダは</w:t>
      </w:r>
      <w:r w:rsidR="00E54067">
        <w:rPr>
          <w:rFonts w:ascii="MS Mincho" w:eastAsia="MS Mincho" w:hAnsi="MS Mincho" w:hint="eastAsia"/>
          <w:sz w:val="22"/>
          <w:szCs w:val="22"/>
          <w:lang w:eastAsia="ja-JP"/>
        </w:rPr>
        <w:t>宅配物流サービスを提供するとともに</w:t>
      </w:r>
      <w:r w:rsidR="00DE3E14">
        <w:rPr>
          <w:rFonts w:ascii="MS Mincho" w:eastAsia="MS Mincho" w:hAnsi="MS Mincho" w:hint="eastAsia"/>
          <w:sz w:val="22"/>
          <w:szCs w:val="22"/>
          <w:lang w:eastAsia="ja-JP"/>
        </w:rPr>
        <w:t>、</w:t>
      </w:r>
      <w:r w:rsidR="0051109A">
        <w:rPr>
          <w:rFonts w:ascii="MS Mincho" w:eastAsia="MS Mincho" w:hAnsi="MS Mincho" w:hint="eastAsia"/>
          <w:sz w:val="22"/>
          <w:szCs w:val="22"/>
          <w:lang w:eastAsia="ja-JP"/>
        </w:rPr>
        <w:t>電子商取引経営者の委託を受けて</w:t>
      </w:r>
      <w:r w:rsidR="0037780A">
        <w:rPr>
          <w:rFonts w:ascii="MS Mincho" w:eastAsia="MS Mincho" w:hAnsi="MS Mincho" w:hint="eastAsia"/>
          <w:sz w:val="22"/>
          <w:szCs w:val="22"/>
          <w:lang w:eastAsia="ja-JP"/>
        </w:rPr>
        <w:t>代引きサービスを提供することができる。</w:t>
      </w:r>
    </w:p>
    <w:p w:rsidR="00483337" w:rsidRDefault="00483337" w:rsidP="002E2835">
      <w:pPr>
        <w:pStyle w:val="af"/>
        <w:shd w:val="clear" w:color="auto" w:fill="FFFFFF"/>
        <w:spacing w:line="270" w:lineRule="atLeast"/>
        <w:ind w:left="1562" w:hangingChars="710" w:hanging="1562"/>
        <w:jc w:val="both"/>
        <w:rPr>
          <w:rFonts w:ascii="MS Mincho" w:eastAsia="MS Mincho" w:hAnsi="MS Mincho"/>
          <w:sz w:val="22"/>
          <w:szCs w:val="22"/>
          <w:lang w:eastAsia="ja-JP"/>
        </w:rPr>
      </w:pPr>
      <w:r>
        <w:rPr>
          <w:rFonts w:ascii="MS Mincho" w:eastAsia="MS Mincho" w:hAnsi="MS Mincho" w:hint="eastAsia"/>
          <w:sz w:val="22"/>
          <w:szCs w:val="22"/>
          <w:lang w:eastAsia="ja-JP"/>
        </w:rPr>
        <w:t>第五十三条</w:t>
      </w:r>
      <w:r>
        <w:rPr>
          <w:rFonts w:ascii="MS Mincho" w:eastAsia="MS Mincho" w:hAnsi="MS Mincho"/>
          <w:sz w:val="22"/>
          <w:szCs w:val="22"/>
          <w:lang w:eastAsia="ja-JP"/>
        </w:rPr>
        <w:tab/>
      </w:r>
      <w:r>
        <w:rPr>
          <w:rFonts w:ascii="MS Mincho" w:eastAsia="MS Mincho" w:hAnsi="MS Mincho" w:hint="eastAsia"/>
          <w:sz w:val="22"/>
          <w:szCs w:val="22"/>
          <w:lang w:eastAsia="ja-JP"/>
        </w:rPr>
        <w:t>電子商取引当事者は電子決済方式で代金を支払うと取り決めることができ</w:t>
      </w:r>
      <w:r w:rsidR="00473D85">
        <w:rPr>
          <w:rFonts w:ascii="MS Mincho" w:eastAsia="MS Mincho" w:hAnsi="MS Mincho" w:hint="eastAsia"/>
          <w:sz w:val="22"/>
          <w:szCs w:val="22"/>
          <w:lang w:eastAsia="ja-JP"/>
        </w:rPr>
        <w:t>る。</w:t>
      </w:r>
    </w:p>
    <w:p w:rsidR="005069A0" w:rsidRDefault="007D7259"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D92F29">
        <w:rPr>
          <w:rFonts w:ascii="微软雅黑" w:eastAsia="MS Mincho" w:hAnsi="微软雅黑" w:hint="eastAsia"/>
          <w:sz w:val="22"/>
          <w:szCs w:val="22"/>
          <w:lang w:eastAsia="ja-JP"/>
        </w:rPr>
        <w:t>電子決済サービスプロバイダは</w:t>
      </w:r>
      <w:r w:rsidR="00BD1790">
        <w:rPr>
          <w:rFonts w:ascii="微软雅黑" w:eastAsia="MS Mincho" w:hAnsi="微软雅黑" w:hint="eastAsia"/>
          <w:sz w:val="22"/>
          <w:szCs w:val="22"/>
          <w:lang w:eastAsia="ja-JP"/>
        </w:rPr>
        <w:t>電子商取引に</w:t>
      </w:r>
      <w:r w:rsidR="00310071">
        <w:rPr>
          <w:rFonts w:ascii="微软雅黑" w:eastAsia="MS Mincho" w:hAnsi="微软雅黑" w:hint="eastAsia"/>
          <w:sz w:val="22"/>
          <w:szCs w:val="22"/>
          <w:lang w:eastAsia="ja-JP"/>
        </w:rPr>
        <w:t>電子決済サービスを提供するにあたり、</w:t>
      </w:r>
      <w:r w:rsidR="00D7731D">
        <w:rPr>
          <w:rFonts w:ascii="微软雅黑" w:eastAsia="MS Mincho" w:hAnsi="微软雅黑" w:hint="eastAsia"/>
          <w:sz w:val="22"/>
          <w:szCs w:val="22"/>
          <w:lang w:eastAsia="ja-JP"/>
        </w:rPr>
        <w:t>国の規定を遵守し、</w:t>
      </w:r>
      <w:r w:rsidR="009022C7">
        <w:rPr>
          <w:rFonts w:ascii="微软雅黑" w:eastAsia="MS Mincho" w:hAnsi="微软雅黑" w:hint="eastAsia"/>
          <w:sz w:val="22"/>
          <w:szCs w:val="22"/>
          <w:lang w:eastAsia="ja-JP"/>
        </w:rPr>
        <w:t>ユーザーに</w:t>
      </w:r>
      <w:r w:rsidR="002B77A9">
        <w:rPr>
          <w:rFonts w:ascii="微软雅黑" w:eastAsia="MS Mincho" w:hAnsi="微软雅黑" w:hint="eastAsia"/>
          <w:sz w:val="22"/>
          <w:szCs w:val="22"/>
          <w:lang w:eastAsia="ja-JP"/>
        </w:rPr>
        <w:t>電子決済サービスの機能、使用方法、注意事項、関連リスクと</w:t>
      </w:r>
      <w:r w:rsidR="00F51D11">
        <w:rPr>
          <w:rFonts w:ascii="微软雅黑" w:eastAsia="MS Mincho" w:hAnsi="微软雅黑" w:hint="eastAsia"/>
          <w:sz w:val="22"/>
          <w:szCs w:val="22"/>
          <w:lang w:eastAsia="ja-JP"/>
        </w:rPr>
        <w:t>料金標準等の事項を告知しなければならず、</w:t>
      </w:r>
      <w:r w:rsidR="00BD14A0">
        <w:rPr>
          <w:rFonts w:ascii="微软雅黑" w:eastAsia="MS Mincho" w:hAnsi="微软雅黑" w:hint="eastAsia"/>
          <w:sz w:val="22"/>
          <w:szCs w:val="22"/>
          <w:lang w:eastAsia="ja-JP"/>
        </w:rPr>
        <w:t>不合理な取引条件を付加してはならない。</w:t>
      </w:r>
      <w:r w:rsidR="00F60941">
        <w:rPr>
          <w:rFonts w:ascii="微软雅黑" w:eastAsia="MS Mincho" w:hAnsi="微软雅黑" w:hint="eastAsia"/>
          <w:sz w:val="22"/>
          <w:szCs w:val="22"/>
          <w:lang w:eastAsia="ja-JP"/>
        </w:rPr>
        <w:t>電子決済サービスプロバイダは</w:t>
      </w:r>
      <w:r w:rsidR="00067A62">
        <w:rPr>
          <w:rFonts w:ascii="微软雅黑" w:eastAsia="MS Mincho" w:hAnsi="微软雅黑" w:hint="eastAsia"/>
          <w:sz w:val="22"/>
          <w:szCs w:val="22"/>
          <w:lang w:eastAsia="ja-JP"/>
        </w:rPr>
        <w:t>電子決済指令の完全性、一致性</w:t>
      </w:r>
      <w:r w:rsidR="00D27FAD">
        <w:rPr>
          <w:rFonts w:ascii="微软雅黑" w:eastAsia="MS Mincho" w:hAnsi="微软雅黑" w:hint="eastAsia"/>
          <w:sz w:val="22"/>
          <w:szCs w:val="22"/>
          <w:lang w:eastAsia="ja-JP"/>
        </w:rPr>
        <w:t>、追跡・検査可能性及び</w:t>
      </w:r>
      <w:r w:rsidR="002F14C6">
        <w:rPr>
          <w:rFonts w:ascii="微软雅黑" w:eastAsia="MS Mincho" w:hAnsi="微软雅黑" w:hint="eastAsia"/>
          <w:sz w:val="22"/>
          <w:szCs w:val="22"/>
          <w:lang w:eastAsia="ja-JP"/>
        </w:rPr>
        <w:t>改竄</w:t>
      </w:r>
      <w:r w:rsidR="00C80E0F">
        <w:rPr>
          <w:rFonts w:ascii="微软雅黑" w:eastAsia="MS Mincho" w:hAnsi="微软雅黑" w:hint="eastAsia"/>
          <w:sz w:val="22"/>
          <w:szCs w:val="22"/>
          <w:lang w:eastAsia="ja-JP"/>
        </w:rPr>
        <w:t>不可能性を</w:t>
      </w:r>
      <w:r w:rsidR="00880510">
        <w:rPr>
          <w:rFonts w:ascii="微软雅黑" w:eastAsia="MS Mincho" w:hAnsi="微软雅黑" w:hint="eastAsia"/>
          <w:sz w:val="22"/>
          <w:szCs w:val="22"/>
          <w:lang w:eastAsia="ja-JP"/>
        </w:rPr>
        <w:t>確保しなければならない。</w:t>
      </w:r>
    </w:p>
    <w:p w:rsidR="00B8348F" w:rsidRDefault="00B8348F"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656C5F">
        <w:rPr>
          <w:rFonts w:ascii="微软雅黑" w:eastAsia="MS Mincho" w:hAnsi="微软雅黑" w:hint="eastAsia"/>
          <w:sz w:val="22"/>
          <w:szCs w:val="22"/>
          <w:lang w:eastAsia="ja-JP"/>
        </w:rPr>
        <w:t>電子決済サービスプロバイダは</w:t>
      </w:r>
      <w:r w:rsidR="008B0B4A">
        <w:rPr>
          <w:rFonts w:ascii="微软雅黑" w:eastAsia="MS Mincho" w:hAnsi="微软雅黑" w:hint="eastAsia"/>
          <w:sz w:val="22"/>
          <w:szCs w:val="22"/>
          <w:lang w:eastAsia="ja-JP"/>
        </w:rPr>
        <w:t>ユーザーに</w:t>
      </w:r>
      <w:r w:rsidR="00FE19FC">
        <w:rPr>
          <w:rFonts w:ascii="微软雅黑" w:eastAsia="MS Mincho" w:hAnsi="微软雅黑" w:hint="eastAsia"/>
          <w:sz w:val="22"/>
          <w:szCs w:val="22"/>
          <w:lang w:eastAsia="ja-JP"/>
        </w:rPr>
        <w:t>照合サービス及び直近三年の取引記録を無料で提供しなければならない。</w:t>
      </w:r>
    </w:p>
    <w:p w:rsidR="003E70A0" w:rsidRDefault="003E70A0"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3E70A0" w:rsidRDefault="003E70A0"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3E70A0" w:rsidRDefault="00B74A51"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第五十四条</w:t>
      </w:r>
      <w:r>
        <w:rPr>
          <w:rFonts w:ascii="微软雅黑" w:eastAsia="MS Mincho" w:hAnsi="微软雅黑"/>
          <w:sz w:val="22"/>
          <w:szCs w:val="22"/>
          <w:lang w:eastAsia="ja-JP"/>
        </w:rPr>
        <w:tab/>
      </w:r>
      <w:r w:rsidR="00AE751D">
        <w:rPr>
          <w:rFonts w:ascii="微软雅黑" w:eastAsia="MS Mincho" w:hAnsi="微软雅黑" w:hint="eastAsia"/>
          <w:sz w:val="22"/>
          <w:szCs w:val="22"/>
          <w:lang w:eastAsia="ja-JP"/>
        </w:rPr>
        <w:t>電子決済サービスプロバイダ</w:t>
      </w:r>
      <w:r w:rsidR="00E24161">
        <w:rPr>
          <w:rFonts w:ascii="微软雅黑" w:eastAsia="MS Mincho" w:hAnsi="微软雅黑" w:hint="eastAsia"/>
          <w:sz w:val="22"/>
          <w:szCs w:val="22"/>
          <w:lang w:eastAsia="ja-JP"/>
        </w:rPr>
        <w:t>の</w:t>
      </w:r>
      <w:r w:rsidR="00790C5D">
        <w:rPr>
          <w:rFonts w:ascii="微软雅黑" w:eastAsia="MS Mincho" w:hAnsi="微软雅黑" w:hint="eastAsia"/>
          <w:sz w:val="22"/>
          <w:szCs w:val="22"/>
          <w:lang w:eastAsia="ja-JP"/>
        </w:rPr>
        <w:t>提供した</w:t>
      </w:r>
      <w:r w:rsidR="00C63253">
        <w:rPr>
          <w:rFonts w:ascii="微软雅黑" w:eastAsia="MS Mincho" w:hAnsi="微软雅黑" w:hint="eastAsia"/>
          <w:sz w:val="22"/>
          <w:szCs w:val="22"/>
          <w:lang w:eastAsia="ja-JP"/>
        </w:rPr>
        <w:t>電子決済サービス</w:t>
      </w:r>
      <w:r w:rsidR="00E24161">
        <w:rPr>
          <w:rFonts w:ascii="微软雅黑" w:eastAsia="MS Mincho" w:hAnsi="微软雅黑" w:hint="eastAsia"/>
          <w:sz w:val="22"/>
          <w:szCs w:val="22"/>
          <w:lang w:eastAsia="ja-JP"/>
        </w:rPr>
        <w:t>は</w:t>
      </w:r>
      <w:r w:rsidR="00D802F7">
        <w:rPr>
          <w:rFonts w:ascii="微软雅黑" w:eastAsia="MS Mincho" w:hAnsi="微软雅黑" w:hint="eastAsia"/>
          <w:sz w:val="22"/>
          <w:szCs w:val="22"/>
          <w:lang w:eastAsia="ja-JP"/>
        </w:rPr>
        <w:t>国の関連支払安全管理要求に適合せず、</w:t>
      </w:r>
      <w:r w:rsidR="00CB0223">
        <w:rPr>
          <w:rFonts w:ascii="微软雅黑" w:eastAsia="MS Mincho" w:hAnsi="微软雅黑" w:hint="eastAsia"/>
          <w:sz w:val="22"/>
          <w:szCs w:val="22"/>
          <w:lang w:eastAsia="ja-JP"/>
        </w:rPr>
        <w:t>ユーザーに損失を与えた場合は、</w:t>
      </w:r>
      <w:r w:rsidR="00234313">
        <w:rPr>
          <w:rFonts w:ascii="微软雅黑" w:eastAsia="MS Mincho" w:hAnsi="微软雅黑" w:hint="eastAsia"/>
          <w:sz w:val="22"/>
          <w:szCs w:val="22"/>
          <w:lang w:eastAsia="ja-JP"/>
        </w:rPr>
        <w:t>賠償責任を負わなければならない。</w:t>
      </w:r>
    </w:p>
    <w:p w:rsidR="00EA6AD0" w:rsidRDefault="00091341"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第五十五条</w:t>
      </w:r>
      <w:r>
        <w:rPr>
          <w:rFonts w:ascii="微软雅黑" w:eastAsia="MS Mincho" w:hAnsi="微软雅黑"/>
          <w:sz w:val="22"/>
          <w:szCs w:val="22"/>
          <w:lang w:eastAsia="ja-JP"/>
        </w:rPr>
        <w:tab/>
      </w:r>
      <w:r w:rsidR="0051064F">
        <w:rPr>
          <w:rFonts w:ascii="微软雅黑" w:eastAsia="MS Mincho" w:hAnsi="微软雅黑" w:hint="eastAsia"/>
          <w:sz w:val="22"/>
          <w:szCs w:val="22"/>
          <w:lang w:eastAsia="ja-JP"/>
        </w:rPr>
        <w:t>ユーザーは</w:t>
      </w:r>
      <w:r w:rsidR="00C61489">
        <w:rPr>
          <w:rFonts w:ascii="微软雅黑" w:eastAsia="MS Mincho" w:hAnsi="微软雅黑" w:hint="eastAsia"/>
          <w:sz w:val="22"/>
          <w:szCs w:val="22"/>
          <w:lang w:eastAsia="ja-JP"/>
        </w:rPr>
        <w:t>支払</w:t>
      </w:r>
      <w:r w:rsidR="0051064F">
        <w:rPr>
          <w:rFonts w:ascii="微软雅黑" w:eastAsia="MS Mincho" w:hAnsi="微软雅黑" w:hint="eastAsia"/>
          <w:sz w:val="22"/>
          <w:szCs w:val="22"/>
          <w:lang w:eastAsia="ja-JP"/>
        </w:rPr>
        <w:t>指令を出す前に、</w:t>
      </w:r>
      <w:r w:rsidR="00C61489">
        <w:rPr>
          <w:rFonts w:ascii="微软雅黑" w:eastAsia="MS Mincho" w:hAnsi="微软雅黑" w:hint="eastAsia"/>
          <w:sz w:val="22"/>
          <w:szCs w:val="22"/>
          <w:lang w:eastAsia="ja-JP"/>
        </w:rPr>
        <w:t>支払指令に含まれる金額、受取人等の完全な情報を確認しなければならない。</w:t>
      </w:r>
    </w:p>
    <w:p w:rsidR="00346756" w:rsidRDefault="00346756"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4946EA">
        <w:rPr>
          <w:rFonts w:ascii="微软雅黑" w:eastAsia="MS Mincho" w:hAnsi="微软雅黑" w:hint="eastAsia"/>
          <w:sz w:val="22"/>
          <w:szCs w:val="22"/>
          <w:lang w:eastAsia="ja-JP"/>
        </w:rPr>
        <w:t>支払指令に誤りが発生した場合、</w:t>
      </w:r>
      <w:r w:rsidR="00A2537A">
        <w:rPr>
          <w:rFonts w:ascii="微软雅黑" w:eastAsia="MS Mincho" w:hAnsi="微软雅黑" w:hint="eastAsia"/>
          <w:sz w:val="22"/>
          <w:szCs w:val="22"/>
          <w:lang w:eastAsia="ja-JP"/>
        </w:rPr>
        <w:t>電子決済サービスプロバイダは</w:t>
      </w:r>
      <w:r w:rsidR="007A5465">
        <w:rPr>
          <w:rFonts w:ascii="微软雅黑" w:eastAsia="MS Mincho" w:hAnsi="微软雅黑" w:hint="eastAsia"/>
          <w:sz w:val="22"/>
          <w:szCs w:val="22"/>
          <w:lang w:eastAsia="ja-JP"/>
        </w:rPr>
        <w:t>直ちに原因を調べ</w:t>
      </w:r>
      <w:r w:rsidR="006779FA">
        <w:rPr>
          <w:rFonts w:ascii="微软雅黑" w:eastAsia="MS Mincho" w:hAnsi="微软雅黑" w:hint="eastAsia"/>
          <w:sz w:val="22"/>
          <w:szCs w:val="22"/>
          <w:lang w:eastAsia="ja-JP"/>
        </w:rPr>
        <w:t>、</w:t>
      </w:r>
      <w:r w:rsidR="0027525A">
        <w:rPr>
          <w:rFonts w:ascii="微软雅黑" w:eastAsia="MS Mincho" w:hAnsi="微软雅黑" w:hint="eastAsia"/>
          <w:sz w:val="22"/>
          <w:szCs w:val="22"/>
          <w:lang w:eastAsia="ja-JP"/>
        </w:rPr>
        <w:t>且つ関連措置を講じて是正しなければならない。</w:t>
      </w:r>
      <w:r w:rsidR="001F3228">
        <w:rPr>
          <w:rFonts w:ascii="微软雅黑" w:eastAsia="MS Mincho" w:hAnsi="微软雅黑" w:hint="eastAsia"/>
          <w:sz w:val="22"/>
          <w:szCs w:val="22"/>
          <w:lang w:eastAsia="ja-JP"/>
        </w:rPr>
        <w:t>ユーザーに損失を与えた場合</w:t>
      </w:r>
      <w:r w:rsidR="00021896">
        <w:rPr>
          <w:rFonts w:ascii="微软雅黑" w:eastAsia="MS Mincho" w:hAnsi="微软雅黑" w:hint="eastAsia"/>
          <w:sz w:val="22"/>
          <w:szCs w:val="22"/>
          <w:lang w:eastAsia="ja-JP"/>
        </w:rPr>
        <w:t>、</w:t>
      </w:r>
      <w:r w:rsidR="000D0A06">
        <w:rPr>
          <w:rFonts w:ascii="微软雅黑" w:eastAsia="MS Mincho" w:hAnsi="微软雅黑" w:hint="eastAsia"/>
          <w:sz w:val="22"/>
          <w:szCs w:val="22"/>
          <w:lang w:eastAsia="ja-JP"/>
        </w:rPr>
        <w:t>電子決済サービスプロバイダは賠償責任を負わなければならない。但し、</w:t>
      </w:r>
      <w:r w:rsidR="00BF1DF6">
        <w:rPr>
          <w:rFonts w:ascii="微软雅黑" w:eastAsia="MS Mincho" w:hAnsi="微软雅黑" w:hint="eastAsia"/>
          <w:sz w:val="22"/>
          <w:szCs w:val="22"/>
          <w:lang w:eastAsia="ja-JP"/>
        </w:rPr>
        <w:t>誤った支払が自分の原因によらないことを証明できる場合を除く。</w:t>
      </w:r>
    </w:p>
    <w:p w:rsidR="002C5ADE" w:rsidRPr="007D7259" w:rsidRDefault="002C5ADE"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第五十六条</w:t>
      </w:r>
      <w:r>
        <w:rPr>
          <w:rFonts w:ascii="微软雅黑" w:eastAsia="MS Mincho" w:hAnsi="微软雅黑"/>
          <w:sz w:val="22"/>
          <w:szCs w:val="22"/>
          <w:lang w:eastAsia="ja-JP"/>
        </w:rPr>
        <w:tab/>
      </w:r>
      <w:r w:rsidR="001E72A8">
        <w:rPr>
          <w:rFonts w:ascii="微软雅黑" w:eastAsia="MS Mincho" w:hAnsi="微软雅黑" w:hint="eastAsia"/>
          <w:sz w:val="22"/>
          <w:szCs w:val="22"/>
          <w:lang w:eastAsia="ja-JP"/>
        </w:rPr>
        <w:t>電子決済サービスプロバイダは</w:t>
      </w:r>
      <w:r w:rsidR="00B97827">
        <w:rPr>
          <w:rFonts w:ascii="微软雅黑" w:eastAsia="MS Mincho" w:hAnsi="微软雅黑" w:hint="eastAsia"/>
          <w:sz w:val="22"/>
          <w:szCs w:val="22"/>
          <w:lang w:eastAsia="ja-JP"/>
        </w:rPr>
        <w:t>電子決済の完了後、ユーザーに</w:t>
      </w:r>
      <w:r w:rsidR="003C176D">
        <w:rPr>
          <w:rFonts w:ascii="微软雅黑" w:eastAsia="MS Mincho" w:hAnsi="微软雅黑" w:hint="eastAsia"/>
          <w:sz w:val="22"/>
          <w:szCs w:val="22"/>
          <w:lang w:eastAsia="ja-JP"/>
        </w:rPr>
        <w:t>取り決め</w:t>
      </w:r>
      <w:r w:rsidR="00512834">
        <w:rPr>
          <w:rFonts w:ascii="微软雅黑" w:eastAsia="MS Mincho" w:hAnsi="微软雅黑" w:hint="eastAsia"/>
          <w:sz w:val="22"/>
          <w:szCs w:val="22"/>
          <w:lang w:eastAsia="ja-JP"/>
        </w:rPr>
        <w:t>た</w:t>
      </w:r>
      <w:r w:rsidR="003C176D">
        <w:rPr>
          <w:rFonts w:ascii="微软雅黑" w:eastAsia="MS Mincho" w:hAnsi="微软雅黑" w:hint="eastAsia"/>
          <w:sz w:val="22"/>
          <w:szCs w:val="22"/>
          <w:lang w:eastAsia="ja-JP"/>
        </w:rPr>
        <w:t>方式に適合する支払確認情報を適時且つ的確に提供しなければならない。</w:t>
      </w:r>
    </w:p>
    <w:p w:rsidR="00A32E11" w:rsidRDefault="00701F54"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第五十七条</w:t>
      </w:r>
      <w:r>
        <w:rPr>
          <w:rFonts w:ascii="微软雅黑" w:eastAsia="MS Mincho" w:hAnsi="微软雅黑"/>
          <w:sz w:val="22"/>
          <w:szCs w:val="22"/>
          <w:lang w:eastAsia="ja-JP"/>
        </w:rPr>
        <w:tab/>
      </w:r>
      <w:r w:rsidR="00F91272">
        <w:rPr>
          <w:rFonts w:ascii="微软雅黑" w:eastAsia="MS Mincho" w:hAnsi="微软雅黑" w:hint="eastAsia"/>
          <w:sz w:val="22"/>
          <w:szCs w:val="22"/>
          <w:lang w:eastAsia="ja-JP"/>
        </w:rPr>
        <w:t>ユーザーは取引のパスワード、電子署名データ等のセキュリティツール</w:t>
      </w:r>
      <w:r w:rsidR="0046755B">
        <w:rPr>
          <w:rFonts w:ascii="微软雅黑" w:eastAsia="MS Mincho" w:hAnsi="微软雅黑" w:hint="eastAsia"/>
          <w:sz w:val="22"/>
          <w:szCs w:val="22"/>
          <w:lang w:eastAsia="ja-JP"/>
        </w:rPr>
        <w:t>を適切に保管しなければならない。</w:t>
      </w:r>
      <w:r w:rsidR="00597D2A">
        <w:rPr>
          <w:rFonts w:ascii="微软雅黑" w:eastAsia="MS Mincho" w:hAnsi="微软雅黑" w:hint="eastAsia"/>
          <w:sz w:val="22"/>
          <w:szCs w:val="22"/>
          <w:lang w:eastAsia="ja-JP"/>
        </w:rPr>
        <w:t>ユーザーは</w:t>
      </w:r>
      <w:r w:rsidR="00F37F4A">
        <w:rPr>
          <w:rFonts w:ascii="微软雅黑" w:eastAsia="MS Mincho" w:hAnsi="微软雅黑" w:hint="eastAsia"/>
          <w:sz w:val="22"/>
          <w:szCs w:val="22"/>
          <w:lang w:eastAsia="ja-JP"/>
        </w:rPr>
        <w:t>セキュリティツールの紛失、盗用又は</w:t>
      </w:r>
      <w:r w:rsidR="00A50B8B">
        <w:rPr>
          <w:rFonts w:ascii="微软雅黑" w:eastAsia="MS Mincho" w:hAnsi="微软雅黑" w:hint="eastAsia"/>
          <w:sz w:val="22"/>
          <w:szCs w:val="22"/>
          <w:lang w:eastAsia="ja-JP"/>
        </w:rPr>
        <w:t>許可を得ていない支払を発見した場合、</w:t>
      </w:r>
      <w:r w:rsidR="002C7CE2">
        <w:rPr>
          <w:rFonts w:ascii="微软雅黑" w:eastAsia="MS Mincho" w:hAnsi="微软雅黑" w:hint="eastAsia"/>
          <w:sz w:val="22"/>
          <w:szCs w:val="22"/>
          <w:lang w:eastAsia="ja-JP"/>
        </w:rPr>
        <w:t>直ちに電子決済サービスプロバイダ</w:t>
      </w:r>
      <w:r w:rsidR="00A9674B">
        <w:rPr>
          <w:rFonts w:ascii="微软雅黑" w:eastAsia="MS Mincho" w:hAnsi="微软雅黑" w:hint="eastAsia"/>
          <w:sz w:val="22"/>
          <w:szCs w:val="22"/>
          <w:lang w:eastAsia="ja-JP"/>
        </w:rPr>
        <w:t>に通知しなければならない。</w:t>
      </w:r>
    </w:p>
    <w:p w:rsidR="001E647B" w:rsidRDefault="001E647B"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3175D2">
        <w:rPr>
          <w:rFonts w:ascii="微软雅黑" w:eastAsia="MS Mincho" w:hAnsi="微软雅黑" w:hint="eastAsia"/>
          <w:sz w:val="22"/>
          <w:szCs w:val="22"/>
          <w:lang w:eastAsia="ja-JP"/>
        </w:rPr>
        <w:t>許可を得ていない支払による損失は</w:t>
      </w:r>
      <w:r w:rsidR="00B97E4D">
        <w:rPr>
          <w:rFonts w:ascii="微软雅黑" w:eastAsia="MS Mincho" w:hAnsi="微软雅黑" w:hint="eastAsia"/>
          <w:sz w:val="22"/>
          <w:szCs w:val="22"/>
          <w:lang w:eastAsia="ja-JP"/>
        </w:rPr>
        <w:t>、電子決済サービスプロバイダが負担する；</w:t>
      </w:r>
      <w:r w:rsidR="00CB074B">
        <w:rPr>
          <w:rFonts w:ascii="微软雅黑" w:eastAsia="MS Mincho" w:hAnsi="微软雅黑" w:hint="eastAsia"/>
          <w:sz w:val="22"/>
          <w:szCs w:val="22"/>
          <w:lang w:eastAsia="ja-JP"/>
        </w:rPr>
        <w:t>電子決済サービスプロバイダは</w:t>
      </w:r>
      <w:r w:rsidR="00FB3A54">
        <w:rPr>
          <w:rFonts w:ascii="微软雅黑" w:eastAsia="MS Mincho" w:hAnsi="微软雅黑" w:hint="eastAsia"/>
          <w:sz w:val="22"/>
          <w:szCs w:val="22"/>
          <w:lang w:eastAsia="ja-JP"/>
        </w:rPr>
        <w:t>許可されていない支払がユーザーの</w:t>
      </w:r>
      <w:r w:rsidR="00B530B5">
        <w:rPr>
          <w:rFonts w:ascii="微软雅黑" w:eastAsia="MS Mincho" w:hAnsi="微软雅黑" w:hint="eastAsia"/>
          <w:sz w:val="22"/>
          <w:szCs w:val="22"/>
          <w:lang w:eastAsia="ja-JP"/>
        </w:rPr>
        <w:t>過失</w:t>
      </w:r>
      <w:r w:rsidR="00FB3A54">
        <w:rPr>
          <w:rFonts w:ascii="微软雅黑" w:eastAsia="MS Mincho" w:hAnsi="微软雅黑" w:hint="eastAsia"/>
          <w:sz w:val="22"/>
          <w:szCs w:val="22"/>
          <w:lang w:eastAsia="ja-JP"/>
        </w:rPr>
        <w:t>による</w:t>
      </w:r>
      <w:r w:rsidR="002B110E">
        <w:rPr>
          <w:rFonts w:ascii="微软雅黑" w:eastAsia="MS Mincho" w:hAnsi="微软雅黑" w:hint="eastAsia"/>
          <w:sz w:val="22"/>
          <w:szCs w:val="22"/>
          <w:lang w:eastAsia="ja-JP"/>
        </w:rPr>
        <w:t>ものであることを証明できる場合、責任を負わない。</w:t>
      </w:r>
    </w:p>
    <w:p w:rsidR="000743B4" w:rsidRDefault="000743B4"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032F15">
        <w:rPr>
          <w:rFonts w:ascii="微软雅黑" w:eastAsia="MS Mincho" w:hAnsi="微软雅黑" w:hint="eastAsia"/>
          <w:sz w:val="22"/>
          <w:szCs w:val="22"/>
          <w:lang w:eastAsia="ja-JP"/>
        </w:rPr>
        <w:t>電子決済サービスプロバイダは</w:t>
      </w:r>
      <w:r w:rsidR="00C17582">
        <w:rPr>
          <w:rFonts w:ascii="微软雅黑" w:eastAsia="MS Mincho" w:hAnsi="微软雅黑" w:hint="eastAsia"/>
          <w:sz w:val="22"/>
          <w:szCs w:val="22"/>
          <w:lang w:eastAsia="ja-JP"/>
        </w:rPr>
        <w:t>支払指令が許可されていないことを発見し、又は</w:t>
      </w:r>
      <w:r w:rsidR="0088375B">
        <w:rPr>
          <w:rFonts w:ascii="微软雅黑" w:eastAsia="MS Mincho" w:hAnsi="微软雅黑" w:hint="eastAsia"/>
          <w:sz w:val="22"/>
          <w:szCs w:val="22"/>
          <w:lang w:eastAsia="ja-JP"/>
        </w:rPr>
        <w:t>ユーザーの支払指令が許可されていない通知を受けた場合、</w:t>
      </w:r>
      <w:r w:rsidR="00E811A1">
        <w:rPr>
          <w:rFonts w:ascii="微软雅黑" w:eastAsia="MS Mincho" w:hAnsi="微软雅黑" w:hint="eastAsia"/>
          <w:sz w:val="22"/>
          <w:szCs w:val="22"/>
          <w:lang w:eastAsia="ja-JP"/>
        </w:rPr>
        <w:t>直ちに措置を講じて損失の拡大を防止しなければならない。</w:t>
      </w:r>
      <w:r w:rsidR="001A507B">
        <w:rPr>
          <w:rFonts w:ascii="微软雅黑" w:eastAsia="MS Mincho" w:hAnsi="微软雅黑" w:hint="eastAsia"/>
          <w:sz w:val="22"/>
          <w:szCs w:val="22"/>
          <w:lang w:eastAsia="ja-JP"/>
        </w:rPr>
        <w:t>電子決済サービスプロバイダは</w:t>
      </w:r>
      <w:r w:rsidR="004A3915">
        <w:rPr>
          <w:rFonts w:ascii="微软雅黑" w:eastAsia="MS Mincho" w:hAnsi="微软雅黑" w:hint="eastAsia"/>
          <w:sz w:val="22"/>
          <w:szCs w:val="22"/>
          <w:lang w:eastAsia="ja-JP"/>
        </w:rPr>
        <w:t>直ちに措置を講じなかったことにより</w:t>
      </w:r>
      <w:r w:rsidR="00B5460C">
        <w:rPr>
          <w:rFonts w:ascii="微软雅黑" w:eastAsia="MS Mincho" w:hAnsi="微软雅黑" w:hint="eastAsia"/>
          <w:sz w:val="22"/>
          <w:szCs w:val="22"/>
          <w:lang w:eastAsia="ja-JP"/>
        </w:rPr>
        <w:t>損失が拡大された場合、拡大された</w:t>
      </w:r>
      <w:r w:rsidR="00CE5A49">
        <w:rPr>
          <w:rFonts w:ascii="微软雅黑" w:eastAsia="MS Mincho" w:hAnsi="微软雅黑" w:hint="eastAsia"/>
          <w:sz w:val="22"/>
          <w:szCs w:val="22"/>
          <w:lang w:eastAsia="ja-JP"/>
        </w:rPr>
        <w:t>部分の</w:t>
      </w:r>
      <w:r w:rsidR="00B5460C">
        <w:rPr>
          <w:rFonts w:ascii="微软雅黑" w:eastAsia="MS Mincho" w:hAnsi="微软雅黑" w:hint="eastAsia"/>
          <w:sz w:val="22"/>
          <w:szCs w:val="22"/>
          <w:lang w:eastAsia="ja-JP"/>
        </w:rPr>
        <w:t>損失に対し責任を負う。</w:t>
      </w:r>
    </w:p>
    <w:p w:rsidR="002A7CC2" w:rsidRDefault="002A7CC2"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2A7CC2" w:rsidRPr="00FC7223" w:rsidRDefault="006A400A" w:rsidP="00FC7223">
      <w:pPr>
        <w:pStyle w:val="af"/>
        <w:shd w:val="clear" w:color="auto" w:fill="FFFFFF"/>
        <w:spacing w:line="270" w:lineRule="atLeast"/>
        <w:ind w:left="1422" w:hangingChars="644" w:hanging="1422"/>
        <w:jc w:val="center"/>
        <w:rPr>
          <w:rFonts w:ascii="微软雅黑" w:eastAsia="MS Mincho" w:hAnsi="微软雅黑"/>
          <w:b/>
          <w:sz w:val="22"/>
          <w:szCs w:val="22"/>
          <w:lang w:eastAsia="ja-JP"/>
        </w:rPr>
      </w:pPr>
      <w:r w:rsidRPr="00FC7223">
        <w:rPr>
          <w:rFonts w:ascii="微软雅黑" w:eastAsia="MS Mincho" w:hAnsi="微软雅黑" w:hint="eastAsia"/>
          <w:b/>
          <w:sz w:val="22"/>
          <w:szCs w:val="22"/>
          <w:lang w:eastAsia="ja-JP"/>
        </w:rPr>
        <w:t>第四章</w:t>
      </w:r>
      <w:r w:rsidR="003E7BC6" w:rsidRPr="00FC7223">
        <w:rPr>
          <w:rFonts w:ascii="微软雅黑" w:eastAsia="MS Mincho" w:hAnsi="微软雅黑" w:hint="eastAsia"/>
          <w:b/>
          <w:sz w:val="22"/>
          <w:szCs w:val="22"/>
          <w:lang w:eastAsia="ja-JP"/>
        </w:rPr>
        <w:t xml:space="preserve">　電子商取引紛争の解決</w:t>
      </w:r>
    </w:p>
    <w:p w:rsidR="005E220D" w:rsidRDefault="0009698B"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第五十八条</w:t>
      </w:r>
      <w:r>
        <w:rPr>
          <w:rFonts w:ascii="微软雅黑" w:eastAsia="MS Mincho" w:hAnsi="微软雅黑"/>
          <w:sz w:val="22"/>
          <w:szCs w:val="22"/>
          <w:lang w:eastAsia="ja-JP"/>
        </w:rPr>
        <w:tab/>
      </w:r>
      <w:r w:rsidR="00266A57">
        <w:rPr>
          <w:rFonts w:ascii="微软雅黑" w:eastAsia="MS Mincho" w:hAnsi="微软雅黑" w:hint="eastAsia"/>
          <w:sz w:val="22"/>
          <w:szCs w:val="22"/>
          <w:lang w:eastAsia="ja-JP"/>
        </w:rPr>
        <w:t>国は</w:t>
      </w:r>
      <w:r w:rsidR="00D47884">
        <w:rPr>
          <w:rFonts w:ascii="微软雅黑" w:eastAsia="MS Mincho" w:hAnsi="微软雅黑" w:hint="eastAsia"/>
          <w:sz w:val="22"/>
          <w:szCs w:val="22"/>
          <w:lang w:eastAsia="ja-JP"/>
        </w:rPr>
        <w:t>電子商取引プラットフォーム経営者</w:t>
      </w:r>
      <w:r w:rsidR="002539D2">
        <w:rPr>
          <w:rFonts w:ascii="微软雅黑" w:eastAsia="MS Mincho" w:hAnsi="微软雅黑" w:hint="eastAsia"/>
          <w:sz w:val="22"/>
          <w:szCs w:val="22"/>
          <w:lang w:eastAsia="ja-JP"/>
        </w:rPr>
        <w:t>が</w:t>
      </w:r>
      <w:r w:rsidR="00DC5E2C">
        <w:rPr>
          <w:rFonts w:ascii="微软雅黑" w:eastAsia="MS Mincho" w:hAnsi="微软雅黑" w:hint="eastAsia"/>
          <w:sz w:val="22"/>
          <w:szCs w:val="22"/>
          <w:lang w:eastAsia="ja-JP"/>
        </w:rPr>
        <w:t>電子商取引の発展と消費者権益保護に有利な商品、サービス品質保証</w:t>
      </w:r>
      <w:r w:rsidR="00214846">
        <w:rPr>
          <w:rFonts w:ascii="微软雅黑" w:eastAsia="MS Mincho" w:hAnsi="微软雅黑" w:hint="eastAsia"/>
          <w:sz w:val="22"/>
          <w:szCs w:val="22"/>
          <w:lang w:eastAsia="ja-JP"/>
        </w:rPr>
        <w:t>メカニズム</w:t>
      </w:r>
      <w:r w:rsidR="00070D2B">
        <w:rPr>
          <w:rFonts w:ascii="微软雅黑" w:eastAsia="MS Mincho" w:hAnsi="微软雅黑" w:hint="eastAsia"/>
          <w:sz w:val="22"/>
          <w:szCs w:val="22"/>
          <w:lang w:eastAsia="ja-JP"/>
        </w:rPr>
        <w:t>を構築することを奨励する。</w:t>
      </w:r>
    </w:p>
    <w:p w:rsidR="00564F17" w:rsidRDefault="00564F17"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945D85">
        <w:rPr>
          <w:rFonts w:ascii="微软雅黑" w:eastAsia="MS Mincho" w:hAnsi="微软雅黑" w:hint="eastAsia"/>
          <w:sz w:val="22"/>
          <w:szCs w:val="22"/>
          <w:lang w:eastAsia="ja-JP"/>
        </w:rPr>
        <w:t>電子商取引プラットフォーム経営者とプラットフォーム内経営者が</w:t>
      </w:r>
      <w:r w:rsidR="00DD0545">
        <w:rPr>
          <w:rFonts w:ascii="微软雅黑" w:eastAsia="MS Mincho" w:hAnsi="微软雅黑" w:hint="eastAsia"/>
          <w:sz w:val="22"/>
          <w:szCs w:val="22"/>
          <w:lang w:eastAsia="ja-JP"/>
        </w:rPr>
        <w:t>消費者権益保証金の設定について協議する場合、</w:t>
      </w:r>
      <w:r w:rsidR="00114777">
        <w:rPr>
          <w:rFonts w:ascii="微软雅黑" w:eastAsia="MS Mincho" w:hAnsi="微软雅黑" w:hint="eastAsia"/>
          <w:sz w:val="22"/>
          <w:szCs w:val="22"/>
          <w:lang w:eastAsia="ja-JP"/>
        </w:rPr>
        <w:t>双方は</w:t>
      </w:r>
      <w:r w:rsidR="00483ACF">
        <w:rPr>
          <w:rFonts w:ascii="微软雅黑" w:eastAsia="MS Mincho" w:hAnsi="微软雅黑" w:hint="eastAsia"/>
          <w:sz w:val="22"/>
          <w:szCs w:val="22"/>
          <w:lang w:eastAsia="ja-JP"/>
        </w:rPr>
        <w:t>消費者権益保証金の引出金額、管理、使用と返還方法等について明確に取り決めなければならない。</w:t>
      </w:r>
    </w:p>
    <w:p w:rsidR="000933B4" w:rsidRDefault="000933B4"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6B67DB">
        <w:rPr>
          <w:rFonts w:ascii="微软雅黑" w:eastAsia="MS Mincho" w:hAnsi="微软雅黑" w:hint="eastAsia"/>
          <w:sz w:val="22"/>
          <w:szCs w:val="22"/>
          <w:lang w:eastAsia="ja-JP"/>
        </w:rPr>
        <w:t>消費者による</w:t>
      </w:r>
      <w:r w:rsidR="006F2864">
        <w:rPr>
          <w:rFonts w:ascii="微软雅黑" w:eastAsia="MS Mincho" w:hAnsi="微软雅黑" w:hint="eastAsia"/>
          <w:sz w:val="22"/>
          <w:szCs w:val="22"/>
          <w:lang w:eastAsia="ja-JP"/>
        </w:rPr>
        <w:t>電子商取引プラットフォーム経営者の先行賠償責任の負担及び</w:t>
      </w:r>
      <w:r w:rsidR="00160D5A">
        <w:rPr>
          <w:rFonts w:ascii="微软雅黑" w:eastAsia="MS Mincho" w:hAnsi="微软雅黑" w:hint="eastAsia"/>
          <w:sz w:val="22"/>
          <w:szCs w:val="22"/>
          <w:lang w:eastAsia="ja-JP"/>
        </w:rPr>
        <w:t>電子商取引プラットフォーム経営者の賠償後のプラットフォーム内経営者に対する求償の要求は、</w:t>
      </w:r>
      <w:r w:rsidR="008447CC">
        <w:rPr>
          <w:rFonts w:ascii="微软雅黑" w:eastAsia="MS Mincho" w:hAnsi="微软雅黑" w:hint="eastAsia"/>
          <w:sz w:val="22"/>
          <w:szCs w:val="22"/>
          <w:lang w:eastAsia="ja-JP"/>
        </w:rPr>
        <w:t>「中華人民共和国消費者権益保護法」</w:t>
      </w:r>
      <w:r w:rsidR="00B17FA1">
        <w:rPr>
          <w:rFonts w:ascii="微软雅黑" w:eastAsia="MS Mincho" w:hAnsi="微软雅黑" w:hint="eastAsia"/>
          <w:sz w:val="22"/>
          <w:szCs w:val="22"/>
          <w:lang w:eastAsia="ja-JP"/>
        </w:rPr>
        <w:t>の関連規定を適用する。</w:t>
      </w:r>
    </w:p>
    <w:p w:rsidR="005B2E03" w:rsidRDefault="005B2E0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5B2E03" w:rsidRDefault="005B2E0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5B2E03" w:rsidRDefault="005B2E0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第五十九条</w:t>
      </w:r>
      <w:r>
        <w:rPr>
          <w:rFonts w:ascii="微软雅黑" w:eastAsia="MS Mincho" w:hAnsi="微软雅黑"/>
          <w:sz w:val="22"/>
          <w:szCs w:val="22"/>
          <w:lang w:eastAsia="ja-JP"/>
        </w:rPr>
        <w:tab/>
      </w:r>
      <w:r w:rsidR="00794538">
        <w:rPr>
          <w:rFonts w:ascii="微软雅黑" w:eastAsia="MS Mincho" w:hAnsi="微软雅黑" w:hint="eastAsia"/>
          <w:sz w:val="22"/>
          <w:szCs w:val="22"/>
          <w:lang w:eastAsia="ja-JP"/>
        </w:rPr>
        <w:t>電子商取引経営者は</w:t>
      </w:r>
      <w:r w:rsidR="00605C69">
        <w:rPr>
          <w:rFonts w:ascii="微软雅黑" w:eastAsia="MS Mincho" w:hAnsi="微软雅黑" w:hint="eastAsia"/>
          <w:sz w:val="22"/>
          <w:szCs w:val="22"/>
          <w:lang w:eastAsia="ja-JP"/>
        </w:rPr>
        <w:t>便利且つ有効な苦情申立・通報メカニズム</w:t>
      </w:r>
      <w:r w:rsidR="00AF66E5">
        <w:rPr>
          <w:rFonts w:ascii="微软雅黑" w:eastAsia="MS Mincho" w:hAnsi="微软雅黑" w:hint="eastAsia"/>
          <w:sz w:val="22"/>
          <w:szCs w:val="22"/>
          <w:lang w:eastAsia="ja-JP"/>
        </w:rPr>
        <w:t>を確立し、苦情申立・通報方式</w:t>
      </w:r>
      <w:r w:rsidR="0069598F">
        <w:rPr>
          <w:rFonts w:ascii="微软雅黑" w:eastAsia="MS Mincho" w:hAnsi="微软雅黑" w:hint="eastAsia"/>
          <w:sz w:val="22"/>
          <w:szCs w:val="22"/>
          <w:lang w:eastAsia="ja-JP"/>
        </w:rPr>
        <w:t>等の情報を公開し、</w:t>
      </w:r>
      <w:r w:rsidR="00162CD4">
        <w:rPr>
          <w:rFonts w:ascii="微软雅黑" w:eastAsia="MS Mincho" w:hAnsi="微软雅黑" w:hint="eastAsia"/>
          <w:sz w:val="22"/>
          <w:szCs w:val="22"/>
          <w:lang w:eastAsia="ja-JP"/>
        </w:rPr>
        <w:t>苦情申立、通報を適時に</w:t>
      </w:r>
      <w:r w:rsidR="0065788B">
        <w:rPr>
          <w:rFonts w:ascii="微软雅黑" w:eastAsia="MS Mincho" w:hAnsi="微软雅黑" w:hint="eastAsia"/>
          <w:sz w:val="22"/>
          <w:szCs w:val="22"/>
          <w:lang w:eastAsia="ja-JP"/>
        </w:rPr>
        <w:t>受理</w:t>
      </w:r>
      <w:r w:rsidR="00C94FB8">
        <w:rPr>
          <w:rFonts w:ascii="微软雅黑" w:eastAsia="MS Mincho" w:hAnsi="微软雅黑" w:hint="eastAsia"/>
          <w:sz w:val="22"/>
          <w:szCs w:val="22"/>
          <w:lang w:eastAsia="ja-JP"/>
        </w:rPr>
        <w:t>し</w:t>
      </w:r>
      <w:r w:rsidR="0065788B">
        <w:rPr>
          <w:rFonts w:ascii="微软雅黑" w:eastAsia="MS Mincho" w:hAnsi="微软雅黑" w:hint="eastAsia"/>
          <w:sz w:val="22"/>
          <w:szCs w:val="22"/>
          <w:lang w:eastAsia="ja-JP"/>
        </w:rPr>
        <w:t>且つ</w:t>
      </w:r>
      <w:r w:rsidR="00C94FB8">
        <w:rPr>
          <w:rFonts w:ascii="微软雅黑" w:eastAsia="MS Mincho" w:hAnsi="微软雅黑" w:hint="eastAsia"/>
          <w:sz w:val="22"/>
          <w:szCs w:val="22"/>
          <w:lang w:eastAsia="ja-JP"/>
        </w:rPr>
        <w:t>処理しなければならない。</w:t>
      </w:r>
    </w:p>
    <w:p w:rsidR="006D6E2C" w:rsidRDefault="00775A7B"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第六十条</w:t>
      </w:r>
      <w:r>
        <w:rPr>
          <w:rFonts w:ascii="MS Mincho" w:eastAsia="MS Mincho" w:hAnsi="MS Mincho"/>
          <w:sz w:val="22"/>
          <w:szCs w:val="22"/>
          <w:lang w:eastAsia="ja-JP"/>
        </w:rPr>
        <w:tab/>
      </w:r>
      <w:r w:rsidR="00812B49">
        <w:rPr>
          <w:rFonts w:ascii="MS Mincho" w:eastAsia="MS Mincho" w:hAnsi="MS Mincho" w:hint="eastAsia"/>
          <w:sz w:val="22"/>
          <w:szCs w:val="22"/>
          <w:lang w:eastAsia="ja-JP"/>
        </w:rPr>
        <w:t>電子商取引紛争は</w:t>
      </w:r>
      <w:r w:rsidR="00BD2390">
        <w:rPr>
          <w:rFonts w:ascii="MS Mincho" w:eastAsia="MS Mincho" w:hAnsi="MS Mincho" w:hint="eastAsia"/>
          <w:sz w:val="22"/>
          <w:szCs w:val="22"/>
          <w:lang w:eastAsia="ja-JP"/>
        </w:rPr>
        <w:t>協議による和解、消費者組織</w:t>
      </w:r>
      <w:r w:rsidR="00B3213B">
        <w:rPr>
          <w:rFonts w:ascii="MS Mincho" w:eastAsia="MS Mincho" w:hAnsi="MS Mincho" w:hint="eastAsia"/>
          <w:sz w:val="22"/>
          <w:szCs w:val="22"/>
          <w:lang w:eastAsia="ja-JP"/>
        </w:rPr>
        <w:t>、業界協会</w:t>
      </w:r>
      <w:r w:rsidR="00AA0DB3">
        <w:rPr>
          <w:rFonts w:ascii="MS Mincho" w:eastAsia="MS Mincho" w:hAnsi="MS Mincho" w:hint="eastAsia"/>
          <w:sz w:val="22"/>
          <w:szCs w:val="22"/>
          <w:lang w:eastAsia="ja-JP"/>
        </w:rPr>
        <w:t>又は</w:t>
      </w:r>
      <w:r w:rsidR="003B5320">
        <w:rPr>
          <w:rFonts w:ascii="MS Mincho" w:eastAsia="MS Mincho" w:hAnsi="MS Mincho" w:hint="eastAsia"/>
          <w:sz w:val="22"/>
          <w:szCs w:val="22"/>
          <w:lang w:eastAsia="ja-JP"/>
        </w:rPr>
        <w:t>その他の法に従い設立した</w:t>
      </w:r>
      <w:r w:rsidR="00DC2343">
        <w:rPr>
          <w:rFonts w:ascii="MS Mincho" w:eastAsia="MS Mincho" w:hAnsi="MS Mincho" w:hint="eastAsia"/>
          <w:sz w:val="22"/>
          <w:szCs w:val="22"/>
          <w:lang w:eastAsia="ja-JP"/>
        </w:rPr>
        <w:t>調停組織</w:t>
      </w:r>
      <w:r w:rsidR="00765C31">
        <w:rPr>
          <w:rFonts w:ascii="MS Mincho" w:eastAsia="MS Mincho" w:hAnsi="MS Mincho" w:hint="eastAsia"/>
          <w:sz w:val="22"/>
          <w:szCs w:val="22"/>
          <w:lang w:eastAsia="ja-JP"/>
        </w:rPr>
        <w:t>による</w:t>
      </w:r>
      <w:r w:rsidR="00DC2343">
        <w:rPr>
          <w:rFonts w:ascii="MS Mincho" w:eastAsia="MS Mincho" w:hAnsi="MS Mincho" w:hint="eastAsia"/>
          <w:sz w:val="22"/>
          <w:szCs w:val="22"/>
          <w:lang w:eastAsia="ja-JP"/>
        </w:rPr>
        <w:t>調停</w:t>
      </w:r>
      <w:r w:rsidR="00765C31">
        <w:rPr>
          <w:rFonts w:ascii="MS Mincho" w:eastAsia="MS Mincho" w:hAnsi="MS Mincho" w:hint="eastAsia"/>
          <w:sz w:val="22"/>
          <w:szCs w:val="22"/>
          <w:lang w:eastAsia="ja-JP"/>
        </w:rPr>
        <w:t>の</w:t>
      </w:r>
      <w:r w:rsidR="00DC2343">
        <w:rPr>
          <w:rFonts w:ascii="MS Mincho" w:eastAsia="MS Mincho" w:hAnsi="MS Mincho" w:hint="eastAsia"/>
          <w:sz w:val="22"/>
          <w:szCs w:val="22"/>
          <w:lang w:eastAsia="ja-JP"/>
        </w:rPr>
        <w:t>申請</w:t>
      </w:r>
      <w:r w:rsidR="00EB1030">
        <w:rPr>
          <w:rFonts w:ascii="MS Mincho" w:eastAsia="MS Mincho" w:hAnsi="MS Mincho" w:hint="eastAsia"/>
          <w:sz w:val="22"/>
          <w:szCs w:val="22"/>
          <w:lang w:eastAsia="ja-JP"/>
        </w:rPr>
        <w:t>、</w:t>
      </w:r>
      <w:r w:rsidR="00DA007F">
        <w:rPr>
          <w:rFonts w:ascii="MS Mincho" w:eastAsia="MS Mincho" w:hAnsi="MS Mincho" w:hint="eastAsia"/>
          <w:sz w:val="22"/>
          <w:szCs w:val="22"/>
          <w:lang w:eastAsia="ja-JP"/>
        </w:rPr>
        <w:t>関連部門への苦情申立、仲裁の申請又は訴訟の提起等の方式によって</w:t>
      </w:r>
      <w:r w:rsidR="00DC1834">
        <w:rPr>
          <w:rFonts w:ascii="MS Mincho" w:eastAsia="MS Mincho" w:hAnsi="MS Mincho" w:hint="eastAsia"/>
          <w:sz w:val="22"/>
          <w:szCs w:val="22"/>
          <w:lang w:eastAsia="ja-JP"/>
        </w:rPr>
        <w:t>解決することができる。</w:t>
      </w:r>
    </w:p>
    <w:p w:rsidR="00CB5B85" w:rsidRDefault="00CB5B85"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第六十一条</w:t>
      </w:r>
      <w:r>
        <w:rPr>
          <w:rFonts w:ascii="MS Mincho" w:eastAsia="MS Mincho" w:hAnsi="MS Mincho"/>
          <w:sz w:val="22"/>
          <w:szCs w:val="22"/>
          <w:lang w:eastAsia="ja-JP"/>
        </w:rPr>
        <w:tab/>
      </w:r>
      <w:r w:rsidR="00DE17B0">
        <w:rPr>
          <w:rFonts w:ascii="MS Mincho" w:eastAsia="MS Mincho" w:hAnsi="MS Mincho" w:hint="eastAsia"/>
          <w:sz w:val="22"/>
          <w:szCs w:val="22"/>
          <w:lang w:eastAsia="ja-JP"/>
        </w:rPr>
        <w:t>消費者</w:t>
      </w:r>
      <w:r w:rsidR="00EE3E61">
        <w:rPr>
          <w:rFonts w:ascii="MS Mincho" w:eastAsia="MS Mincho" w:hAnsi="MS Mincho" w:hint="eastAsia"/>
          <w:sz w:val="22"/>
          <w:szCs w:val="22"/>
          <w:lang w:eastAsia="ja-JP"/>
        </w:rPr>
        <w:t>が電子商取引</w:t>
      </w:r>
      <w:r w:rsidR="00862F9D">
        <w:rPr>
          <w:rFonts w:ascii="MS Mincho" w:eastAsia="MS Mincho" w:hAnsi="MS Mincho" w:hint="eastAsia"/>
          <w:sz w:val="22"/>
          <w:szCs w:val="22"/>
          <w:lang w:eastAsia="ja-JP"/>
        </w:rPr>
        <w:t>プラットフォームで商品を購入し、又はサービスを受けるにあたり、</w:t>
      </w:r>
      <w:r w:rsidR="0028659C">
        <w:rPr>
          <w:rFonts w:ascii="MS Mincho" w:eastAsia="MS Mincho" w:hAnsi="MS Mincho" w:hint="eastAsia"/>
          <w:sz w:val="22"/>
          <w:szCs w:val="22"/>
          <w:lang w:eastAsia="ja-JP"/>
        </w:rPr>
        <w:t>プラットフォーム内経営者と</w:t>
      </w:r>
      <w:r w:rsidR="00B67179">
        <w:rPr>
          <w:rFonts w:ascii="MS Mincho" w:eastAsia="MS Mincho" w:hAnsi="MS Mincho" w:hint="eastAsia"/>
          <w:sz w:val="22"/>
          <w:szCs w:val="22"/>
          <w:lang w:eastAsia="ja-JP"/>
        </w:rPr>
        <w:t>紛争が発生した</w:t>
      </w:r>
      <w:r w:rsidR="00093FA3">
        <w:rPr>
          <w:rFonts w:ascii="MS Mincho" w:eastAsia="MS Mincho" w:hAnsi="MS Mincho" w:hint="eastAsia"/>
          <w:sz w:val="22"/>
          <w:szCs w:val="22"/>
          <w:lang w:eastAsia="ja-JP"/>
        </w:rPr>
        <w:t>時</w:t>
      </w:r>
      <w:r w:rsidR="00A467A6">
        <w:rPr>
          <w:rFonts w:ascii="MS Mincho" w:eastAsia="MS Mincho" w:hAnsi="MS Mincho" w:hint="eastAsia"/>
          <w:sz w:val="22"/>
          <w:szCs w:val="22"/>
          <w:lang w:eastAsia="ja-JP"/>
        </w:rPr>
        <w:t>に</w:t>
      </w:r>
      <w:r w:rsidR="00B67179">
        <w:rPr>
          <w:rFonts w:ascii="MS Mincho" w:eastAsia="MS Mincho" w:hAnsi="MS Mincho" w:hint="eastAsia"/>
          <w:sz w:val="22"/>
          <w:szCs w:val="22"/>
          <w:lang w:eastAsia="ja-JP"/>
        </w:rPr>
        <w:t>、</w:t>
      </w:r>
      <w:r w:rsidR="00B238D0">
        <w:rPr>
          <w:rFonts w:ascii="MS Mincho" w:eastAsia="MS Mincho" w:hAnsi="MS Mincho" w:hint="eastAsia"/>
          <w:sz w:val="22"/>
          <w:szCs w:val="22"/>
          <w:lang w:eastAsia="ja-JP"/>
        </w:rPr>
        <w:t>電子商取引プラットフォーム経営者は</w:t>
      </w:r>
      <w:r w:rsidR="000D51ED">
        <w:rPr>
          <w:rFonts w:ascii="MS Mincho" w:eastAsia="MS Mincho" w:hAnsi="MS Mincho" w:hint="eastAsia"/>
          <w:sz w:val="22"/>
          <w:szCs w:val="22"/>
          <w:lang w:eastAsia="ja-JP"/>
        </w:rPr>
        <w:t>消費者の合法的な権益の維持に積極的に協力しなければならない。</w:t>
      </w:r>
    </w:p>
    <w:p w:rsidR="00CE59AD" w:rsidRDefault="00AF77A9"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第六十二条</w:t>
      </w:r>
      <w:r>
        <w:rPr>
          <w:rFonts w:ascii="MS Mincho" w:eastAsia="MS Mincho" w:hAnsi="MS Mincho"/>
          <w:sz w:val="22"/>
          <w:szCs w:val="22"/>
          <w:lang w:eastAsia="ja-JP"/>
        </w:rPr>
        <w:tab/>
      </w:r>
      <w:r w:rsidR="007C1F65">
        <w:rPr>
          <w:rFonts w:ascii="MS Mincho" w:eastAsia="MS Mincho" w:hAnsi="MS Mincho" w:hint="eastAsia"/>
          <w:sz w:val="22"/>
          <w:szCs w:val="22"/>
          <w:lang w:eastAsia="ja-JP"/>
        </w:rPr>
        <w:t>電子商取引紛争の処理において</w:t>
      </w:r>
      <w:r w:rsidR="00760099">
        <w:rPr>
          <w:rFonts w:ascii="MS Mincho" w:eastAsia="MS Mincho" w:hAnsi="MS Mincho" w:hint="eastAsia"/>
          <w:sz w:val="22"/>
          <w:szCs w:val="22"/>
          <w:lang w:eastAsia="ja-JP"/>
        </w:rPr>
        <w:t>、</w:t>
      </w:r>
      <w:r w:rsidR="000B6D94">
        <w:rPr>
          <w:rFonts w:ascii="MS Mincho" w:eastAsia="MS Mincho" w:hAnsi="MS Mincho" w:hint="eastAsia"/>
          <w:sz w:val="22"/>
          <w:szCs w:val="22"/>
          <w:lang w:eastAsia="ja-JP"/>
        </w:rPr>
        <w:t>電子商取引経営者</w:t>
      </w:r>
      <w:r w:rsidR="001C7BF5">
        <w:rPr>
          <w:rFonts w:ascii="MS Mincho" w:eastAsia="MS Mincho" w:hAnsi="MS Mincho" w:hint="eastAsia"/>
          <w:sz w:val="22"/>
          <w:szCs w:val="22"/>
          <w:lang w:eastAsia="ja-JP"/>
        </w:rPr>
        <w:t>は</w:t>
      </w:r>
      <w:r w:rsidR="00741266">
        <w:rPr>
          <w:rFonts w:ascii="MS Mincho" w:eastAsia="MS Mincho" w:hAnsi="MS Mincho" w:hint="eastAsia"/>
          <w:sz w:val="22"/>
          <w:szCs w:val="22"/>
          <w:lang w:eastAsia="ja-JP"/>
        </w:rPr>
        <w:t>契約と取引記録の原本を提供しなければならない。</w:t>
      </w:r>
      <w:r w:rsidR="00804470">
        <w:rPr>
          <w:rFonts w:ascii="MS Mincho" w:eastAsia="MS Mincho" w:hAnsi="MS Mincho" w:hint="eastAsia"/>
          <w:sz w:val="22"/>
          <w:szCs w:val="22"/>
          <w:lang w:eastAsia="ja-JP"/>
        </w:rPr>
        <w:t>電子商取引</w:t>
      </w:r>
      <w:r w:rsidR="00C01EA4">
        <w:rPr>
          <w:rFonts w:ascii="MS Mincho" w:eastAsia="MS Mincho" w:hAnsi="MS Mincho" w:hint="eastAsia"/>
          <w:sz w:val="22"/>
          <w:szCs w:val="22"/>
          <w:lang w:eastAsia="ja-JP"/>
        </w:rPr>
        <w:t>経営者</w:t>
      </w:r>
      <w:r w:rsidR="008F69D8">
        <w:rPr>
          <w:rFonts w:ascii="MS Mincho" w:eastAsia="MS Mincho" w:hAnsi="MS Mincho" w:hint="eastAsia"/>
          <w:sz w:val="22"/>
          <w:szCs w:val="22"/>
          <w:lang w:eastAsia="ja-JP"/>
        </w:rPr>
        <w:t>による前記資料の紛失、偽造、改竄、廃棄、隠匿又は提供拒否により</w:t>
      </w:r>
      <w:r w:rsidR="001E41DE">
        <w:rPr>
          <w:rFonts w:ascii="MS Mincho" w:eastAsia="MS Mincho" w:hAnsi="MS Mincho" w:hint="eastAsia"/>
          <w:sz w:val="22"/>
          <w:szCs w:val="22"/>
          <w:lang w:eastAsia="ja-JP"/>
        </w:rPr>
        <w:t>、</w:t>
      </w:r>
      <w:r w:rsidR="00A638DE">
        <w:rPr>
          <w:rFonts w:ascii="MS Mincho" w:eastAsia="MS Mincho" w:hAnsi="MS Mincho" w:hint="eastAsia"/>
          <w:sz w:val="22"/>
          <w:szCs w:val="22"/>
          <w:lang w:eastAsia="ja-JP"/>
        </w:rPr>
        <w:t>人民裁判所</w:t>
      </w:r>
      <w:r w:rsidR="00F96266">
        <w:rPr>
          <w:rFonts w:ascii="MS Mincho" w:eastAsia="MS Mincho" w:hAnsi="MS Mincho" w:hint="eastAsia"/>
          <w:sz w:val="22"/>
          <w:szCs w:val="22"/>
          <w:lang w:eastAsia="ja-JP"/>
        </w:rPr>
        <w:t>、仲裁機構</w:t>
      </w:r>
      <w:r w:rsidR="00B36553">
        <w:rPr>
          <w:rFonts w:ascii="MS Mincho" w:eastAsia="MS Mincho" w:hAnsi="MS Mincho" w:hint="eastAsia"/>
          <w:sz w:val="22"/>
          <w:szCs w:val="22"/>
          <w:lang w:eastAsia="ja-JP"/>
        </w:rPr>
        <w:t>又は関連機関が</w:t>
      </w:r>
      <w:r w:rsidR="00B53732">
        <w:rPr>
          <w:rFonts w:ascii="MS Mincho" w:eastAsia="MS Mincho" w:hAnsi="MS Mincho" w:hint="eastAsia"/>
          <w:sz w:val="22"/>
          <w:szCs w:val="22"/>
          <w:lang w:eastAsia="ja-JP"/>
        </w:rPr>
        <w:t>事実を究明できない場合、</w:t>
      </w:r>
      <w:r w:rsidR="009A3750">
        <w:rPr>
          <w:rFonts w:ascii="MS Mincho" w:eastAsia="MS Mincho" w:hAnsi="MS Mincho" w:hint="eastAsia"/>
          <w:sz w:val="22"/>
          <w:szCs w:val="22"/>
          <w:lang w:eastAsia="ja-JP"/>
        </w:rPr>
        <w:t>電子商取引経営者は相応の法的責任を負わなければならない。</w:t>
      </w:r>
    </w:p>
    <w:p w:rsidR="00C07FA6" w:rsidRDefault="00C07FA6"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第六十三条</w:t>
      </w:r>
      <w:r w:rsidR="001F00EB">
        <w:rPr>
          <w:rFonts w:ascii="MS Mincho" w:eastAsia="MS Mincho" w:hAnsi="MS Mincho"/>
          <w:sz w:val="22"/>
          <w:szCs w:val="22"/>
          <w:lang w:eastAsia="ja-JP"/>
        </w:rPr>
        <w:tab/>
      </w:r>
      <w:r w:rsidR="004306A9">
        <w:rPr>
          <w:rFonts w:ascii="MS Mincho" w:eastAsia="MS Mincho" w:hAnsi="MS Mincho" w:hint="eastAsia"/>
          <w:sz w:val="22"/>
          <w:szCs w:val="22"/>
          <w:lang w:eastAsia="ja-JP"/>
        </w:rPr>
        <w:t>電子商取引プラットフォーム経営者はオンライン紛争解決メカニズムを構築し、紛争解決ルールを制定し且つ公示し</w:t>
      </w:r>
      <w:r w:rsidR="00C66491">
        <w:rPr>
          <w:rFonts w:ascii="MS Mincho" w:eastAsia="MS Mincho" w:hAnsi="MS Mincho" w:hint="eastAsia"/>
          <w:sz w:val="22"/>
          <w:szCs w:val="22"/>
          <w:lang w:eastAsia="ja-JP"/>
        </w:rPr>
        <w:t>、</w:t>
      </w:r>
      <w:r w:rsidR="004C46DF">
        <w:rPr>
          <w:rFonts w:ascii="MS Mincho" w:eastAsia="MS Mincho" w:hAnsi="MS Mincho" w:hint="eastAsia"/>
          <w:sz w:val="22"/>
          <w:szCs w:val="22"/>
          <w:lang w:eastAsia="ja-JP"/>
        </w:rPr>
        <w:t>自由意志の原則に基づき当事者の紛争を</w:t>
      </w:r>
      <w:r w:rsidR="006A515D">
        <w:rPr>
          <w:rFonts w:ascii="MS Mincho" w:eastAsia="MS Mincho" w:hAnsi="MS Mincho" w:hint="eastAsia"/>
          <w:sz w:val="22"/>
          <w:szCs w:val="22"/>
          <w:lang w:eastAsia="ja-JP"/>
        </w:rPr>
        <w:t>公平、公正に</w:t>
      </w:r>
      <w:r w:rsidR="004C46DF">
        <w:rPr>
          <w:rFonts w:ascii="MS Mincho" w:eastAsia="MS Mincho" w:hAnsi="MS Mincho" w:hint="eastAsia"/>
          <w:sz w:val="22"/>
          <w:szCs w:val="22"/>
          <w:lang w:eastAsia="ja-JP"/>
        </w:rPr>
        <w:t>解決することができる。</w:t>
      </w:r>
    </w:p>
    <w:p w:rsidR="00144818" w:rsidRDefault="0014481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144818" w:rsidRPr="00144818" w:rsidRDefault="00144818" w:rsidP="00144818">
      <w:pPr>
        <w:pStyle w:val="af"/>
        <w:shd w:val="clear" w:color="auto" w:fill="FFFFFF"/>
        <w:spacing w:line="270" w:lineRule="atLeast"/>
        <w:ind w:left="1422" w:hangingChars="644" w:hanging="1422"/>
        <w:jc w:val="center"/>
        <w:rPr>
          <w:rFonts w:ascii="微软雅黑" w:eastAsiaTheme="minorEastAsia" w:hAnsi="微软雅黑"/>
          <w:b/>
          <w:sz w:val="22"/>
          <w:szCs w:val="22"/>
          <w:lang w:eastAsia="ja-JP"/>
        </w:rPr>
      </w:pPr>
      <w:r w:rsidRPr="00144818">
        <w:rPr>
          <w:rFonts w:ascii="MS Mincho" w:eastAsia="MS Mincho" w:hAnsi="MS Mincho" w:hint="eastAsia"/>
          <w:b/>
          <w:sz w:val="22"/>
          <w:szCs w:val="22"/>
          <w:lang w:eastAsia="ja-JP"/>
        </w:rPr>
        <w:t>第五章</w:t>
      </w:r>
      <w:r>
        <w:rPr>
          <w:rFonts w:ascii="MS Mincho" w:eastAsia="MS Mincho" w:hAnsi="MS Mincho" w:hint="eastAsia"/>
          <w:b/>
          <w:sz w:val="22"/>
          <w:szCs w:val="22"/>
          <w:lang w:eastAsia="ja-JP"/>
        </w:rPr>
        <w:t xml:space="preserve">　</w:t>
      </w:r>
      <w:r w:rsidRPr="00144818">
        <w:rPr>
          <w:rFonts w:ascii="MS Mincho" w:eastAsia="MS Mincho" w:hAnsi="MS Mincho" w:hint="eastAsia"/>
          <w:b/>
          <w:sz w:val="22"/>
          <w:szCs w:val="22"/>
          <w:lang w:eastAsia="ja-JP"/>
        </w:rPr>
        <w:t>電子商取引の促進</w:t>
      </w:r>
    </w:p>
    <w:p w:rsidR="00303FA8" w:rsidRDefault="00C25529"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第六十四条</w:t>
      </w:r>
      <w:r>
        <w:rPr>
          <w:rFonts w:ascii="微软雅黑" w:eastAsia="MS Mincho" w:hAnsi="微软雅黑"/>
          <w:sz w:val="22"/>
          <w:szCs w:val="22"/>
          <w:lang w:eastAsia="ja-JP"/>
        </w:rPr>
        <w:tab/>
      </w:r>
      <w:r w:rsidR="00A753B9">
        <w:rPr>
          <w:rFonts w:ascii="微软雅黑" w:eastAsia="MS Mincho" w:hAnsi="微软雅黑" w:hint="eastAsia"/>
          <w:sz w:val="22"/>
          <w:szCs w:val="22"/>
          <w:lang w:eastAsia="ja-JP"/>
        </w:rPr>
        <w:t>国務院と省</w:t>
      </w:r>
      <w:r w:rsidR="004B5F7B">
        <w:rPr>
          <w:rFonts w:ascii="微软雅黑" w:eastAsia="MS Mincho" w:hAnsi="微软雅黑" w:hint="eastAsia"/>
          <w:sz w:val="22"/>
          <w:szCs w:val="22"/>
          <w:lang w:eastAsia="ja-JP"/>
        </w:rPr>
        <w:t>・</w:t>
      </w:r>
      <w:r w:rsidR="00A753B9">
        <w:rPr>
          <w:rFonts w:ascii="微软雅黑" w:eastAsia="MS Mincho" w:hAnsi="微软雅黑" w:hint="eastAsia"/>
          <w:sz w:val="22"/>
          <w:szCs w:val="22"/>
          <w:lang w:eastAsia="ja-JP"/>
        </w:rPr>
        <w:t>自治区</w:t>
      </w:r>
      <w:r w:rsidR="004B5F7B">
        <w:rPr>
          <w:rFonts w:ascii="微软雅黑" w:eastAsia="MS Mincho" w:hAnsi="微软雅黑" w:hint="eastAsia"/>
          <w:sz w:val="22"/>
          <w:szCs w:val="22"/>
          <w:lang w:eastAsia="ja-JP"/>
        </w:rPr>
        <w:t>・</w:t>
      </w:r>
      <w:r w:rsidR="00A753B9">
        <w:rPr>
          <w:rFonts w:ascii="微软雅黑" w:eastAsia="MS Mincho" w:hAnsi="微软雅黑" w:hint="eastAsia"/>
          <w:sz w:val="22"/>
          <w:szCs w:val="22"/>
          <w:lang w:eastAsia="ja-JP"/>
        </w:rPr>
        <w:t>直轄市人民政府は、</w:t>
      </w:r>
      <w:r w:rsidR="00CE2885">
        <w:rPr>
          <w:rFonts w:ascii="微软雅黑" w:eastAsia="MS Mincho" w:hAnsi="微软雅黑" w:hint="eastAsia"/>
          <w:sz w:val="22"/>
          <w:szCs w:val="22"/>
          <w:lang w:eastAsia="ja-JP"/>
        </w:rPr>
        <w:t>電子商取引の発展を国民経済と社会発展計画に組み入れ、</w:t>
      </w:r>
      <w:r w:rsidR="00DC5FBC">
        <w:rPr>
          <w:rFonts w:ascii="微软雅黑" w:eastAsia="MS Mincho" w:hAnsi="微软雅黑" w:hint="eastAsia"/>
          <w:sz w:val="22"/>
          <w:szCs w:val="22"/>
          <w:lang w:eastAsia="ja-JP"/>
        </w:rPr>
        <w:t>科学的且つ合理的な産業政策を制定し、</w:t>
      </w:r>
      <w:r w:rsidR="00D23252">
        <w:rPr>
          <w:rFonts w:ascii="微软雅黑" w:eastAsia="MS Mincho" w:hAnsi="微软雅黑" w:hint="eastAsia"/>
          <w:sz w:val="22"/>
          <w:szCs w:val="22"/>
          <w:lang w:eastAsia="ja-JP"/>
        </w:rPr>
        <w:t>電子商取引の革新的な発展を促進しなければならない。</w:t>
      </w:r>
    </w:p>
    <w:p w:rsidR="000E263C" w:rsidRDefault="000774A9"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第六十五条</w:t>
      </w:r>
      <w:r>
        <w:rPr>
          <w:rFonts w:ascii="微软雅黑" w:eastAsia="MS Mincho" w:hAnsi="微软雅黑"/>
          <w:sz w:val="22"/>
          <w:szCs w:val="22"/>
          <w:lang w:eastAsia="ja-JP"/>
        </w:rPr>
        <w:tab/>
      </w:r>
      <w:r w:rsidR="00C47693">
        <w:rPr>
          <w:rFonts w:ascii="微软雅黑" w:eastAsia="MS Mincho" w:hAnsi="微软雅黑" w:hint="eastAsia"/>
          <w:sz w:val="22"/>
          <w:szCs w:val="22"/>
          <w:lang w:eastAsia="ja-JP"/>
        </w:rPr>
        <w:t>国務院と県級以上の地方人民政府及び</w:t>
      </w:r>
      <w:r w:rsidR="009B4D87">
        <w:rPr>
          <w:rFonts w:ascii="微软雅黑" w:eastAsia="MS Mincho" w:hAnsi="微软雅黑" w:hint="eastAsia"/>
          <w:sz w:val="22"/>
          <w:szCs w:val="22"/>
          <w:lang w:eastAsia="ja-JP"/>
        </w:rPr>
        <w:t>その関連部門は</w:t>
      </w:r>
      <w:r w:rsidR="009012B5">
        <w:rPr>
          <w:rFonts w:ascii="微软雅黑" w:eastAsia="MS Mincho" w:hAnsi="微软雅黑" w:hint="eastAsia"/>
          <w:sz w:val="22"/>
          <w:szCs w:val="22"/>
          <w:lang w:eastAsia="ja-JP"/>
        </w:rPr>
        <w:t>措置を講じ、</w:t>
      </w:r>
      <w:r w:rsidR="00621A08">
        <w:rPr>
          <w:rFonts w:ascii="微软雅黑" w:eastAsia="MS Mincho" w:hAnsi="微软雅黑" w:hint="eastAsia"/>
          <w:sz w:val="22"/>
          <w:szCs w:val="22"/>
          <w:lang w:eastAsia="ja-JP"/>
        </w:rPr>
        <w:t>グリーン包装、倉庫</w:t>
      </w:r>
      <w:r w:rsidR="00B35E83">
        <w:rPr>
          <w:rFonts w:ascii="微软雅黑" w:eastAsia="MS Mincho" w:hAnsi="微软雅黑" w:hint="eastAsia"/>
          <w:sz w:val="22"/>
          <w:szCs w:val="22"/>
          <w:lang w:eastAsia="ja-JP"/>
        </w:rPr>
        <w:t>、</w:t>
      </w:r>
      <w:r w:rsidR="00621A08">
        <w:rPr>
          <w:rFonts w:ascii="微软雅黑" w:eastAsia="MS Mincho" w:hAnsi="微软雅黑" w:hint="eastAsia"/>
          <w:sz w:val="22"/>
          <w:szCs w:val="22"/>
          <w:lang w:eastAsia="ja-JP"/>
        </w:rPr>
        <w:t>輸送を</w:t>
      </w:r>
      <w:r w:rsidR="000E3A28">
        <w:rPr>
          <w:rFonts w:ascii="微软雅黑" w:eastAsia="MS Mincho" w:hAnsi="微软雅黑" w:hint="eastAsia"/>
          <w:sz w:val="22"/>
          <w:szCs w:val="22"/>
          <w:lang w:eastAsia="ja-JP"/>
        </w:rPr>
        <w:t>支持</w:t>
      </w:r>
      <w:r w:rsidR="00621A08">
        <w:rPr>
          <w:rFonts w:asciiTheme="minorEastAsia" w:eastAsia="MS Mincho" w:hAnsiTheme="minorEastAsia" w:hint="eastAsia"/>
          <w:sz w:val="22"/>
          <w:szCs w:val="22"/>
          <w:lang w:eastAsia="ja-JP"/>
        </w:rPr>
        <w:t>・</w:t>
      </w:r>
      <w:r w:rsidR="00621A08">
        <w:rPr>
          <w:rFonts w:ascii="微软雅黑" w:eastAsia="MS Mincho" w:hAnsi="微软雅黑" w:hint="eastAsia"/>
          <w:sz w:val="22"/>
          <w:szCs w:val="22"/>
          <w:lang w:eastAsia="ja-JP"/>
        </w:rPr>
        <w:t>推進し</w:t>
      </w:r>
      <w:r w:rsidR="00222043">
        <w:rPr>
          <w:rFonts w:ascii="微软雅黑" w:eastAsia="MS Mincho" w:hAnsi="微软雅黑" w:hint="eastAsia"/>
          <w:sz w:val="22"/>
          <w:szCs w:val="22"/>
          <w:lang w:eastAsia="ja-JP"/>
        </w:rPr>
        <w:t>、電子商取引のグリーン発展を促進</w:t>
      </w:r>
      <w:r w:rsidR="007424AA">
        <w:rPr>
          <w:rFonts w:ascii="微软雅黑" w:eastAsia="MS Mincho" w:hAnsi="微软雅黑" w:hint="eastAsia"/>
          <w:sz w:val="22"/>
          <w:szCs w:val="22"/>
          <w:lang w:eastAsia="ja-JP"/>
        </w:rPr>
        <w:t>し</w:t>
      </w:r>
      <w:r w:rsidR="00222043">
        <w:rPr>
          <w:rFonts w:ascii="微软雅黑" w:eastAsia="MS Mincho" w:hAnsi="微软雅黑" w:hint="eastAsia"/>
          <w:sz w:val="22"/>
          <w:szCs w:val="22"/>
          <w:lang w:eastAsia="ja-JP"/>
        </w:rPr>
        <w:t>なければならない。</w:t>
      </w:r>
    </w:p>
    <w:p w:rsidR="0090148C" w:rsidRDefault="0032007E"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第六十六条</w:t>
      </w:r>
      <w:r>
        <w:rPr>
          <w:rFonts w:ascii="微软雅黑" w:eastAsia="MS Mincho" w:hAnsi="微软雅黑"/>
          <w:sz w:val="22"/>
          <w:szCs w:val="22"/>
          <w:lang w:eastAsia="ja-JP"/>
        </w:rPr>
        <w:tab/>
      </w:r>
      <w:r w:rsidR="003770CA">
        <w:rPr>
          <w:rFonts w:ascii="微软雅黑" w:eastAsia="MS Mincho" w:hAnsi="微软雅黑" w:hint="eastAsia"/>
          <w:sz w:val="22"/>
          <w:szCs w:val="22"/>
          <w:lang w:eastAsia="ja-JP"/>
        </w:rPr>
        <w:t>国は電子商取引のインフラと物流ネットワークの建設を推進し、電子商取引統計制度を完備させ、電子商取引標準体系の構築を強化する。</w:t>
      </w:r>
    </w:p>
    <w:p w:rsidR="00D659FD" w:rsidRDefault="00D659FD"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第六十七条</w:t>
      </w:r>
      <w:r>
        <w:rPr>
          <w:rFonts w:ascii="微软雅黑" w:eastAsia="MS Mincho" w:hAnsi="微软雅黑"/>
          <w:sz w:val="22"/>
          <w:szCs w:val="22"/>
          <w:lang w:eastAsia="ja-JP"/>
        </w:rPr>
        <w:tab/>
      </w:r>
      <w:r w:rsidR="00CA7333">
        <w:rPr>
          <w:rFonts w:ascii="微软雅黑" w:eastAsia="MS Mincho" w:hAnsi="微软雅黑" w:hint="eastAsia"/>
          <w:sz w:val="22"/>
          <w:szCs w:val="22"/>
          <w:lang w:eastAsia="ja-JP"/>
        </w:rPr>
        <w:t>国は国民経済の各分野における電子商取引の応用を推進し、電子商取引と各産業との</w:t>
      </w:r>
      <w:r w:rsidR="00453198">
        <w:rPr>
          <w:rFonts w:ascii="微软雅黑" w:eastAsia="MS Mincho" w:hAnsi="微软雅黑" w:hint="eastAsia"/>
          <w:sz w:val="22"/>
          <w:szCs w:val="22"/>
          <w:lang w:eastAsia="ja-JP"/>
        </w:rPr>
        <w:t>融合発展を支持する。</w:t>
      </w:r>
    </w:p>
    <w:p w:rsidR="007F0557" w:rsidRDefault="00BE73E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第六十八条</w:t>
      </w:r>
      <w:r>
        <w:rPr>
          <w:rFonts w:ascii="微软雅黑" w:eastAsia="MS Mincho" w:hAnsi="微软雅黑"/>
          <w:sz w:val="22"/>
          <w:szCs w:val="22"/>
          <w:lang w:eastAsia="ja-JP"/>
        </w:rPr>
        <w:tab/>
      </w:r>
      <w:r w:rsidR="00773D76">
        <w:rPr>
          <w:rFonts w:ascii="微软雅黑" w:eastAsia="MS Mincho" w:hAnsi="微软雅黑" w:hint="eastAsia"/>
          <w:sz w:val="22"/>
          <w:szCs w:val="22"/>
          <w:lang w:eastAsia="ja-JP"/>
        </w:rPr>
        <w:t>国は</w:t>
      </w:r>
      <w:r w:rsidR="00833F3F">
        <w:rPr>
          <w:rFonts w:ascii="微软雅黑" w:eastAsia="MS Mincho" w:hAnsi="微软雅黑" w:hint="eastAsia"/>
          <w:sz w:val="22"/>
          <w:szCs w:val="22"/>
          <w:lang w:eastAsia="ja-JP"/>
        </w:rPr>
        <w:t>農業生産</w:t>
      </w:r>
      <w:r w:rsidR="00AD375E">
        <w:rPr>
          <w:rFonts w:ascii="微软雅黑" w:eastAsia="MS Mincho" w:hAnsi="微软雅黑" w:hint="eastAsia"/>
          <w:sz w:val="22"/>
          <w:szCs w:val="22"/>
          <w:lang w:eastAsia="ja-JP"/>
        </w:rPr>
        <w:t>、加工、流通等の段階における</w:t>
      </w:r>
      <w:r w:rsidR="00AF7697">
        <w:rPr>
          <w:rFonts w:ascii="微软雅黑" w:eastAsia="MS Mincho" w:hAnsi="微软雅黑" w:hint="eastAsia"/>
          <w:sz w:val="22"/>
          <w:szCs w:val="22"/>
          <w:lang w:eastAsia="ja-JP"/>
        </w:rPr>
        <w:t>インターネット技術の応用を促進し、</w:t>
      </w:r>
      <w:r w:rsidR="00682750">
        <w:rPr>
          <w:rFonts w:ascii="微软雅黑" w:eastAsia="MS Mincho" w:hAnsi="微软雅黑" w:hint="eastAsia"/>
          <w:sz w:val="22"/>
          <w:szCs w:val="22"/>
          <w:lang w:eastAsia="ja-JP"/>
        </w:rPr>
        <w:t>各種の社会資源の協力強化を奨励し、</w:t>
      </w:r>
      <w:r w:rsidR="00CF104B">
        <w:rPr>
          <w:rFonts w:ascii="微软雅黑" w:eastAsia="MS Mincho" w:hAnsi="微软雅黑" w:hint="eastAsia"/>
          <w:sz w:val="22"/>
          <w:szCs w:val="22"/>
          <w:lang w:eastAsia="ja-JP"/>
        </w:rPr>
        <w:t>農村における</w:t>
      </w:r>
      <w:r w:rsidR="00E4011A">
        <w:rPr>
          <w:rFonts w:ascii="微软雅黑" w:eastAsia="MS Mincho" w:hAnsi="微软雅黑" w:hint="eastAsia"/>
          <w:sz w:val="22"/>
          <w:szCs w:val="22"/>
          <w:lang w:eastAsia="ja-JP"/>
        </w:rPr>
        <w:t>電子商取引の発展を促進し、</w:t>
      </w:r>
      <w:r w:rsidR="006E42CF">
        <w:rPr>
          <w:rFonts w:ascii="微软雅黑" w:eastAsia="MS Mincho" w:hAnsi="微软雅黑" w:hint="eastAsia"/>
          <w:sz w:val="22"/>
          <w:szCs w:val="22"/>
          <w:lang w:eastAsia="ja-JP"/>
        </w:rPr>
        <w:t>正確なターゲティング</w:t>
      </w:r>
      <w:r w:rsidR="005C1B76">
        <w:rPr>
          <w:rFonts w:ascii="微软雅黑" w:eastAsia="MS Mincho" w:hAnsi="微软雅黑" w:hint="eastAsia"/>
          <w:sz w:val="22"/>
          <w:szCs w:val="22"/>
          <w:lang w:eastAsia="ja-JP"/>
        </w:rPr>
        <w:t>に基づく</w:t>
      </w:r>
      <w:r w:rsidR="008C3AC6">
        <w:rPr>
          <w:rFonts w:ascii="微软雅黑" w:eastAsia="MS Mincho" w:hAnsi="微软雅黑" w:hint="eastAsia"/>
          <w:sz w:val="22"/>
          <w:szCs w:val="22"/>
          <w:lang w:eastAsia="ja-JP"/>
        </w:rPr>
        <w:t>貧困削減における電子商取引の役割を果たす</w:t>
      </w:r>
      <w:r w:rsidR="00BC7A41">
        <w:rPr>
          <w:rFonts w:ascii="微软雅黑" w:eastAsia="MS Mincho" w:hAnsi="微软雅黑" w:hint="eastAsia"/>
          <w:sz w:val="22"/>
          <w:szCs w:val="22"/>
          <w:lang w:eastAsia="ja-JP"/>
        </w:rPr>
        <w:t>。</w:t>
      </w:r>
    </w:p>
    <w:p w:rsidR="00ED111E" w:rsidRDefault="00ED111E"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第六十九条</w:t>
      </w:r>
      <w:r>
        <w:rPr>
          <w:rFonts w:ascii="微软雅黑" w:eastAsia="MS Mincho" w:hAnsi="微软雅黑"/>
          <w:sz w:val="22"/>
          <w:szCs w:val="22"/>
          <w:lang w:eastAsia="ja-JP"/>
        </w:rPr>
        <w:tab/>
      </w:r>
      <w:r w:rsidR="00BE0FEC">
        <w:rPr>
          <w:rFonts w:ascii="微软雅黑" w:eastAsia="MS Mincho" w:hAnsi="微软雅黑" w:hint="eastAsia"/>
          <w:sz w:val="22"/>
          <w:szCs w:val="22"/>
          <w:lang w:eastAsia="ja-JP"/>
        </w:rPr>
        <w:t>国は</w:t>
      </w:r>
      <w:r w:rsidR="008F2887">
        <w:rPr>
          <w:rFonts w:ascii="微软雅黑" w:eastAsia="MS Mincho" w:hAnsi="微软雅黑" w:hint="eastAsia"/>
          <w:sz w:val="22"/>
          <w:szCs w:val="22"/>
          <w:lang w:eastAsia="ja-JP"/>
        </w:rPr>
        <w:t>電子商取引の取引安全を維持し、</w:t>
      </w:r>
      <w:r w:rsidR="00E049D1">
        <w:rPr>
          <w:rFonts w:ascii="微软雅黑" w:eastAsia="MS Mincho" w:hAnsi="微软雅黑" w:hint="eastAsia"/>
          <w:sz w:val="22"/>
          <w:szCs w:val="22"/>
          <w:lang w:eastAsia="ja-JP"/>
        </w:rPr>
        <w:t>電子商取引のユーザー情報を保護し、</w:t>
      </w:r>
      <w:r w:rsidR="00776E54">
        <w:rPr>
          <w:rFonts w:ascii="微软雅黑" w:eastAsia="MS Mincho" w:hAnsi="微软雅黑" w:hint="eastAsia"/>
          <w:sz w:val="22"/>
          <w:szCs w:val="22"/>
          <w:lang w:eastAsia="ja-JP"/>
        </w:rPr>
        <w:t>電子商取引データの開発・応用を奨励し、</w:t>
      </w:r>
      <w:r w:rsidR="006C42C7">
        <w:rPr>
          <w:rFonts w:ascii="微软雅黑" w:eastAsia="MS Mincho" w:hAnsi="微软雅黑" w:hint="eastAsia"/>
          <w:sz w:val="22"/>
          <w:szCs w:val="22"/>
          <w:lang w:eastAsia="ja-JP"/>
        </w:rPr>
        <w:t>電子商取引データの法に従う</w:t>
      </w:r>
      <w:r w:rsidR="002E11B5">
        <w:rPr>
          <w:rFonts w:ascii="微软雅黑" w:eastAsia="MS Mincho" w:hAnsi="微软雅黑" w:hint="eastAsia"/>
          <w:sz w:val="22"/>
          <w:szCs w:val="22"/>
          <w:lang w:eastAsia="ja-JP"/>
        </w:rPr>
        <w:t>秩序的な自由流動を保障する。</w:t>
      </w:r>
    </w:p>
    <w:p w:rsidR="003C5431" w:rsidRDefault="003C5431"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3C5431" w:rsidRDefault="003C5431"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sz w:val="22"/>
          <w:szCs w:val="22"/>
          <w:lang w:eastAsia="ja-JP"/>
        </w:rPr>
        <w:tab/>
      </w:r>
      <w:r w:rsidR="009C14D9">
        <w:rPr>
          <w:rFonts w:ascii="微软雅黑" w:eastAsia="MS Mincho" w:hAnsi="微软雅黑" w:hint="eastAsia"/>
          <w:sz w:val="22"/>
          <w:szCs w:val="22"/>
          <w:lang w:eastAsia="ja-JP"/>
        </w:rPr>
        <w:t>国は</w:t>
      </w:r>
      <w:r w:rsidR="00AA30EF">
        <w:rPr>
          <w:rFonts w:ascii="微软雅黑" w:eastAsia="MS Mincho" w:hAnsi="微软雅黑" w:hint="eastAsia"/>
          <w:sz w:val="22"/>
          <w:szCs w:val="22"/>
          <w:lang w:eastAsia="ja-JP"/>
        </w:rPr>
        <w:t>措置を講じて</w:t>
      </w:r>
      <w:r w:rsidR="00EF5204">
        <w:rPr>
          <w:rFonts w:ascii="微软雅黑" w:eastAsia="MS Mincho" w:hAnsi="微软雅黑" w:hint="eastAsia"/>
          <w:sz w:val="22"/>
          <w:szCs w:val="22"/>
          <w:lang w:eastAsia="ja-JP"/>
        </w:rPr>
        <w:t>公共データの共有メカニズムの構築を推進し、</w:t>
      </w:r>
      <w:r w:rsidR="00103006">
        <w:rPr>
          <w:rFonts w:ascii="微软雅黑" w:eastAsia="MS Mincho" w:hAnsi="微软雅黑" w:hint="eastAsia"/>
          <w:sz w:val="22"/>
          <w:szCs w:val="22"/>
          <w:lang w:eastAsia="ja-JP"/>
        </w:rPr>
        <w:t>電子商取引経営者が法に従い公共データを利用するよう促進する。</w:t>
      </w:r>
    </w:p>
    <w:p w:rsidR="00963473" w:rsidRDefault="00963473" w:rsidP="005562B7">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第七十条</w:t>
      </w:r>
      <w:r>
        <w:rPr>
          <w:rFonts w:ascii="微软雅黑" w:eastAsia="MS Mincho" w:hAnsi="微软雅黑"/>
          <w:sz w:val="22"/>
          <w:szCs w:val="22"/>
          <w:lang w:eastAsia="ja-JP"/>
        </w:rPr>
        <w:tab/>
      </w:r>
      <w:r w:rsidR="00332DED">
        <w:rPr>
          <w:rFonts w:ascii="微软雅黑" w:eastAsia="MS Mincho" w:hAnsi="微软雅黑" w:hint="eastAsia"/>
          <w:sz w:val="22"/>
          <w:szCs w:val="22"/>
          <w:lang w:eastAsia="ja-JP"/>
        </w:rPr>
        <w:t>国は法に従い設立された信用評価</w:t>
      </w:r>
      <w:r w:rsidR="00007F57">
        <w:rPr>
          <w:rFonts w:ascii="微软雅黑" w:eastAsia="MS Mincho" w:hAnsi="微软雅黑" w:hint="eastAsia"/>
          <w:sz w:val="22"/>
          <w:szCs w:val="22"/>
          <w:lang w:eastAsia="ja-JP"/>
        </w:rPr>
        <w:t>機構</w:t>
      </w:r>
      <w:r w:rsidR="00AF3290">
        <w:rPr>
          <w:rFonts w:ascii="微软雅黑" w:eastAsia="MS Mincho" w:hAnsi="微软雅黑" w:hint="eastAsia"/>
          <w:sz w:val="22"/>
          <w:szCs w:val="22"/>
          <w:lang w:eastAsia="ja-JP"/>
        </w:rPr>
        <w:t>が電子商取引信用評価を展開し、社会に電子商取引信用評価サービスを提供することを支持する。</w:t>
      </w:r>
    </w:p>
    <w:p w:rsidR="00D003A4" w:rsidRDefault="005B582C"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第七十一条</w:t>
      </w:r>
      <w:r>
        <w:rPr>
          <w:rFonts w:ascii="MS Mincho" w:eastAsia="MS Mincho" w:hAnsi="MS Mincho"/>
          <w:sz w:val="22"/>
          <w:szCs w:val="22"/>
          <w:lang w:eastAsia="ja-JP"/>
        </w:rPr>
        <w:tab/>
      </w:r>
      <w:r w:rsidR="004B75C7">
        <w:rPr>
          <w:rFonts w:ascii="MS Mincho" w:eastAsia="MS Mincho" w:hAnsi="MS Mincho" w:hint="eastAsia"/>
          <w:sz w:val="22"/>
          <w:szCs w:val="22"/>
          <w:lang w:eastAsia="ja-JP"/>
        </w:rPr>
        <w:t>国はクロスボーダー電子商取引の発展を促進し、</w:t>
      </w:r>
      <w:r w:rsidR="00481F5B">
        <w:rPr>
          <w:rFonts w:ascii="MS Mincho" w:eastAsia="MS Mincho" w:hAnsi="MS Mincho" w:hint="eastAsia"/>
          <w:sz w:val="22"/>
          <w:szCs w:val="22"/>
          <w:lang w:eastAsia="ja-JP"/>
        </w:rPr>
        <w:t>クロスボーダー電子商取引の特徴に適する</w:t>
      </w:r>
      <w:r w:rsidR="0042487A">
        <w:rPr>
          <w:rFonts w:ascii="MS Mincho" w:eastAsia="MS Mincho" w:hAnsi="MS Mincho" w:hint="eastAsia"/>
          <w:sz w:val="22"/>
          <w:szCs w:val="22"/>
          <w:lang w:eastAsia="ja-JP"/>
        </w:rPr>
        <w:t>税関、税収、</w:t>
      </w:r>
      <w:r w:rsidR="00A8532E">
        <w:rPr>
          <w:rFonts w:ascii="MS Mincho" w:eastAsia="MS Mincho" w:hAnsi="MS Mincho" w:hint="eastAsia"/>
          <w:sz w:val="22"/>
          <w:szCs w:val="22"/>
          <w:lang w:eastAsia="ja-JP"/>
        </w:rPr>
        <w:t>出入国検査・検疫</w:t>
      </w:r>
      <w:r w:rsidR="00E727A5">
        <w:rPr>
          <w:rFonts w:ascii="MS Mincho" w:eastAsia="MS Mincho" w:hAnsi="MS Mincho" w:hint="eastAsia"/>
          <w:sz w:val="22"/>
          <w:szCs w:val="22"/>
          <w:lang w:eastAsia="ja-JP"/>
        </w:rPr>
        <w:t>、支払決済等の管理制度を</w:t>
      </w:r>
      <w:r w:rsidR="005704A3">
        <w:rPr>
          <w:rFonts w:ascii="MS Mincho" w:eastAsia="MS Mincho" w:hAnsi="MS Mincho" w:hint="eastAsia"/>
          <w:sz w:val="22"/>
          <w:szCs w:val="22"/>
          <w:lang w:eastAsia="ja-JP"/>
        </w:rPr>
        <w:t>確立且つ健全化し、</w:t>
      </w:r>
      <w:r w:rsidR="0030568F">
        <w:rPr>
          <w:rFonts w:ascii="MS Mincho" w:eastAsia="MS Mincho" w:hAnsi="MS Mincho" w:hint="eastAsia"/>
          <w:sz w:val="22"/>
          <w:szCs w:val="22"/>
          <w:lang w:eastAsia="ja-JP"/>
        </w:rPr>
        <w:t>クロスボーダー電子商取引の各段階での利便性を高め、</w:t>
      </w:r>
      <w:r w:rsidR="00602084">
        <w:rPr>
          <w:rFonts w:ascii="MS Mincho" w:eastAsia="MS Mincho" w:hAnsi="MS Mincho" w:hint="eastAsia"/>
          <w:sz w:val="22"/>
          <w:szCs w:val="22"/>
          <w:lang w:eastAsia="ja-JP"/>
        </w:rPr>
        <w:t>クロスボーダー電子商取引プラットフォーム経営者はクロスボーダー電子商取引に</w:t>
      </w:r>
      <w:r w:rsidR="002A18A3">
        <w:rPr>
          <w:rFonts w:ascii="MS Mincho" w:eastAsia="MS Mincho" w:hAnsi="MS Mincho" w:hint="eastAsia"/>
          <w:sz w:val="22"/>
          <w:szCs w:val="22"/>
          <w:lang w:eastAsia="ja-JP"/>
        </w:rPr>
        <w:t>倉庫・物流、</w:t>
      </w:r>
      <w:r w:rsidR="00252019">
        <w:rPr>
          <w:rFonts w:ascii="MS Mincho" w:eastAsia="MS Mincho" w:hAnsi="MS Mincho" w:hint="eastAsia"/>
          <w:sz w:val="22"/>
          <w:szCs w:val="22"/>
          <w:lang w:eastAsia="ja-JP"/>
        </w:rPr>
        <w:t>通関</w:t>
      </w:r>
      <w:r w:rsidR="002A18A3">
        <w:rPr>
          <w:rFonts w:ascii="MS Mincho" w:eastAsia="MS Mincho" w:hAnsi="MS Mincho" w:hint="eastAsia"/>
          <w:sz w:val="22"/>
          <w:szCs w:val="22"/>
          <w:lang w:eastAsia="ja-JP"/>
        </w:rPr>
        <w:t>申告、検査申請等のサービスを提供するのを支持する。</w:t>
      </w:r>
    </w:p>
    <w:p w:rsidR="00444FA3" w:rsidRDefault="00444FA3"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B9761D">
        <w:rPr>
          <w:rFonts w:ascii="MS Mincho" w:eastAsia="MS Mincho" w:hAnsi="MS Mincho" w:hint="eastAsia"/>
          <w:sz w:val="22"/>
          <w:szCs w:val="22"/>
          <w:lang w:eastAsia="ja-JP"/>
        </w:rPr>
        <w:t>国は微小零細企業がクロスボーダー電子商取引に従事するのを支持する。</w:t>
      </w:r>
    </w:p>
    <w:p w:rsidR="00F45218" w:rsidRDefault="00030861"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第七十二条</w:t>
      </w:r>
      <w:r>
        <w:rPr>
          <w:rFonts w:ascii="MS Mincho" w:eastAsia="MS Mincho" w:hAnsi="MS Mincho"/>
          <w:sz w:val="22"/>
          <w:szCs w:val="22"/>
          <w:lang w:eastAsia="ja-JP"/>
        </w:rPr>
        <w:tab/>
      </w:r>
      <w:r w:rsidR="007D3CAF">
        <w:rPr>
          <w:rFonts w:ascii="MS Mincho" w:eastAsia="MS Mincho" w:hAnsi="MS Mincho" w:hint="eastAsia"/>
          <w:sz w:val="22"/>
          <w:szCs w:val="22"/>
          <w:lang w:eastAsia="ja-JP"/>
        </w:rPr>
        <w:t>国の輸出入管理部門</w:t>
      </w:r>
      <w:r w:rsidR="005A70EA">
        <w:rPr>
          <w:rFonts w:ascii="MS Mincho" w:eastAsia="MS Mincho" w:hAnsi="MS Mincho" w:hint="eastAsia"/>
          <w:sz w:val="22"/>
          <w:szCs w:val="22"/>
          <w:lang w:eastAsia="ja-JP"/>
        </w:rPr>
        <w:t>は</w:t>
      </w:r>
      <w:r w:rsidR="007E28E3">
        <w:rPr>
          <w:rFonts w:ascii="MS Mincho" w:eastAsia="MS Mincho" w:hAnsi="MS Mincho" w:hint="eastAsia"/>
          <w:sz w:val="22"/>
          <w:szCs w:val="22"/>
          <w:lang w:eastAsia="ja-JP"/>
        </w:rPr>
        <w:t>クロスボーダー電子商取引の税関申告、納税、検査</w:t>
      </w:r>
      <w:r w:rsidR="00210F5D">
        <w:rPr>
          <w:rFonts w:ascii="MS Mincho" w:eastAsia="MS Mincho" w:hAnsi="MS Mincho" w:hint="eastAsia"/>
          <w:sz w:val="22"/>
          <w:szCs w:val="22"/>
          <w:lang w:eastAsia="ja-JP"/>
        </w:rPr>
        <w:t>検疫</w:t>
      </w:r>
      <w:r w:rsidR="007E28E3">
        <w:rPr>
          <w:rFonts w:ascii="MS Mincho" w:eastAsia="MS Mincho" w:hAnsi="MS Mincho" w:hint="eastAsia"/>
          <w:sz w:val="22"/>
          <w:szCs w:val="22"/>
          <w:lang w:eastAsia="ja-JP"/>
        </w:rPr>
        <w:t>等の段階での総合サービスと監督管理体系の構築を促進し、</w:t>
      </w:r>
      <w:r w:rsidR="008D1891">
        <w:rPr>
          <w:rFonts w:ascii="MS Mincho" w:eastAsia="MS Mincho" w:hAnsi="MS Mincho" w:hint="eastAsia"/>
          <w:sz w:val="22"/>
          <w:szCs w:val="22"/>
          <w:lang w:eastAsia="ja-JP"/>
        </w:rPr>
        <w:t>監督管理プロセスを最適化し、情報共有、監督管理の相互承認</w:t>
      </w:r>
      <w:r w:rsidR="001D25CC">
        <w:rPr>
          <w:rFonts w:ascii="MS Mincho" w:eastAsia="MS Mincho" w:hAnsi="MS Mincho" w:hint="eastAsia"/>
          <w:sz w:val="22"/>
          <w:szCs w:val="22"/>
          <w:lang w:eastAsia="ja-JP"/>
        </w:rPr>
        <w:t>、</w:t>
      </w:r>
      <w:r w:rsidR="00750A0E">
        <w:rPr>
          <w:rFonts w:ascii="MS Mincho" w:eastAsia="MS Mincho" w:hAnsi="MS Mincho" w:hint="eastAsia"/>
          <w:sz w:val="22"/>
          <w:szCs w:val="22"/>
          <w:lang w:eastAsia="ja-JP"/>
        </w:rPr>
        <w:t>法執行</w:t>
      </w:r>
      <w:r w:rsidR="00ED576D">
        <w:rPr>
          <w:rFonts w:ascii="MS Mincho" w:eastAsia="MS Mincho" w:hAnsi="MS Mincho" w:hint="eastAsia"/>
          <w:sz w:val="22"/>
          <w:szCs w:val="22"/>
          <w:lang w:eastAsia="ja-JP"/>
        </w:rPr>
        <w:t>協力</w:t>
      </w:r>
      <w:r w:rsidR="00B66F77">
        <w:rPr>
          <w:rFonts w:ascii="MS Mincho" w:eastAsia="MS Mincho" w:hAnsi="MS Mincho" w:hint="eastAsia"/>
          <w:sz w:val="22"/>
          <w:szCs w:val="22"/>
          <w:lang w:eastAsia="ja-JP"/>
        </w:rPr>
        <w:t>の実現</w:t>
      </w:r>
      <w:r w:rsidR="005D4D7D">
        <w:rPr>
          <w:rFonts w:ascii="MS Mincho" w:eastAsia="MS Mincho" w:hAnsi="MS Mincho" w:hint="eastAsia"/>
          <w:sz w:val="22"/>
          <w:szCs w:val="22"/>
          <w:lang w:eastAsia="ja-JP"/>
        </w:rPr>
        <w:t>を推進し、</w:t>
      </w:r>
      <w:r w:rsidR="00A07C79">
        <w:rPr>
          <w:rFonts w:ascii="MS Mincho" w:eastAsia="MS Mincho" w:hAnsi="MS Mincho" w:hint="eastAsia"/>
          <w:sz w:val="22"/>
          <w:szCs w:val="22"/>
          <w:lang w:eastAsia="ja-JP"/>
        </w:rPr>
        <w:t>クロスボーダー電子商取引に対するサービスと監督管理効率</w:t>
      </w:r>
      <w:r w:rsidR="00470970">
        <w:rPr>
          <w:rFonts w:ascii="MS Mincho" w:eastAsia="MS Mincho" w:hAnsi="MS Mincho" w:hint="eastAsia"/>
          <w:sz w:val="22"/>
          <w:szCs w:val="22"/>
          <w:lang w:eastAsia="ja-JP"/>
        </w:rPr>
        <w:t>を向上</w:t>
      </w:r>
      <w:r w:rsidR="00880897">
        <w:rPr>
          <w:rFonts w:ascii="MS Mincho" w:eastAsia="MS Mincho" w:hAnsi="MS Mincho" w:hint="eastAsia"/>
          <w:sz w:val="22"/>
          <w:szCs w:val="22"/>
          <w:lang w:eastAsia="ja-JP"/>
        </w:rPr>
        <w:t>させる。</w:t>
      </w:r>
      <w:r w:rsidR="0076220E">
        <w:rPr>
          <w:rFonts w:ascii="MS Mincho" w:eastAsia="MS Mincho" w:hAnsi="MS Mincho" w:hint="eastAsia"/>
          <w:sz w:val="22"/>
          <w:szCs w:val="22"/>
          <w:lang w:eastAsia="ja-JP"/>
        </w:rPr>
        <w:t>クロスボーダー電子商取引経営者は</w:t>
      </w:r>
      <w:r w:rsidR="00F91104">
        <w:rPr>
          <w:rFonts w:ascii="MS Mincho" w:eastAsia="MS Mincho" w:hAnsi="MS Mincho" w:hint="eastAsia"/>
          <w:sz w:val="22"/>
          <w:szCs w:val="22"/>
          <w:lang w:eastAsia="ja-JP"/>
        </w:rPr>
        <w:t>電子証憑に基づき</w:t>
      </w:r>
      <w:r w:rsidR="00CF4186">
        <w:rPr>
          <w:rFonts w:ascii="MS Mincho" w:eastAsia="MS Mincho" w:hAnsi="MS Mincho" w:hint="eastAsia"/>
          <w:sz w:val="22"/>
          <w:szCs w:val="22"/>
          <w:lang w:eastAsia="ja-JP"/>
        </w:rPr>
        <w:t>国の輸出入管理部門で</w:t>
      </w:r>
      <w:r w:rsidR="001E1555">
        <w:rPr>
          <w:rFonts w:ascii="MS Mincho" w:eastAsia="MS Mincho" w:hAnsi="MS Mincho" w:hint="eastAsia"/>
          <w:sz w:val="22"/>
          <w:szCs w:val="22"/>
          <w:lang w:eastAsia="ja-JP"/>
        </w:rPr>
        <w:t>関連手続きを行うことができる。</w:t>
      </w:r>
    </w:p>
    <w:p w:rsidR="009F4C8D" w:rsidRDefault="009F4C8D"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第七十三条</w:t>
      </w:r>
      <w:r>
        <w:rPr>
          <w:rFonts w:ascii="MS Mincho" w:eastAsia="MS Mincho" w:hAnsi="MS Mincho"/>
          <w:sz w:val="22"/>
          <w:szCs w:val="22"/>
          <w:lang w:eastAsia="ja-JP"/>
        </w:rPr>
        <w:tab/>
      </w:r>
      <w:r w:rsidR="00B8438C">
        <w:rPr>
          <w:rFonts w:ascii="MS Mincho" w:eastAsia="MS Mincho" w:hAnsi="MS Mincho" w:hint="eastAsia"/>
          <w:sz w:val="22"/>
          <w:szCs w:val="22"/>
          <w:lang w:eastAsia="ja-JP"/>
        </w:rPr>
        <w:t>国は異なる</w:t>
      </w:r>
      <w:r w:rsidR="00CA4DEA">
        <w:rPr>
          <w:rFonts w:ascii="MS Mincho" w:eastAsia="MS Mincho" w:hAnsi="MS Mincho" w:hint="eastAsia"/>
          <w:sz w:val="22"/>
          <w:szCs w:val="22"/>
          <w:lang w:eastAsia="ja-JP"/>
        </w:rPr>
        <w:t>国や地域との</w:t>
      </w:r>
      <w:r w:rsidR="00D1255B">
        <w:rPr>
          <w:rFonts w:ascii="MS Mincho" w:eastAsia="MS Mincho" w:hAnsi="MS Mincho" w:hint="eastAsia"/>
          <w:sz w:val="22"/>
          <w:szCs w:val="22"/>
          <w:lang w:eastAsia="ja-JP"/>
        </w:rPr>
        <w:t>クロスボーダー電子商取引の交流・協力の構築</w:t>
      </w:r>
      <w:r w:rsidR="00F3649D">
        <w:rPr>
          <w:rFonts w:ascii="MS Mincho" w:eastAsia="MS Mincho" w:hAnsi="MS Mincho" w:hint="eastAsia"/>
          <w:sz w:val="22"/>
          <w:szCs w:val="22"/>
          <w:lang w:eastAsia="ja-JP"/>
        </w:rPr>
        <w:t>を推進し、</w:t>
      </w:r>
      <w:r w:rsidR="007F7121">
        <w:rPr>
          <w:rFonts w:ascii="MS Mincho" w:eastAsia="MS Mincho" w:hAnsi="MS Mincho" w:hint="eastAsia"/>
          <w:sz w:val="22"/>
          <w:szCs w:val="22"/>
          <w:lang w:eastAsia="ja-JP"/>
        </w:rPr>
        <w:t>電子商取引国際ルールの制定に参与し、</w:t>
      </w:r>
      <w:r w:rsidR="00B8606C">
        <w:rPr>
          <w:rFonts w:ascii="MS Mincho" w:eastAsia="MS Mincho" w:hAnsi="MS Mincho" w:hint="eastAsia"/>
          <w:sz w:val="22"/>
          <w:szCs w:val="22"/>
          <w:lang w:eastAsia="ja-JP"/>
        </w:rPr>
        <w:t>電子署名、電子身分等の国際相互承認を促進する。</w:t>
      </w:r>
    </w:p>
    <w:p w:rsidR="00BB630A" w:rsidRDefault="00BB630A"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sz w:val="22"/>
          <w:szCs w:val="22"/>
          <w:lang w:eastAsia="ja-JP"/>
        </w:rPr>
        <w:tab/>
      </w:r>
      <w:r w:rsidR="004E1EEE">
        <w:rPr>
          <w:rFonts w:ascii="MS Mincho" w:eastAsia="MS Mincho" w:hAnsi="MS Mincho" w:hint="eastAsia"/>
          <w:sz w:val="22"/>
          <w:szCs w:val="22"/>
          <w:lang w:eastAsia="ja-JP"/>
        </w:rPr>
        <w:t>国は</w:t>
      </w:r>
      <w:r w:rsidR="00BE2C36">
        <w:rPr>
          <w:rFonts w:ascii="MS Mincho" w:eastAsia="MS Mincho" w:hAnsi="MS Mincho" w:hint="eastAsia"/>
          <w:sz w:val="22"/>
          <w:szCs w:val="22"/>
          <w:lang w:eastAsia="ja-JP"/>
        </w:rPr>
        <w:t>異なる国や地域とのクロスボーダー電子商取引紛争の解決メカニズムの構築を推進する。</w:t>
      </w:r>
    </w:p>
    <w:p w:rsidR="00200302" w:rsidRDefault="00200302"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200302" w:rsidRPr="00F36619" w:rsidRDefault="00BC2911" w:rsidP="00F36619">
      <w:pPr>
        <w:pStyle w:val="af"/>
        <w:shd w:val="clear" w:color="auto" w:fill="FFFFFF"/>
        <w:spacing w:line="270" w:lineRule="atLeast"/>
        <w:ind w:left="1422" w:hangingChars="644" w:hanging="1422"/>
        <w:jc w:val="center"/>
        <w:rPr>
          <w:rFonts w:ascii="微软雅黑" w:eastAsiaTheme="minorEastAsia" w:hAnsi="微软雅黑"/>
          <w:b/>
          <w:sz w:val="22"/>
          <w:szCs w:val="22"/>
          <w:lang w:eastAsia="ja-JP"/>
        </w:rPr>
      </w:pPr>
      <w:r w:rsidRPr="00F36619">
        <w:rPr>
          <w:rFonts w:ascii="MS Mincho" w:eastAsia="MS Mincho" w:hAnsi="MS Mincho" w:hint="eastAsia"/>
          <w:b/>
          <w:sz w:val="22"/>
          <w:szCs w:val="22"/>
          <w:lang w:eastAsia="ja-JP"/>
        </w:rPr>
        <w:t>第六章　法的責任</w:t>
      </w:r>
    </w:p>
    <w:p w:rsidR="00A32E11" w:rsidRDefault="007A3928"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第七十四条</w:t>
      </w:r>
      <w:r>
        <w:rPr>
          <w:rFonts w:ascii="MS Mincho" w:eastAsia="MS Mincho" w:hAnsi="MS Mincho"/>
          <w:sz w:val="22"/>
          <w:szCs w:val="22"/>
          <w:lang w:eastAsia="ja-JP"/>
        </w:rPr>
        <w:tab/>
      </w:r>
      <w:r w:rsidR="00127703">
        <w:rPr>
          <w:rFonts w:ascii="MS Mincho" w:eastAsia="MS Mincho" w:hAnsi="MS Mincho" w:hint="eastAsia"/>
          <w:sz w:val="22"/>
          <w:szCs w:val="22"/>
          <w:lang w:eastAsia="ja-JP"/>
        </w:rPr>
        <w:t>電子商取引経営者</w:t>
      </w:r>
      <w:r w:rsidR="00D368FD">
        <w:rPr>
          <w:rFonts w:ascii="MS Mincho" w:eastAsia="MS Mincho" w:hAnsi="MS Mincho" w:hint="eastAsia"/>
          <w:sz w:val="22"/>
          <w:szCs w:val="22"/>
          <w:lang w:eastAsia="ja-JP"/>
        </w:rPr>
        <w:t>は</w:t>
      </w:r>
      <w:r w:rsidR="00861875">
        <w:rPr>
          <w:rFonts w:ascii="MS Mincho" w:eastAsia="MS Mincho" w:hAnsi="MS Mincho" w:hint="eastAsia"/>
          <w:sz w:val="22"/>
          <w:szCs w:val="22"/>
          <w:lang w:eastAsia="ja-JP"/>
        </w:rPr>
        <w:t>商品の販売又はサービスの提供にあたり、</w:t>
      </w:r>
      <w:r w:rsidR="002640CA">
        <w:rPr>
          <w:rFonts w:ascii="MS Mincho" w:eastAsia="MS Mincho" w:hAnsi="MS Mincho" w:hint="eastAsia"/>
          <w:sz w:val="22"/>
          <w:szCs w:val="22"/>
          <w:lang w:eastAsia="ja-JP"/>
        </w:rPr>
        <w:t>契約義務を履行せず、又は契約義務を取り決め通りに履行しなかったか、又は他人に損害を与えた場合、</w:t>
      </w:r>
      <w:r w:rsidR="00F202D3">
        <w:rPr>
          <w:rFonts w:ascii="MS Mincho" w:eastAsia="MS Mincho" w:hAnsi="MS Mincho" w:hint="eastAsia"/>
          <w:sz w:val="22"/>
          <w:szCs w:val="22"/>
          <w:lang w:eastAsia="ja-JP"/>
        </w:rPr>
        <w:t>法に従い民事責任を負う。</w:t>
      </w:r>
    </w:p>
    <w:p w:rsidR="00B803BD" w:rsidRDefault="00A9055B"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第七十五条</w:t>
      </w:r>
      <w:r>
        <w:rPr>
          <w:rFonts w:ascii="MS Mincho" w:eastAsia="MS Mincho" w:hAnsi="MS Mincho"/>
          <w:sz w:val="22"/>
          <w:szCs w:val="22"/>
          <w:lang w:eastAsia="ja-JP"/>
        </w:rPr>
        <w:tab/>
      </w:r>
      <w:r w:rsidR="000175D3">
        <w:rPr>
          <w:rFonts w:ascii="MS Mincho" w:eastAsia="MS Mincho" w:hAnsi="MS Mincho" w:hint="eastAsia"/>
          <w:sz w:val="22"/>
          <w:szCs w:val="22"/>
          <w:lang w:eastAsia="ja-JP"/>
        </w:rPr>
        <w:t>電子商取引経営者が</w:t>
      </w:r>
      <w:r w:rsidR="001E73F7">
        <w:rPr>
          <w:rFonts w:ascii="MS Mincho" w:eastAsia="MS Mincho" w:hAnsi="MS Mincho" w:hint="eastAsia"/>
          <w:sz w:val="22"/>
          <w:szCs w:val="22"/>
          <w:lang w:eastAsia="ja-JP"/>
        </w:rPr>
        <w:t>本法第十二条、第十三条の規定に違反し、</w:t>
      </w:r>
      <w:r w:rsidR="004162EA">
        <w:rPr>
          <w:rFonts w:ascii="MS Mincho" w:eastAsia="MS Mincho" w:hAnsi="MS Mincho" w:hint="eastAsia"/>
          <w:sz w:val="22"/>
          <w:szCs w:val="22"/>
          <w:lang w:eastAsia="ja-JP"/>
        </w:rPr>
        <w:t>関連の行政許可を得ず</w:t>
      </w:r>
      <w:r w:rsidR="002E0268">
        <w:rPr>
          <w:rFonts w:ascii="MS Mincho" w:eastAsia="MS Mincho" w:hAnsi="MS Mincho" w:hint="eastAsia"/>
          <w:sz w:val="22"/>
          <w:szCs w:val="22"/>
          <w:lang w:eastAsia="ja-JP"/>
        </w:rPr>
        <w:t>経営活動に従事したか、</w:t>
      </w:r>
      <w:r w:rsidR="006B55CA">
        <w:rPr>
          <w:rFonts w:ascii="MS Mincho" w:eastAsia="MS Mincho" w:hAnsi="MS Mincho" w:hint="eastAsia"/>
          <w:sz w:val="22"/>
          <w:szCs w:val="22"/>
          <w:lang w:eastAsia="ja-JP"/>
        </w:rPr>
        <w:t>又は</w:t>
      </w:r>
      <w:r w:rsidR="002E0268">
        <w:rPr>
          <w:rFonts w:ascii="MS Mincho" w:eastAsia="MS Mincho" w:hAnsi="MS Mincho" w:hint="eastAsia"/>
          <w:sz w:val="22"/>
          <w:szCs w:val="22"/>
          <w:lang w:eastAsia="ja-JP"/>
        </w:rPr>
        <w:t>法律、行政法規で取引が禁止されている</w:t>
      </w:r>
      <w:r w:rsidR="00E07D73">
        <w:rPr>
          <w:rFonts w:ascii="MS Mincho" w:eastAsia="MS Mincho" w:hAnsi="MS Mincho" w:hint="eastAsia"/>
          <w:sz w:val="22"/>
          <w:szCs w:val="22"/>
          <w:lang w:eastAsia="ja-JP"/>
        </w:rPr>
        <w:t>商品、サービスを販売・提供したか、又は</w:t>
      </w:r>
      <w:r w:rsidR="00303FAB">
        <w:rPr>
          <w:rFonts w:ascii="MS Mincho" w:eastAsia="MS Mincho" w:hAnsi="MS Mincho" w:hint="eastAsia"/>
          <w:sz w:val="22"/>
          <w:szCs w:val="22"/>
          <w:lang w:eastAsia="ja-JP"/>
        </w:rPr>
        <w:t>本法第二十五条に規定する情報提供義務を履行しなかった場合、</w:t>
      </w:r>
      <w:r w:rsidR="00927B77">
        <w:rPr>
          <w:rFonts w:ascii="MS Mincho" w:eastAsia="MS Mincho" w:hAnsi="MS Mincho" w:hint="eastAsia"/>
          <w:sz w:val="22"/>
          <w:szCs w:val="22"/>
          <w:lang w:eastAsia="ja-JP"/>
        </w:rPr>
        <w:t>電子商取引プラットフォーム経営者が</w:t>
      </w:r>
      <w:r w:rsidR="007C7C37">
        <w:rPr>
          <w:rFonts w:ascii="MS Mincho" w:eastAsia="MS Mincho" w:hAnsi="MS Mincho" w:hint="eastAsia"/>
          <w:sz w:val="22"/>
          <w:szCs w:val="22"/>
          <w:lang w:eastAsia="ja-JP"/>
        </w:rPr>
        <w:t>本法第四十六条の規定に違反し、</w:t>
      </w:r>
      <w:r w:rsidR="003050EE">
        <w:rPr>
          <w:rFonts w:ascii="MS Mincho" w:eastAsia="MS Mincho" w:hAnsi="MS Mincho" w:hint="eastAsia"/>
          <w:sz w:val="22"/>
          <w:szCs w:val="22"/>
          <w:lang w:eastAsia="ja-JP"/>
        </w:rPr>
        <w:t>集中取引方式で取引を行い、又は</w:t>
      </w:r>
      <w:r w:rsidR="008919AE">
        <w:rPr>
          <w:rFonts w:ascii="MS Mincho" w:eastAsia="MS Mincho" w:hAnsi="MS Mincho" w:hint="eastAsia"/>
          <w:sz w:val="22"/>
          <w:szCs w:val="22"/>
          <w:lang w:eastAsia="ja-JP"/>
        </w:rPr>
        <w:t>標準化契約取引を行った場合、</w:t>
      </w:r>
      <w:r w:rsidR="00DA0E5B">
        <w:rPr>
          <w:rFonts w:ascii="MS Mincho" w:eastAsia="MS Mincho" w:hAnsi="MS Mincho" w:hint="eastAsia"/>
          <w:sz w:val="22"/>
          <w:szCs w:val="22"/>
          <w:lang w:eastAsia="ja-JP"/>
        </w:rPr>
        <w:t>関連法律、行政法規の規定に従い処罰する。</w:t>
      </w:r>
    </w:p>
    <w:p w:rsidR="00B170AE" w:rsidRDefault="00B170AE"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第七十六条</w:t>
      </w:r>
      <w:r>
        <w:rPr>
          <w:rFonts w:ascii="MS Mincho" w:eastAsia="MS Mincho" w:hAnsi="MS Mincho"/>
          <w:sz w:val="22"/>
          <w:szCs w:val="22"/>
          <w:lang w:eastAsia="ja-JP"/>
        </w:rPr>
        <w:tab/>
      </w:r>
      <w:r w:rsidR="000210D0">
        <w:rPr>
          <w:rFonts w:ascii="MS Mincho" w:eastAsia="MS Mincho" w:hAnsi="MS Mincho" w:hint="eastAsia"/>
          <w:sz w:val="22"/>
          <w:szCs w:val="22"/>
          <w:lang w:eastAsia="ja-JP"/>
        </w:rPr>
        <w:t>電子商取引経営者が</w:t>
      </w:r>
      <w:r w:rsidR="00B226EE">
        <w:rPr>
          <w:rFonts w:ascii="MS Mincho" w:eastAsia="MS Mincho" w:hAnsi="MS Mincho" w:hint="eastAsia"/>
          <w:sz w:val="22"/>
          <w:szCs w:val="22"/>
          <w:lang w:eastAsia="ja-JP"/>
        </w:rPr>
        <w:t>本法の規定に違反し、</w:t>
      </w:r>
      <w:r w:rsidR="00A211F4">
        <w:rPr>
          <w:rFonts w:ascii="MS Mincho" w:eastAsia="MS Mincho" w:hAnsi="MS Mincho" w:hint="eastAsia"/>
          <w:sz w:val="22"/>
          <w:szCs w:val="22"/>
          <w:lang w:eastAsia="ja-JP"/>
        </w:rPr>
        <w:t>以下に</w:t>
      </w:r>
      <w:r w:rsidR="004604FB">
        <w:rPr>
          <w:rFonts w:ascii="MS Mincho" w:eastAsia="MS Mincho" w:hAnsi="MS Mincho" w:hint="eastAsia"/>
          <w:sz w:val="22"/>
          <w:szCs w:val="22"/>
          <w:lang w:eastAsia="ja-JP"/>
        </w:rPr>
        <w:t>掲げる行為のいずれかに該当する場合、</w:t>
      </w:r>
      <w:r w:rsidR="00DA726A">
        <w:rPr>
          <w:rFonts w:ascii="MS Mincho" w:eastAsia="MS Mincho" w:hAnsi="MS Mincho" w:hint="eastAsia"/>
          <w:sz w:val="22"/>
          <w:szCs w:val="22"/>
          <w:lang w:eastAsia="ja-JP"/>
        </w:rPr>
        <w:t>市場監督管理部門は</w:t>
      </w:r>
      <w:r w:rsidR="00DD174B">
        <w:rPr>
          <w:rFonts w:ascii="MS Mincho" w:eastAsia="MS Mincho" w:hAnsi="MS Mincho" w:hint="eastAsia"/>
          <w:sz w:val="22"/>
          <w:szCs w:val="22"/>
          <w:lang w:eastAsia="ja-JP"/>
        </w:rPr>
        <w:t>期限を定め</w:t>
      </w:r>
      <w:r w:rsidR="00432134">
        <w:rPr>
          <w:rFonts w:ascii="MS Mincho" w:eastAsia="MS Mincho" w:hAnsi="MS Mincho" w:hint="eastAsia"/>
          <w:sz w:val="22"/>
          <w:szCs w:val="22"/>
          <w:lang w:eastAsia="ja-JP"/>
        </w:rPr>
        <w:t>た</w:t>
      </w:r>
      <w:r w:rsidR="00DD174B">
        <w:rPr>
          <w:rFonts w:ascii="MS Mincho" w:eastAsia="MS Mincho" w:hAnsi="MS Mincho" w:hint="eastAsia"/>
          <w:sz w:val="22"/>
          <w:szCs w:val="22"/>
          <w:lang w:eastAsia="ja-JP"/>
        </w:rPr>
        <w:t>是正を命じ</w:t>
      </w:r>
      <w:r w:rsidR="008A66C6">
        <w:rPr>
          <w:rFonts w:ascii="MS Mincho" w:eastAsia="MS Mincho" w:hAnsi="MS Mincho" w:hint="eastAsia"/>
          <w:sz w:val="22"/>
          <w:szCs w:val="22"/>
          <w:lang w:eastAsia="ja-JP"/>
        </w:rPr>
        <w:t>、一万元以下の罰金に処することができる</w:t>
      </w:r>
      <w:r w:rsidR="00BB125A">
        <w:rPr>
          <w:rFonts w:ascii="MS Mincho" w:eastAsia="MS Mincho" w:hAnsi="MS Mincho" w:hint="eastAsia"/>
          <w:sz w:val="22"/>
          <w:szCs w:val="22"/>
          <w:lang w:eastAsia="ja-JP"/>
        </w:rPr>
        <w:t>。</w:t>
      </w:r>
      <w:r w:rsidR="001E6872">
        <w:rPr>
          <w:rFonts w:ascii="MS Mincho" w:eastAsia="MS Mincho" w:hAnsi="MS Mincho" w:hint="eastAsia"/>
          <w:sz w:val="22"/>
          <w:szCs w:val="22"/>
          <w:lang w:eastAsia="ja-JP"/>
        </w:rPr>
        <w:t>その中の</w:t>
      </w:r>
      <w:r w:rsidR="00C379AC">
        <w:rPr>
          <w:rFonts w:ascii="MS Mincho" w:eastAsia="MS Mincho" w:hAnsi="MS Mincho" w:hint="eastAsia"/>
          <w:sz w:val="22"/>
          <w:szCs w:val="22"/>
          <w:lang w:eastAsia="ja-JP"/>
        </w:rPr>
        <w:t>電子商取引</w:t>
      </w:r>
      <w:r w:rsidR="00982DB2">
        <w:rPr>
          <w:rFonts w:ascii="MS Mincho" w:eastAsia="MS Mincho" w:hAnsi="MS Mincho" w:hint="eastAsia"/>
          <w:sz w:val="22"/>
          <w:szCs w:val="22"/>
          <w:lang w:eastAsia="ja-JP"/>
        </w:rPr>
        <w:t>プラットフォーム</w:t>
      </w:r>
      <w:r w:rsidR="00C379AC">
        <w:rPr>
          <w:rFonts w:ascii="MS Mincho" w:eastAsia="MS Mincho" w:hAnsi="MS Mincho" w:hint="eastAsia"/>
          <w:sz w:val="22"/>
          <w:szCs w:val="22"/>
          <w:lang w:eastAsia="ja-JP"/>
        </w:rPr>
        <w:t>経営者</w:t>
      </w:r>
      <w:r w:rsidR="00FB03AB">
        <w:rPr>
          <w:rFonts w:ascii="MS Mincho" w:eastAsia="MS Mincho" w:hAnsi="MS Mincho" w:hint="eastAsia"/>
          <w:sz w:val="22"/>
          <w:szCs w:val="22"/>
          <w:lang w:eastAsia="ja-JP"/>
        </w:rPr>
        <w:t>に対し、</w:t>
      </w:r>
      <w:r w:rsidR="009F02F7">
        <w:rPr>
          <w:rFonts w:ascii="MS Mincho" w:eastAsia="MS Mincho" w:hAnsi="MS Mincho" w:hint="eastAsia"/>
          <w:sz w:val="22"/>
          <w:szCs w:val="22"/>
          <w:lang w:eastAsia="ja-JP"/>
        </w:rPr>
        <w:t>本法第八十一条第一款の規定に従い処罰する。</w:t>
      </w:r>
    </w:p>
    <w:p w:rsidR="00310F3F" w:rsidRDefault="00310F3F"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310F3F" w:rsidRDefault="00310F3F" w:rsidP="005562B7">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E53513" w:rsidRDefault="00420A01" w:rsidP="007157F7">
      <w:pPr>
        <w:pStyle w:val="af"/>
        <w:numPr>
          <w:ilvl w:val="0"/>
          <w:numId w:val="74"/>
        </w:numPr>
        <w:shd w:val="clear" w:color="auto" w:fill="FFFFFF"/>
        <w:spacing w:line="270" w:lineRule="atLeast"/>
        <w:jc w:val="both"/>
        <w:rPr>
          <w:rFonts w:ascii="MS Mincho" w:eastAsia="MS Mincho" w:hAnsi="MS Mincho"/>
          <w:sz w:val="22"/>
          <w:szCs w:val="22"/>
          <w:lang w:eastAsia="ja-JP"/>
        </w:rPr>
      </w:pPr>
      <w:r>
        <w:rPr>
          <w:rFonts w:ascii="MS Mincho" w:eastAsia="MS Mincho" w:hAnsi="MS Mincho" w:hint="eastAsia"/>
          <w:sz w:val="22"/>
          <w:szCs w:val="22"/>
          <w:lang w:eastAsia="ja-JP"/>
        </w:rPr>
        <w:t>ホームページの目立つ位置に</w:t>
      </w:r>
      <w:r w:rsidR="00FF18EF">
        <w:rPr>
          <w:rFonts w:ascii="MS Mincho" w:eastAsia="MS Mincho" w:hAnsi="MS Mincho" w:hint="eastAsia"/>
          <w:sz w:val="22"/>
          <w:szCs w:val="22"/>
          <w:lang w:eastAsia="ja-JP"/>
        </w:rPr>
        <w:t>営業許可証情報、</w:t>
      </w:r>
      <w:r w:rsidR="0070732E">
        <w:rPr>
          <w:rFonts w:ascii="MS Mincho" w:eastAsia="MS Mincho" w:hAnsi="MS Mincho" w:hint="eastAsia"/>
          <w:sz w:val="22"/>
          <w:szCs w:val="22"/>
          <w:lang w:eastAsia="ja-JP"/>
        </w:rPr>
        <w:t>行政許可情報、</w:t>
      </w:r>
      <w:r w:rsidR="00880944">
        <w:rPr>
          <w:rFonts w:ascii="MS Mincho" w:eastAsia="MS Mincho" w:hAnsi="MS Mincho" w:hint="eastAsia"/>
          <w:sz w:val="22"/>
          <w:szCs w:val="22"/>
          <w:lang w:eastAsia="ja-JP"/>
        </w:rPr>
        <w:t>市場主体登記を必要としない状況に該当する等の情報、又は上記情報のリンク標識を公示していなかった</w:t>
      </w:r>
      <w:r w:rsidR="007157F7">
        <w:rPr>
          <w:rFonts w:ascii="MS Mincho" w:eastAsia="MS Mincho" w:hAnsi="MS Mincho" w:hint="eastAsia"/>
          <w:sz w:val="22"/>
          <w:szCs w:val="22"/>
          <w:lang w:eastAsia="ja-JP"/>
        </w:rPr>
        <w:t>場合；</w:t>
      </w:r>
    </w:p>
    <w:p w:rsidR="007157F7" w:rsidRPr="004E1060" w:rsidRDefault="00BF42FA" w:rsidP="007157F7">
      <w:pPr>
        <w:pStyle w:val="af"/>
        <w:numPr>
          <w:ilvl w:val="0"/>
          <w:numId w:val="74"/>
        </w:numPr>
        <w:shd w:val="clear" w:color="auto" w:fill="FFFFFF"/>
        <w:spacing w:line="270" w:lineRule="atLeast"/>
        <w:jc w:val="both"/>
        <w:rPr>
          <w:rFonts w:ascii="微软雅黑" w:eastAsia="微软雅黑" w:hAnsi="微软雅黑"/>
          <w:sz w:val="22"/>
          <w:szCs w:val="22"/>
          <w:lang w:eastAsia="ja-JP"/>
        </w:rPr>
      </w:pPr>
      <w:r>
        <w:rPr>
          <w:rFonts w:ascii="MS Mincho" w:eastAsia="MS Mincho" w:hAnsi="MS Mincho" w:hint="eastAsia"/>
          <w:sz w:val="22"/>
          <w:szCs w:val="22"/>
          <w:lang w:eastAsia="ja-JP"/>
        </w:rPr>
        <w:t>ホームページの目立つ位置に</w:t>
      </w:r>
      <w:r w:rsidR="004E1060">
        <w:rPr>
          <w:rFonts w:ascii="MS Mincho" w:eastAsia="MS Mincho" w:hAnsi="MS Mincho" w:hint="eastAsia"/>
          <w:sz w:val="22"/>
          <w:szCs w:val="22"/>
          <w:lang w:eastAsia="ja-JP"/>
        </w:rPr>
        <w:t>電子商取引終了の関連情報を継続的に公示していなかった場合；</w:t>
      </w:r>
    </w:p>
    <w:p w:rsidR="004E1060" w:rsidRPr="00916FF3" w:rsidRDefault="001B6E0A" w:rsidP="007157F7">
      <w:pPr>
        <w:pStyle w:val="af"/>
        <w:numPr>
          <w:ilvl w:val="0"/>
          <w:numId w:val="74"/>
        </w:numPr>
        <w:shd w:val="clear" w:color="auto" w:fill="FFFFFF"/>
        <w:spacing w:line="270" w:lineRule="atLeast"/>
        <w:jc w:val="both"/>
        <w:rPr>
          <w:rFonts w:ascii="微软雅黑" w:eastAsia="微软雅黑" w:hAnsi="微软雅黑"/>
          <w:sz w:val="22"/>
          <w:szCs w:val="22"/>
          <w:lang w:eastAsia="ja-JP"/>
        </w:rPr>
      </w:pPr>
      <w:r>
        <w:rPr>
          <w:rFonts w:ascii="MS Mincho" w:eastAsia="MS Mincho" w:hAnsi="MS Mincho" w:hint="eastAsia"/>
          <w:sz w:val="22"/>
          <w:szCs w:val="22"/>
          <w:lang w:eastAsia="ja-JP"/>
        </w:rPr>
        <w:t>ユーザー情報の閲覧・訂正・削除及びユーザー登録抹消の方式、手続きを明示</w:t>
      </w:r>
      <w:r w:rsidR="004C7F5F">
        <w:rPr>
          <w:rFonts w:ascii="MS Mincho" w:eastAsia="MS Mincho" w:hAnsi="MS Mincho" w:hint="eastAsia"/>
          <w:sz w:val="22"/>
          <w:szCs w:val="22"/>
          <w:lang w:eastAsia="ja-JP"/>
        </w:rPr>
        <w:t>していなかったか、</w:t>
      </w:r>
      <w:r w:rsidR="001F22C8">
        <w:rPr>
          <w:rFonts w:ascii="MS Mincho" w:eastAsia="MS Mincho" w:hAnsi="MS Mincho" w:hint="eastAsia"/>
          <w:sz w:val="22"/>
          <w:szCs w:val="22"/>
          <w:lang w:eastAsia="ja-JP"/>
        </w:rPr>
        <w:t>又は</w:t>
      </w:r>
      <w:r w:rsidR="000F4188">
        <w:rPr>
          <w:rFonts w:ascii="MS Mincho" w:eastAsia="MS Mincho" w:hAnsi="MS Mincho" w:hint="eastAsia"/>
          <w:sz w:val="22"/>
          <w:szCs w:val="22"/>
          <w:lang w:eastAsia="ja-JP"/>
        </w:rPr>
        <w:t>ユーザー情報の閲覧・訂正・削除及びユーザー登録抹消について不合理な条件を設定した場合。</w:t>
      </w:r>
    </w:p>
    <w:p w:rsidR="00916FF3" w:rsidRDefault="00EC0BEA" w:rsidP="00916FF3">
      <w:pPr>
        <w:pStyle w:val="af"/>
        <w:shd w:val="clear" w:color="auto" w:fill="FFFFFF"/>
        <w:spacing w:line="270" w:lineRule="atLeast"/>
        <w:ind w:left="1410"/>
        <w:jc w:val="both"/>
        <w:rPr>
          <w:rFonts w:ascii="MS Mincho" w:eastAsia="MS Mincho" w:hAnsi="MS Mincho"/>
          <w:sz w:val="22"/>
          <w:szCs w:val="22"/>
          <w:lang w:eastAsia="ja-JP"/>
        </w:rPr>
      </w:pPr>
      <w:r>
        <w:rPr>
          <w:rFonts w:ascii="MS Mincho" w:eastAsia="MS Mincho" w:hAnsi="MS Mincho" w:hint="eastAsia"/>
          <w:sz w:val="22"/>
          <w:szCs w:val="22"/>
          <w:lang w:eastAsia="ja-JP"/>
        </w:rPr>
        <w:t>電子商取引プラットフォーム経営者が前項の規定</w:t>
      </w:r>
      <w:r w:rsidR="007F7488">
        <w:rPr>
          <w:rFonts w:ascii="MS Mincho" w:eastAsia="MS Mincho" w:hAnsi="MS Mincho" w:hint="eastAsia"/>
          <w:sz w:val="22"/>
          <w:szCs w:val="22"/>
          <w:lang w:eastAsia="ja-JP"/>
        </w:rPr>
        <w:t>に違反したプラットフォーム内経営者に対し必要な措置を講じなかった場合、</w:t>
      </w:r>
      <w:r w:rsidR="00EB3426">
        <w:rPr>
          <w:rFonts w:ascii="MS Mincho" w:eastAsia="MS Mincho" w:hAnsi="MS Mincho" w:hint="eastAsia"/>
          <w:sz w:val="22"/>
          <w:szCs w:val="22"/>
          <w:lang w:eastAsia="ja-JP"/>
        </w:rPr>
        <w:t>市場監督管理部門は</w:t>
      </w:r>
      <w:r w:rsidR="00582898">
        <w:rPr>
          <w:rFonts w:ascii="MS Mincho" w:eastAsia="MS Mincho" w:hAnsi="MS Mincho" w:hint="eastAsia"/>
          <w:sz w:val="22"/>
          <w:szCs w:val="22"/>
          <w:lang w:eastAsia="ja-JP"/>
        </w:rPr>
        <w:t>期限を定めた是正を命じ、</w:t>
      </w:r>
      <w:r w:rsidR="00475F39">
        <w:rPr>
          <w:rFonts w:ascii="MS Mincho" w:eastAsia="MS Mincho" w:hAnsi="MS Mincho" w:hint="eastAsia"/>
          <w:sz w:val="22"/>
          <w:szCs w:val="22"/>
          <w:lang w:eastAsia="ja-JP"/>
        </w:rPr>
        <w:t>二万元以上十万元以下の罰金に処することができる。</w:t>
      </w:r>
    </w:p>
    <w:p w:rsidR="00074A41" w:rsidRDefault="00074A41" w:rsidP="004E45A9">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MS Mincho" w:eastAsia="MS Mincho" w:hAnsi="MS Mincho" w:hint="eastAsia"/>
          <w:sz w:val="22"/>
          <w:szCs w:val="22"/>
          <w:lang w:eastAsia="ja-JP"/>
        </w:rPr>
        <w:t>第七十七条</w:t>
      </w:r>
      <w:r>
        <w:rPr>
          <w:rFonts w:ascii="MS Mincho" w:eastAsia="MS Mincho" w:hAnsi="MS Mincho"/>
          <w:sz w:val="22"/>
          <w:szCs w:val="22"/>
          <w:lang w:eastAsia="ja-JP"/>
        </w:rPr>
        <w:tab/>
      </w:r>
      <w:r>
        <w:rPr>
          <w:rFonts w:ascii="微软雅黑" w:eastAsia="MS Mincho" w:hAnsi="微软雅黑" w:hint="eastAsia"/>
          <w:sz w:val="22"/>
          <w:szCs w:val="22"/>
          <w:lang w:eastAsia="ja-JP"/>
        </w:rPr>
        <w:t>電子商取引経営者が本法第十八条第一款の規定に違反して検索結果を提供したか、又は本法第十九条の規定に違反して商品、サービスを抱き合わせ販売した場合、市場監督管理部門は期限を定めた是正を命じ、</w:t>
      </w:r>
      <w:r w:rsidR="00066BCB">
        <w:rPr>
          <w:rFonts w:ascii="微软雅黑" w:eastAsia="MS Mincho" w:hAnsi="微软雅黑" w:hint="eastAsia"/>
          <w:sz w:val="22"/>
          <w:szCs w:val="22"/>
          <w:lang w:eastAsia="ja-JP"/>
        </w:rPr>
        <w:t>違法</w:t>
      </w:r>
      <w:r>
        <w:rPr>
          <w:rFonts w:ascii="微软雅黑" w:eastAsia="MS Mincho" w:hAnsi="微软雅黑" w:hint="eastAsia"/>
          <w:sz w:val="22"/>
          <w:szCs w:val="22"/>
          <w:lang w:eastAsia="ja-JP"/>
        </w:rPr>
        <w:t>所得を没収し、五万元以上二十万言以下の罰金に処す</w:t>
      </w:r>
      <w:r w:rsidR="00FD4CC2">
        <w:rPr>
          <w:rFonts w:ascii="微软雅黑" w:eastAsia="MS Mincho" w:hAnsi="微软雅黑" w:hint="eastAsia"/>
          <w:sz w:val="22"/>
          <w:szCs w:val="22"/>
          <w:lang w:eastAsia="ja-JP"/>
        </w:rPr>
        <w:t>ることができる；悪質な場合には、二十万元以上五十万元以下の罰金</w:t>
      </w:r>
      <w:r>
        <w:rPr>
          <w:rFonts w:ascii="微软雅黑" w:eastAsia="MS Mincho" w:hAnsi="微软雅黑" w:hint="eastAsia"/>
          <w:sz w:val="22"/>
          <w:szCs w:val="22"/>
          <w:lang w:eastAsia="ja-JP"/>
        </w:rPr>
        <w:t>が併科される。</w:t>
      </w:r>
    </w:p>
    <w:p w:rsidR="00C13B0E" w:rsidRDefault="00166EBA" w:rsidP="004E45A9">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第七十八条</w:t>
      </w:r>
      <w:r>
        <w:rPr>
          <w:rFonts w:ascii="微软雅黑" w:eastAsia="MS Mincho" w:hAnsi="微软雅黑"/>
          <w:sz w:val="22"/>
          <w:szCs w:val="22"/>
          <w:lang w:eastAsia="ja-JP"/>
        </w:rPr>
        <w:tab/>
      </w:r>
      <w:r w:rsidR="00857CD3">
        <w:rPr>
          <w:rFonts w:ascii="微软雅黑" w:eastAsia="MS Mincho" w:hAnsi="微软雅黑" w:hint="eastAsia"/>
          <w:sz w:val="22"/>
          <w:szCs w:val="22"/>
          <w:lang w:eastAsia="ja-JP"/>
        </w:rPr>
        <w:t>電子商取引経営者が</w:t>
      </w:r>
      <w:r w:rsidR="00C87CDF">
        <w:rPr>
          <w:rFonts w:ascii="微软雅黑" w:eastAsia="MS Mincho" w:hAnsi="微软雅黑" w:hint="eastAsia"/>
          <w:sz w:val="22"/>
          <w:szCs w:val="22"/>
          <w:lang w:eastAsia="ja-JP"/>
        </w:rPr>
        <w:t>本法第二十一条の規定に違反して、</w:t>
      </w:r>
      <w:r w:rsidR="00727D63">
        <w:rPr>
          <w:rFonts w:ascii="微软雅黑" w:eastAsia="MS Mincho" w:hAnsi="微软雅黑" w:hint="eastAsia"/>
          <w:sz w:val="22"/>
          <w:szCs w:val="22"/>
          <w:lang w:eastAsia="ja-JP"/>
        </w:rPr>
        <w:t>消費者に</w:t>
      </w:r>
      <w:r w:rsidR="00691200">
        <w:rPr>
          <w:rFonts w:ascii="微软雅黑" w:eastAsia="MS Mincho" w:hAnsi="微软雅黑" w:hint="eastAsia"/>
          <w:sz w:val="22"/>
          <w:szCs w:val="22"/>
          <w:lang w:eastAsia="ja-JP"/>
        </w:rPr>
        <w:t>保証金返還の方式、手続き</w:t>
      </w:r>
      <w:r w:rsidR="0078603F">
        <w:rPr>
          <w:rFonts w:ascii="微软雅黑" w:eastAsia="MS Mincho" w:hAnsi="微软雅黑" w:hint="eastAsia"/>
          <w:sz w:val="22"/>
          <w:szCs w:val="22"/>
          <w:lang w:eastAsia="ja-JP"/>
        </w:rPr>
        <w:t>を明示せず、</w:t>
      </w:r>
      <w:r w:rsidR="004A25DF">
        <w:rPr>
          <w:rFonts w:ascii="微软雅黑" w:eastAsia="MS Mincho" w:hAnsi="微软雅黑" w:hint="eastAsia"/>
          <w:sz w:val="22"/>
          <w:szCs w:val="22"/>
          <w:lang w:eastAsia="ja-JP"/>
        </w:rPr>
        <w:t>保証金返還について不合理な条件を設定したか、又は</w:t>
      </w:r>
      <w:r w:rsidR="00287F54">
        <w:rPr>
          <w:rFonts w:ascii="微软雅黑" w:eastAsia="MS Mincho" w:hAnsi="微软雅黑" w:hint="eastAsia"/>
          <w:sz w:val="22"/>
          <w:szCs w:val="22"/>
          <w:lang w:eastAsia="ja-JP"/>
        </w:rPr>
        <w:t>適時に</w:t>
      </w:r>
      <w:r w:rsidR="006F7801">
        <w:rPr>
          <w:rFonts w:ascii="微软雅黑" w:eastAsia="MS Mincho" w:hAnsi="微软雅黑" w:hint="eastAsia"/>
          <w:sz w:val="22"/>
          <w:szCs w:val="22"/>
          <w:lang w:eastAsia="ja-JP"/>
        </w:rPr>
        <w:t>保証金を返還しなかった場合、</w:t>
      </w:r>
      <w:r w:rsidR="00CC1771">
        <w:rPr>
          <w:rFonts w:ascii="微软雅黑" w:eastAsia="MS Mincho" w:hAnsi="微软雅黑" w:hint="eastAsia"/>
          <w:sz w:val="22"/>
          <w:szCs w:val="22"/>
          <w:lang w:eastAsia="ja-JP"/>
        </w:rPr>
        <w:t>関連主管部門は期限を定めた</w:t>
      </w:r>
      <w:r w:rsidR="00380116">
        <w:rPr>
          <w:rFonts w:ascii="微软雅黑" w:eastAsia="MS Mincho" w:hAnsi="微软雅黑" w:hint="eastAsia"/>
          <w:sz w:val="22"/>
          <w:szCs w:val="22"/>
          <w:lang w:eastAsia="ja-JP"/>
        </w:rPr>
        <w:t>是正を命じ、</w:t>
      </w:r>
      <w:r w:rsidR="00A1643E">
        <w:rPr>
          <w:rFonts w:ascii="微软雅黑" w:eastAsia="MS Mincho" w:hAnsi="微软雅黑" w:hint="eastAsia"/>
          <w:sz w:val="22"/>
          <w:szCs w:val="22"/>
          <w:lang w:eastAsia="ja-JP"/>
        </w:rPr>
        <w:t>五万元以上二十万元以下の罰金に</w:t>
      </w:r>
      <w:r w:rsidR="003704F7">
        <w:rPr>
          <w:rFonts w:ascii="微软雅黑" w:eastAsia="MS Mincho" w:hAnsi="微软雅黑" w:hint="eastAsia"/>
          <w:sz w:val="22"/>
          <w:szCs w:val="22"/>
          <w:lang w:eastAsia="ja-JP"/>
        </w:rPr>
        <w:t>処することができる；</w:t>
      </w:r>
      <w:r w:rsidR="00461B39">
        <w:rPr>
          <w:rFonts w:ascii="微软雅黑" w:eastAsia="MS Mincho" w:hAnsi="微软雅黑" w:hint="eastAsia"/>
          <w:sz w:val="22"/>
          <w:szCs w:val="22"/>
          <w:lang w:eastAsia="ja-JP"/>
        </w:rPr>
        <w:t>悪質な場合には、</w:t>
      </w:r>
      <w:r w:rsidR="004251C4">
        <w:rPr>
          <w:rFonts w:ascii="微软雅黑" w:eastAsia="MS Mincho" w:hAnsi="微软雅黑" w:hint="eastAsia"/>
          <w:sz w:val="22"/>
          <w:szCs w:val="22"/>
          <w:lang w:eastAsia="ja-JP"/>
        </w:rPr>
        <w:t>二十万元以上五十万元以下</w:t>
      </w:r>
      <w:r w:rsidR="00405523">
        <w:rPr>
          <w:rFonts w:ascii="微软雅黑" w:eastAsia="MS Mincho" w:hAnsi="微软雅黑" w:hint="eastAsia"/>
          <w:sz w:val="22"/>
          <w:szCs w:val="22"/>
          <w:lang w:eastAsia="ja-JP"/>
        </w:rPr>
        <w:t>の罰金に処する。</w:t>
      </w:r>
    </w:p>
    <w:p w:rsidR="007C1EF6" w:rsidRDefault="00FB2E3C" w:rsidP="004E45A9">
      <w:pPr>
        <w:pStyle w:val="af"/>
        <w:shd w:val="clear" w:color="auto" w:fill="FFFFFF"/>
        <w:spacing w:line="270" w:lineRule="atLeast"/>
        <w:ind w:left="1417" w:hangingChars="644" w:hanging="1417"/>
        <w:jc w:val="both"/>
        <w:rPr>
          <w:rFonts w:ascii="微软雅黑" w:eastAsia="MS Mincho" w:hAnsi="微软雅黑"/>
          <w:sz w:val="22"/>
          <w:szCs w:val="22"/>
          <w:lang w:eastAsia="ja-JP"/>
        </w:rPr>
      </w:pPr>
      <w:r>
        <w:rPr>
          <w:rFonts w:ascii="微软雅黑" w:eastAsia="MS Mincho" w:hAnsi="微软雅黑" w:hint="eastAsia"/>
          <w:sz w:val="22"/>
          <w:szCs w:val="22"/>
          <w:lang w:eastAsia="ja-JP"/>
        </w:rPr>
        <w:t>第七十九条</w:t>
      </w:r>
      <w:r>
        <w:rPr>
          <w:rFonts w:ascii="微软雅黑" w:eastAsia="MS Mincho" w:hAnsi="微软雅黑"/>
          <w:sz w:val="22"/>
          <w:szCs w:val="22"/>
          <w:lang w:eastAsia="ja-JP"/>
        </w:rPr>
        <w:tab/>
      </w:r>
      <w:r w:rsidR="000119D8">
        <w:rPr>
          <w:rFonts w:ascii="微软雅黑" w:eastAsia="MS Mincho" w:hAnsi="微软雅黑" w:hint="eastAsia"/>
          <w:sz w:val="22"/>
          <w:szCs w:val="22"/>
          <w:lang w:eastAsia="ja-JP"/>
        </w:rPr>
        <w:t>電子商取引経営者</w:t>
      </w:r>
      <w:r w:rsidR="00E61784">
        <w:rPr>
          <w:rFonts w:ascii="微软雅黑" w:eastAsia="MS Mincho" w:hAnsi="微软雅黑" w:hint="eastAsia"/>
          <w:sz w:val="22"/>
          <w:szCs w:val="22"/>
          <w:lang w:eastAsia="ja-JP"/>
        </w:rPr>
        <w:t>は法律、行政法規の</w:t>
      </w:r>
      <w:r w:rsidR="00844BF6">
        <w:rPr>
          <w:rFonts w:ascii="微软雅黑" w:eastAsia="MS Mincho" w:hAnsi="微软雅黑" w:hint="eastAsia"/>
          <w:sz w:val="22"/>
          <w:szCs w:val="22"/>
          <w:lang w:eastAsia="ja-JP"/>
        </w:rPr>
        <w:t>個人情報保護に関する規定に</w:t>
      </w:r>
      <w:r w:rsidR="00516DF2">
        <w:rPr>
          <w:rFonts w:ascii="微软雅黑" w:eastAsia="MS Mincho" w:hAnsi="微软雅黑" w:hint="eastAsia"/>
          <w:sz w:val="22"/>
          <w:szCs w:val="22"/>
          <w:lang w:eastAsia="ja-JP"/>
        </w:rPr>
        <w:t>違反したか、</w:t>
      </w:r>
      <w:r w:rsidR="0046278C">
        <w:rPr>
          <w:rFonts w:ascii="微软雅黑" w:eastAsia="MS Mincho" w:hAnsi="微软雅黑" w:hint="eastAsia"/>
          <w:sz w:val="22"/>
          <w:szCs w:val="22"/>
          <w:lang w:eastAsia="ja-JP"/>
        </w:rPr>
        <w:t>又は</w:t>
      </w:r>
      <w:r w:rsidR="0046715C">
        <w:rPr>
          <w:rFonts w:ascii="微软雅黑" w:eastAsia="MS Mincho" w:hAnsi="微软雅黑" w:hint="eastAsia"/>
          <w:sz w:val="22"/>
          <w:szCs w:val="22"/>
          <w:lang w:eastAsia="ja-JP"/>
        </w:rPr>
        <w:t>本法第三十条と関連法律、行政法規に規定したネットワーク</w:t>
      </w:r>
      <w:r w:rsidR="00A374DD">
        <w:rPr>
          <w:rFonts w:ascii="微软雅黑" w:eastAsia="MS Mincho" w:hAnsi="微软雅黑" w:hint="eastAsia"/>
          <w:sz w:val="22"/>
          <w:szCs w:val="22"/>
          <w:lang w:eastAsia="ja-JP"/>
        </w:rPr>
        <w:t>安全保障義務を履行しなかった場合、</w:t>
      </w:r>
      <w:r w:rsidR="00112DB5">
        <w:rPr>
          <w:rFonts w:ascii="微软雅黑" w:eastAsia="MS Mincho" w:hAnsi="微软雅黑" w:hint="eastAsia"/>
          <w:sz w:val="22"/>
          <w:szCs w:val="22"/>
          <w:lang w:eastAsia="ja-JP"/>
        </w:rPr>
        <w:t>「中華人民共和国ネットワーク安全法」</w:t>
      </w:r>
      <w:r w:rsidR="00495EB2">
        <w:rPr>
          <w:rFonts w:ascii="微软雅黑" w:eastAsia="MS Mincho" w:hAnsi="微软雅黑" w:hint="eastAsia"/>
          <w:sz w:val="22"/>
          <w:szCs w:val="22"/>
          <w:lang w:eastAsia="ja-JP"/>
        </w:rPr>
        <w:t>等の法律、行政法規の規定</w:t>
      </w:r>
      <w:r w:rsidR="00FA4E97">
        <w:rPr>
          <w:rFonts w:ascii="微软雅黑" w:eastAsia="MS Mincho" w:hAnsi="微软雅黑" w:hint="eastAsia"/>
          <w:sz w:val="22"/>
          <w:szCs w:val="22"/>
          <w:lang w:eastAsia="ja-JP"/>
        </w:rPr>
        <w:t>に</w:t>
      </w:r>
      <w:r w:rsidR="00947DA4">
        <w:rPr>
          <w:rFonts w:ascii="微软雅黑" w:eastAsia="MS Mincho" w:hAnsi="微软雅黑" w:hint="eastAsia"/>
          <w:sz w:val="22"/>
          <w:szCs w:val="22"/>
          <w:lang w:eastAsia="ja-JP"/>
        </w:rPr>
        <w:t>従い</w:t>
      </w:r>
      <w:r w:rsidR="00495EB2">
        <w:rPr>
          <w:rFonts w:ascii="微软雅黑" w:eastAsia="MS Mincho" w:hAnsi="微软雅黑" w:hint="eastAsia"/>
          <w:sz w:val="22"/>
          <w:szCs w:val="22"/>
          <w:lang w:eastAsia="ja-JP"/>
        </w:rPr>
        <w:t>処罰する。</w:t>
      </w:r>
    </w:p>
    <w:p w:rsidR="00263479" w:rsidRDefault="00A5071C" w:rsidP="004E45A9">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第八十条</w:t>
      </w:r>
      <w:r>
        <w:rPr>
          <w:rFonts w:ascii="MS Mincho" w:eastAsia="MS Mincho" w:hAnsi="MS Mincho"/>
          <w:sz w:val="22"/>
          <w:szCs w:val="22"/>
          <w:lang w:eastAsia="ja-JP"/>
        </w:rPr>
        <w:tab/>
      </w:r>
      <w:r w:rsidR="005B01D5">
        <w:rPr>
          <w:rFonts w:ascii="MS Mincho" w:eastAsia="MS Mincho" w:hAnsi="MS Mincho" w:hint="eastAsia"/>
          <w:sz w:val="22"/>
          <w:szCs w:val="22"/>
          <w:lang w:eastAsia="ja-JP"/>
        </w:rPr>
        <w:t>電子商取引プラットフォーム経営者</w:t>
      </w:r>
      <w:r w:rsidR="004E2A1D">
        <w:rPr>
          <w:rFonts w:ascii="MS Mincho" w:eastAsia="MS Mincho" w:hAnsi="MS Mincho" w:hint="eastAsia"/>
          <w:sz w:val="22"/>
          <w:szCs w:val="22"/>
          <w:lang w:eastAsia="ja-JP"/>
        </w:rPr>
        <w:t>が</w:t>
      </w:r>
      <w:r w:rsidR="00F42647">
        <w:rPr>
          <w:rFonts w:ascii="MS Mincho" w:eastAsia="MS Mincho" w:hAnsi="MS Mincho" w:hint="eastAsia"/>
          <w:sz w:val="22"/>
          <w:szCs w:val="22"/>
          <w:lang w:eastAsia="ja-JP"/>
        </w:rPr>
        <w:t>以下に掲げる行為のいずれかに該当する場合、</w:t>
      </w:r>
      <w:r w:rsidR="000A1F34">
        <w:rPr>
          <w:rFonts w:ascii="MS Mincho" w:eastAsia="MS Mincho" w:hAnsi="MS Mincho" w:hint="eastAsia"/>
          <w:sz w:val="22"/>
          <w:szCs w:val="22"/>
          <w:lang w:eastAsia="ja-JP"/>
        </w:rPr>
        <w:t>関連主管部門は</w:t>
      </w:r>
      <w:r w:rsidR="00571258">
        <w:rPr>
          <w:rFonts w:ascii="MS Mincho" w:eastAsia="MS Mincho" w:hAnsi="MS Mincho" w:hint="eastAsia"/>
          <w:sz w:val="22"/>
          <w:szCs w:val="22"/>
          <w:lang w:eastAsia="ja-JP"/>
        </w:rPr>
        <w:t>期限を定めた是正を命じる；</w:t>
      </w:r>
      <w:r w:rsidR="00862524">
        <w:rPr>
          <w:rFonts w:ascii="MS Mincho" w:eastAsia="MS Mincho" w:hAnsi="MS Mincho" w:hint="eastAsia"/>
          <w:sz w:val="22"/>
          <w:szCs w:val="22"/>
          <w:lang w:eastAsia="ja-JP"/>
        </w:rPr>
        <w:t>期限を</w:t>
      </w:r>
      <w:r w:rsidR="00C5677C">
        <w:rPr>
          <w:rFonts w:ascii="MS Mincho" w:eastAsia="MS Mincho" w:hAnsi="MS Mincho" w:hint="eastAsia"/>
          <w:sz w:val="22"/>
          <w:szCs w:val="22"/>
          <w:lang w:eastAsia="ja-JP"/>
        </w:rPr>
        <w:t>過ぎても</w:t>
      </w:r>
      <w:r w:rsidR="000159DF">
        <w:rPr>
          <w:rFonts w:ascii="MS Mincho" w:eastAsia="MS Mincho" w:hAnsi="MS Mincho" w:hint="eastAsia"/>
          <w:sz w:val="22"/>
          <w:szCs w:val="22"/>
          <w:lang w:eastAsia="ja-JP"/>
        </w:rPr>
        <w:t>是正をしなかった場合、</w:t>
      </w:r>
      <w:r w:rsidR="009C6E03">
        <w:rPr>
          <w:rFonts w:ascii="MS Mincho" w:eastAsia="MS Mincho" w:hAnsi="MS Mincho" w:hint="eastAsia"/>
          <w:sz w:val="22"/>
          <w:szCs w:val="22"/>
          <w:lang w:eastAsia="ja-JP"/>
        </w:rPr>
        <w:t>二万元以上十万元以下の罰金に処する；</w:t>
      </w:r>
      <w:r w:rsidR="00DB3DA5">
        <w:rPr>
          <w:rFonts w:ascii="MS Mincho" w:eastAsia="MS Mincho" w:hAnsi="MS Mincho" w:hint="eastAsia"/>
          <w:sz w:val="22"/>
          <w:szCs w:val="22"/>
          <w:lang w:eastAsia="ja-JP"/>
        </w:rPr>
        <w:t>悪質な場合には、</w:t>
      </w:r>
      <w:r w:rsidR="00200297">
        <w:rPr>
          <w:rFonts w:ascii="MS Mincho" w:eastAsia="MS Mincho" w:hAnsi="MS Mincho" w:hint="eastAsia"/>
          <w:sz w:val="22"/>
          <w:szCs w:val="22"/>
          <w:lang w:eastAsia="ja-JP"/>
        </w:rPr>
        <w:t>休業整備を命じ、</w:t>
      </w:r>
      <w:r w:rsidR="00D14528">
        <w:rPr>
          <w:rFonts w:ascii="MS Mincho" w:eastAsia="MS Mincho" w:hAnsi="MS Mincho" w:hint="eastAsia"/>
          <w:sz w:val="22"/>
          <w:szCs w:val="22"/>
          <w:lang w:eastAsia="ja-JP"/>
        </w:rPr>
        <w:t>十万元以上</w:t>
      </w:r>
      <w:r w:rsidR="00303E8B">
        <w:rPr>
          <w:rFonts w:ascii="MS Mincho" w:eastAsia="MS Mincho" w:hAnsi="MS Mincho" w:hint="eastAsia"/>
          <w:sz w:val="22"/>
          <w:szCs w:val="22"/>
          <w:lang w:eastAsia="ja-JP"/>
        </w:rPr>
        <w:t>五十万元以下の</w:t>
      </w:r>
      <w:r w:rsidR="005778F5">
        <w:rPr>
          <w:rFonts w:ascii="MS Mincho" w:eastAsia="MS Mincho" w:hAnsi="MS Mincho" w:hint="eastAsia"/>
          <w:sz w:val="22"/>
          <w:szCs w:val="22"/>
          <w:lang w:eastAsia="ja-JP"/>
        </w:rPr>
        <w:t>罰金</w:t>
      </w:r>
      <w:r w:rsidR="00C75A88">
        <w:rPr>
          <w:rFonts w:ascii="MS Mincho" w:eastAsia="MS Mincho" w:hAnsi="MS Mincho" w:hint="eastAsia"/>
          <w:sz w:val="22"/>
          <w:szCs w:val="22"/>
          <w:lang w:eastAsia="ja-JP"/>
        </w:rPr>
        <w:t>を併科する</w:t>
      </w:r>
      <w:r w:rsidR="00EF5597">
        <w:rPr>
          <w:rFonts w:ascii="MS Mincho" w:eastAsia="MS Mincho" w:hAnsi="MS Mincho" w:hint="eastAsia"/>
          <w:sz w:val="22"/>
          <w:szCs w:val="22"/>
          <w:lang w:eastAsia="ja-JP"/>
        </w:rPr>
        <w:t>。</w:t>
      </w:r>
    </w:p>
    <w:p w:rsidR="00023C26" w:rsidRDefault="007B66D0" w:rsidP="00D9716B">
      <w:pPr>
        <w:pStyle w:val="af"/>
        <w:numPr>
          <w:ilvl w:val="0"/>
          <w:numId w:val="75"/>
        </w:numPr>
        <w:shd w:val="clear" w:color="auto" w:fill="FFFFFF"/>
        <w:spacing w:line="270" w:lineRule="atLeast"/>
        <w:jc w:val="both"/>
        <w:rPr>
          <w:rFonts w:ascii="MS Mincho" w:eastAsia="MS Mincho" w:hAnsi="MS Mincho"/>
          <w:sz w:val="22"/>
          <w:szCs w:val="22"/>
          <w:lang w:eastAsia="ja-JP"/>
        </w:rPr>
      </w:pPr>
      <w:r>
        <w:rPr>
          <w:rFonts w:ascii="MS Mincho" w:eastAsia="MS Mincho" w:hAnsi="MS Mincho" w:hint="eastAsia"/>
          <w:sz w:val="22"/>
          <w:szCs w:val="22"/>
          <w:lang w:eastAsia="ja-JP"/>
        </w:rPr>
        <w:t>本法第二十七条に規定する</w:t>
      </w:r>
      <w:r w:rsidR="00D9716B">
        <w:rPr>
          <w:rFonts w:ascii="MS Mincho" w:eastAsia="MS Mincho" w:hAnsi="MS Mincho" w:hint="eastAsia"/>
          <w:sz w:val="22"/>
          <w:szCs w:val="22"/>
          <w:lang w:eastAsia="ja-JP"/>
        </w:rPr>
        <w:t>審査、登記義務を履行しなかった場合；</w:t>
      </w:r>
    </w:p>
    <w:p w:rsidR="00D9716B" w:rsidRPr="00BE7001" w:rsidRDefault="006D27A0" w:rsidP="00D9716B">
      <w:pPr>
        <w:pStyle w:val="af"/>
        <w:numPr>
          <w:ilvl w:val="0"/>
          <w:numId w:val="75"/>
        </w:numPr>
        <w:shd w:val="clear" w:color="auto" w:fill="FFFFFF"/>
        <w:spacing w:line="270" w:lineRule="atLeast"/>
        <w:jc w:val="both"/>
        <w:rPr>
          <w:rFonts w:ascii="微软雅黑" w:eastAsiaTheme="minorEastAsia" w:hAnsi="微软雅黑"/>
          <w:sz w:val="22"/>
          <w:szCs w:val="22"/>
          <w:lang w:eastAsia="ja-JP"/>
        </w:rPr>
      </w:pPr>
      <w:r>
        <w:rPr>
          <w:rFonts w:ascii="MS Mincho" w:eastAsia="MS Mincho" w:hAnsi="MS Mincho" w:hint="eastAsia"/>
          <w:sz w:val="22"/>
          <w:szCs w:val="22"/>
          <w:lang w:eastAsia="ja-JP"/>
        </w:rPr>
        <w:t>本法第二十八条の規定に従い市場監督管理部門、税務部門</w:t>
      </w:r>
      <w:r w:rsidR="005F6919">
        <w:rPr>
          <w:rFonts w:ascii="MS Mincho" w:eastAsia="MS Mincho" w:hAnsi="MS Mincho" w:hint="eastAsia"/>
          <w:sz w:val="22"/>
          <w:szCs w:val="22"/>
          <w:lang w:eastAsia="ja-JP"/>
        </w:rPr>
        <w:t>に関連情報を送付しなかった場合；</w:t>
      </w:r>
    </w:p>
    <w:p w:rsidR="00BE7001" w:rsidRPr="00130CB0" w:rsidRDefault="003B6840" w:rsidP="00D9716B">
      <w:pPr>
        <w:pStyle w:val="af"/>
        <w:numPr>
          <w:ilvl w:val="0"/>
          <w:numId w:val="75"/>
        </w:numPr>
        <w:shd w:val="clear" w:color="auto" w:fill="FFFFFF"/>
        <w:spacing w:line="270" w:lineRule="atLeast"/>
        <w:jc w:val="both"/>
        <w:rPr>
          <w:rFonts w:ascii="微软雅黑" w:eastAsiaTheme="minorEastAsia" w:hAnsi="微软雅黑"/>
          <w:sz w:val="22"/>
          <w:szCs w:val="22"/>
          <w:lang w:eastAsia="ja-JP"/>
        </w:rPr>
      </w:pPr>
      <w:r>
        <w:rPr>
          <w:rFonts w:ascii="MS Mincho" w:eastAsia="MS Mincho" w:hAnsi="MS Mincho" w:hint="eastAsia"/>
          <w:sz w:val="22"/>
          <w:szCs w:val="22"/>
          <w:lang w:eastAsia="ja-JP"/>
        </w:rPr>
        <w:t>本法第二十九条の規定に従い</w:t>
      </w:r>
      <w:r w:rsidR="00ED5BEE">
        <w:rPr>
          <w:rFonts w:ascii="MS Mincho" w:eastAsia="MS Mincho" w:hAnsi="MS Mincho" w:hint="eastAsia"/>
          <w:sz w:val="22"/>
          <w:szCs w:val="22"/>
          <w:lang w:eastAsia="ja-JP"/>
        </w:rPr>
        <w:t>違法</w:t>
      </w:r>
      <w:r>
        <w:rPr>
          <w:rFonts w:ascii="MS Mincho" w:eastAsia="MS Mincho" w:hAnsi="MS Mincho" w:hint="eastAsia"/>
          <w:sz w:val="22"/>
          <w:szCs w:val="22"/>
          <w:lang w:eastAsia="ja-JP"/>
        </w:rPr>
        <w:t>状況</w:t>
      </w:r>
      <w:r w:rsidR="00112303">
        <w:rPr>
          <w:rFonts w:ascii="MS Mincho" w:eastAsia="MS Mincho" w:hAnsi="MS Mincho" w:hint="eastAsia"/>
          <w:sz w:val="22"/>
          <w:szCs w:val="22"/>
          <w:lang w:eastAsia="ja-JP"/>
        </w:rPr>
        <w:t>に</w:t>
      </w:r>
      <w:r w:rsidR="00080C39">
        <w:rPr>
          <w:rFonts w:ascii="MS Mincho" w:eastAsia="MS Mincho" w:hAnsi="MS Mincho" w:hint="eastAsia"/>
          <w:sz w:val="22"/>
          <w:szCs w:val="22"/>
          <w:lang w:eastAsia="ja-JP"/>
        </w:rPr>
        <w:t>対し</w:t>
      </w:r>
      <w:r w:rsidR="00130CB0">
        <w:rPr>
          <w:rFonts w:ascii="MS Mincho" w:eastAsia="MS Mincho" w:hAnsi="MS Mincho" w:hint="eastAsia"/>
          <w:sz w:val="22"/>
          <w:szCs w:val="22"/>
          <w:lang w:eastAsia="ja-JP"/>
        </w:rPr>
        <w:t>必要を措置を講じなかったか、又は関連主管部門に報告しなかった場合；</w:t>
      </w:r>
    </w:p>
    <w:p w:rsidR="00130CB0" w:rsidRPr="00251423" w:rsidRDefault="00E45BED" w:rsidP="00D9716B">
      <w:pPr>
        <w:pStyle w:val="af"/>
        <w:numPr>
          <w:ilvl w:val="0"/>
          <w:numId w:val="75"/>
        </w:numPr>
        <w:shd w:val="clear" w:color="auto" w:fill="FFFFFF"/>
        <w:spacing w:line="270" w:lineRule="atLeast"/>
        <w:jc w:val="both"/>
        <w:rPr>
          <w:rFonts w:ascii="微软雅黑" w:eastAsiaTheme="minorEastAsia" w:hAnsi="微软雅黑"/>
          <w:sz w:val="22"/>
          <w:szCs w:val="22"/>
          <w:lang w:eastAsia="ja-JP"/>
        </w:rPr>
      </w:pPr>
      <w:r>
        <w:rPr>
          <w:rFonts w:ascii="MS Mincho" w:eastAsia="MS Mincho" w:hAnsi="MS Mincho" w:hint="eastAsia"/>
          <w:sz w:val="22"/>
          <w:szCs w:val="22"/>
          <w:lang w:eastAsia="ja-JP"/>
        </w:rPr>
        <w:t>本法第三十一条に規定する商品とサービス情報、取引情報に対する保存義務を履行しなかった場合。</w:t>
      </w:r>
    </w:p>
    <w:p w:rsidR="00251423" w:rsidRDefault="0011217A" w:rsidP="00251423">
      <w:pPr>
        <w:pStyle w:val="af"/>
        <w:shd w:val="clear" w:color="auto" w:fill="FFFFFF"/>
        <w:spacing w:line="270" w:lineRule="atLeast"/>
        <w:ind w:left="1410"/>
        <w:jc w:val="both"/>
        <w:rPr>
          <w:rFonts w:ascii="MS Mincho" w:eastAsia="MS Mincho" w:hAnsi="MS Mincho"/>
          <w:sz w:val="22"/>
          <w:szCs w:val="22"/>
          <w:lang w:eastAsia="ja-JP"/>
        </w:rPr>
      </w:pPr>
      <w:r>
        <w:rPr>
          <w:rFonts w:ascii="MS Mincho" w:eastAsia="MS Mincho" w:hAnsi="MS Mincho" w:hint="eastAsia"/>
          <w:sz w:val="22"/>
          <w:szCs w:val="22"/>
          <w:lang w:eastAsia="ja-JP"/>
        </w:rPr>
        <w:t>法律、行政法規</w:t>
      </w:r>
      <w:r w:rsidR="00503F75">
        <w:rPr>
          <w:rFonts w:ascii="MS Mincho" w:eastAsia="MS Mincho" w:hAnsi="MS Mincho" w:hint="eastAsia"/>
          <w:sz w:val="22"/>
          <w:szCs w:val="22"/>
          <w:lang w:eastAsia="ja-JP"/>
        </w:rPr>
        <w:t>に</w:t>
      </w:r>
      <w:r w:rsidR="00A126B0">
        <w:rPr>
          <w:rFonts w:ascii="MS Mincho" w:eastAsia="MS Mincho" w:hAnsi="MS Mincho" w:hint="eastAsia"/>
          <w:sz w:val="22"/>
          <w:szCs w:val="22"/>
          <w:lang w:eastAsia="ja-JP"/>
        </w:rPr>
        <w:t>前項に規定する</w:t>
      </w:r>
      <w:r w:rsidR="00C1005B">
        <w:rPr>
          <w:rFonts w:ascii="MS Mincho" w:eastAsia="MS Mincho" w:hAnsi="MS Mincho" w:hint="eastAsia"/>
          <w:sz w:val="22"/>
          <w:szCs w:val="22"/>
          <w:lang w:eastAsia="ja-JP"/>
        </w:rPr>
        <w:t>違法</w:t>
      </w:r>
      <w:r w:rsidR="00A126B0">
        <w:rPr>
          <w:rFonts w:ascii="MS Mincho" w:eastAsia="MS Mincho" w:hAnsi="MS Mincho" w:hint="eastAsia"/>
          <w:sz w:val="22"/>
          <w:szCs w:val="22"/>
          <w:lang w:eastAsia="ja-JP"/>
        </w:rPr>
        <w:t>行為の処罰について</w:t>
      </w:r>
      <w:r w:rsidR="00DF17AA">
        <w:rPr>
          <w:rFonts w:ascii="MS Mincho" w:eastAsia="MS Mincho" w:hAnsi="MS Mincho" w:hint="eastAsia"/>
          <w:sz w:val="22"/>
          <w:szCs w:val="22"/>
          <w:lang w:eastAsia="ja-JP"/>
        </w:rPr>
        <w:t>別途規定がある場合、その規定に従う。</w:t>
      </w:r>
    </w:p>
    <w:p w:rsidR="004152F6" w:rsidRPr="00074A41" w:rsidRDefault="004152F6">
      <w:pPr>
        <w:rPr>
          <w:rFonts w:ascii="微软雅黑" w:eastAsia="微软雅黑" w:hAnsi="微软雅黑" w:cs="宋体"/>
          <w:sz w:val="22"/>
          <w:szCs w:val="22"/>
          <w:lang w:val="en-US" w:eastAsia="ja-JP"/>
        </w:rPr>
      </w:pPr>
    </w:p>
    <w:p w:rsidR="004152F6" w:rsidRDefault="004152F6" w:rsidP="00515B70">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3502F9" w:rsidRPr="003502F9" w:rsidRDefault="003502F9" w:rsidP="00515B70">
      <w:pPr>
        <w:pStyle w:val="af"/>
        <w:shd w:val="clear" w:color="auto" w:fill="FFFFFF"/>
        <w:spacing w:line="270" w:lineRule="atLeast"/>
        <w:ind w:left="1417" w:hangingChars="644" w:hanging="1417"/>
        <w:jc w:val="both"/>
        <w:rPr>
          <w:rFonts w:ascii="微软雅黑" w:eastAsia="MS Mincho" w:hAnsi="微软雅黑"/>
          <w:sz w:val="22"/>
          <w:szCs w:val="22"/>
          <w:lang w:eastAsia="ja-JP"/>
        </w:rPr>
      </w:pPr>
    </w:p>
    <w:p w:rsidR="004152F6" w:rsidRDefault="00E53A1C"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第八十一条</w:t>
      </w:r>
      <w:r>
        <w:rPr>
          <w:rFonts w:ascii="MS Mincho" w:eastAsia="MS Mincho" w:hAnsi="MS Mincho"/>
          <w:sz w:val="22"/>
          <w:szCs w:val="22"/>
          <w:lang w:eastAsia="ja-JP"/>
        </w:rPr>
        <w:tab/>
      </w:r>
      <w:r w:rsidR="00AB7250">
        <w:rPr>
          <w:rFonts w:ascii="MS Mincho" w:eastAsia="MS Mincho" w:hAnsi="MS Mincho" w:hint="eastAsia"/>
          <w:sz w:val="22"/>
          <w:szCs w:val="22"/>
          <w:lang w:eastAsia="ja-JP"/>
        </w:rPr>
        <w:t>電子商取引プラットフォーム経営者</w:t>
      </w:r>
      <w:r w:rsidR="003E1B6D">
        <w:rPr>
          <w:rFonts w:ascii="MS Mincho" w:eastAsia="MS Mincho" w:hAnsi="MS Mincho" w:hint="eastAsia"/>
          <w:sz w:val="22"/>
          <w:szCs w:val="22"/>
          <w:lang w:eastAsia="ja-JP"/>
        </w:rPr>
        <w:t>が</w:t>
      </w:r>
      <w:r w:rsidR="00AB7250">
        <w:rPr>
          <w:rFonts w:ascii="MS Mincho" w:eastAsia="MS Mincho" w:hAnsi="MS Mincho" w:hint="eastAsia"/>
          <w:sz w:val="22"/>
          <w:szCs w:val="22"/>
          <w:lang w:eastAsia="ja-JP"/>
        </w:rPr>
        <w:t>本法の規定に違反して、</w:t>
      </w:r>
      <w:r w:rsidR="00AE2B3E">
        <w:rPr>
          <w:rFonts w:ascii="MS Mincho" w:eastAsia="MS Mincho" w:hAnsi="MS Mincho" w:hint="eastAsia"/>
          <w:sz w:val="22"/>
          <w:szCs w:val="22"/>
          <w:lang w:eastAsia="ja-JP"/>
        </w:rPr>
        <w:t>以下に掲げる行為のいずれかに該当する場合、</w:t>
      </w:r>
      <w:r w:rsidR="0070564E">
        <w:rPr>
          <w:rFonts w:ascii="MS Mincho" w:eastAsia="MS Mincho" w:hAnsi="MS Mincho" w:hint="eastAsia"/>
          <w:sz w:val="22"/>
          <w:szCs w:val="22"/>
          <w:lang w:eastAsia="ja-JP"/>
        </w:rPr>
        <w:t>市場監督管理部門は期限を定めた是正を命じ、</w:t>
      </w:r>
      <w:r w:rsidR="00422955">
        <w:rPr>
          <w:rFonts w:ascii="MS Mincho" w:eastAsia="MS Mincho" w:hAnsi="MS Mincho" w:hint="eastAsia"/>
          <w:sz w:val="22"/>
          <w:szCs w:val="22"/>
          <w:lang w:eastAsia="ja-JP"/>
        </w:rPr>
        <w:t>二万元以上十万元以下の罰金に処することができる；</w:t>
      </w:r>
      <w:r w:rsidR="00511F1A">
        <w:rPr>
          <w:rFonts w:ascii="MS Mincho" w:eastAsia="MS Mincho" w:hAnsi="MS Mincho" w:hint="eastAsia"/>
          <w:sz w:val="22"/>
          <w:szCs w:val="22"/>
          <w:lang w:eastAsia="ja-JP"/>
        </w:rPr>
        <w:t>悪質な場合には、</w:t>
      </w:r>
      <w:r w:rsidR="00A63ABB">
        <w:rPr>
          <w:rFonts w:ascii="MS Mincho" w:eastAsia="MS Mincho" w:hAnsi="MS Mincho" w:hint="eastAsia"/>
          <w:sz w:val="22"/>
          <w:szCs w:val="22"/>
          <w:lang w:eastAsia="ja-JP"/>
        </w:rPr>
        <w:t>十万元以上五十万元以下の罰金に処する。</w:t>
      </w:r>
    </w:p>
    <w:p w:rsidR="00FF4B7A" w:rsidRDefault="00A905E8" w:rsidP="000C413F">
      <w:pPr>
        <w:pStyle w:val="af"/>
        <w:numPr>
          <w:ilvl w:val="0"/>
          <w:numId w:val="76"/>
        </w:numPr>
        <w:shd w:val="clear" w:color="auto" w:fill="FFFFFF"/>
        <w:spacing w:line="270" w:lineRule="atLeast"/>
        <w:jc w:val="both"/>
        <w:rPr>
          <w:rFonts w:ascii="MS Mincho" w:eastAsia="MS Mincho" w:hAnsi="MS Mincho"/>
          <w:sz w:val="22"/>
          <w:szCs w:val="22"/>
          <w:lang w:eastAsia="ja-JP"/>
        </w:rPr>
      </w:pPr>
      <w:r>
        <w:rPr>
          <w:rFonts w:ascii="MS Mincho" w:eastAsia="MS Mincho" w:hAnsi="MS Mincho" w:hint="eastAsia"/>
          <w:sz w:val="22"/>
          <w:szCs w:val="22"/>
          <w:lang w:eastAsia="ja-JP"/>
        </w:rPr>
        <w:t>ホームページの目立つ位置にプラットフォームサービス合意書</w:t>
      </w:r>
      <w:r w:rsidR="006E4FD9">
        <w:rPr>
          <w:rFonts w:ascii="MS Mincho" w:eastAsia="MS Mincho" w:hAnsi="MS Mincho" w:hint="eastAsia"/>
          <w:sz w:val="22"/>
          <w:szCs w:val="22"/>
          <w:lang w:eastAsia="ja-JP"/>
        </w:rPr>
        <w:t>、取引ルール</w:t>
      </w:r>
      <w:r w:rsidR="008428F3">
        <w:rPr>
          <w:rFonts w:ascii="MS Mincho" w:eastAsia="MS Mincho" w:hAnsi="MS Mincho" w:hint="eastAsia"/>
          <w:sz w:val="22"/>
          <w:szCs w:val="22"/>
          <w:lang w:eastAsia="ja-JP"/>
        </w:rPr>
        <w:t>情報又は</w:t>
      </w:r>
      <w:r w:rsidR="00753A40">
        <w:rPr>
          <w:rFonts w:ascii="MS Mincho" w:eastAsia="MS Mincho" w:hAnsi="MS Mincho" w:hint="eastAsia"/>
          <w:sz w:val="22"/>
          <w:szCs w:val="22"/>
          <w:lang w:eastAsia="ja-JP"/>
        </w:rPr>
        <w:t>上記情報のリンク標識を継続的に</w:t>
      </w:r>
      <w:r w:rsidR="00B23DB6">
        <w:rPr>
          <w:rFonts w:ascii="MS Mincho" w:eastAsia="MS Mincho" w:hAnsi="MS Mincho" w:hint="eastAsia"/>
          <w:sz w:val="22"/>
          <w:szCs w:val="22"/>
          <w:lang w:eastAsia="ja-JP"/>
        </w:rPr>
        <w:t>公示していなかった</w:t>
      </w:r>
      <w:r w:rsidR="00753A40">
        <w:rPr>
          <w:rFonts w:ascii="MS Mincho" w:eastAsia="MS Mincho" w:hAnsi="MS Mincho" w:hint="eastAsia"/>
          <w:sz w:val="22"/>
          <w:szCs w:val="22"/>
          <w:lang w:eastAsia="ja-JP"/>
        </w:rPr>
        <w:t>場合；</w:t>
      </w:r>
    </w:p>
    <w:p w:rsidR="000C413F" w:rsidRPr="00BA4E1E" w:rsidRDefault="00B10C8F" w:rsidP="000C413F">
      <w:pPr>
        <w:pStyle w:val="af"/>
        <w:numPr>
          <w:ilvl w:val="0"/>
          <w:numId w:val="76"/>
        </w:numPr>
        <w:shd w:val="clear" w:color="auto" w:fill="FFFFFF"/>
        <w:spacing w:line="270" w:lineRule="atLeast"/>
        <w:jc w:val="both"/>
        <w:rPr>
          <w:rFonts w:ascii="微软雅黑" w:eastAsia="微软雅黑" w:hAnsi="微软雅黑"/>
          <w:sz w:val="22"/>
          <w:szCs w:val="22"/>
          <w:lang w:eastAsia="ja-JP"/>
        </w:rPr>
      </w:pPr>
      <w:r>
        <w:rPr>
          <w:rFonts w:ascii="MS Mincho" w:eastAsia="MS Mincho" w:hAnsi="MS Mincho" w:hint="eastAsia"/>
          <w:sz w:val="22"/>
          <w:szCs w:val="22"/>
          <w:lang w:eastAsia="ja-JP"/>
        </w:rPr>
        <w:t>取引ルールの改正にあたり</w:t>
      </w:r>
      <w:r w:rsidR="00C53DDA">
        <w:rPr>
          <w:rFonts w:ascii="MS Mincho" w:eastAsia="MS Mincho" w:hAnsi="MS Mincho" w:hint="eastAsia"/>
          <w:sz w:val="22"/>
          <w:szCs w:val="22"/>
          <w:lang w:eastAsia="ja-JP"/>
        </w:rPr>
        <w:t>ホームページの目立つ位置に公開的に意見を募集せず、</w:t>
      </w:r>
      <w:r w:rsidR="00897991">
        <w:rPr>
          <w:rFonts w:ascii="MS Mincho" w:eastAsia="MS Mincho" w:hAnsi="MS Mincho" w:hint="eastAsia"/>
          <w:sz w:val="22"/>
          <w:szCs w:val="22"/>
          <w:lang w:eastAsia="ja-JP"/>
        </w:rPr>
        <w:t>規定した時間に従い改正内容を</w:t>
      </w:r>
      <w:r w:rsidR="006F6CCA">
        <w:rPr>
          <w:rFonts w:ascii="MS Mincho" w:eastAsia="MS Mincho" w:hAnsi="MS Mincho" w:hint="eastAsia"/>
          <w:sz w:val="22"/>
          <w:szCs w:val="22"/>
          <w:lang w:eastAsia="ja-JP"/>
        </w:rPr>
        <w:t>事前に公示しなかったか、又は</w:t>
      </w:r>
      <w:r w:rsidR="00294AE9">
        <w:rPr>
          <w:rFonts w:ascii="MS Mincho" w:eastAsia="MS Mincho" w:hAnsi="MS Mincho" w:hint="eastAsia"/>
          <w:sz w:val="22"/>
          <w:szCs w:val="22"/>
          <w:lang w:eastAsia="ja-JP"/>
        </w:rPr>
        <w:t>プラットフォーム内経営者の退出を阻止した場合；</w:t>
      </w:r>
    </w:p>
    <w:p w:rsidR="00BA4E1E" w:rsidRPr="001D752F" w:rsidRDefault="008A0172" w:rsidP="000C413F">
      <w:pPr>
        <w:pStyle w:val="af"/>
        <w:numPr>
          <w:ilvl w:val="0"/>
          <w:numId w:val="76"/>
        </w:numPr>
        <w:shd w:val="clear" w:color="auto" w:fill="FFFFFF"/>
        <w:spacing w:line="270" w:lineRule="atLeast"/>
        <w:jc w:val="both"/>
        <w:rPr>
          <w:rFonts w:ascii="微软雅黑" w:eastAsia="微软雅黑" w:hAnsi="微软雅黑"/>
          <w:sz w:val="22"/>
          <w:szCs w:val="22"/>
          <w:lang w:eastAsia="ja-JP"/>
        </w:rPr>
      </w:pPr>
      <w:r>
        <w:rPr>
          <w:rFonts w:ascii="MS Mincho" w:eastAsia="MS Mincho" w:hAnsi="MS Mincho" w:hint="eastAsia"/>
          <w:sz w:val="22"/>
          <w:szCs w:val="22"/>
          <w:lang w:eastAsia="ja-JP"/>
        </w:rPr>
        <w:t>目立つ方式で</w:t>
      </w:r>
      <w:r w:rsidR="00AF7549">
        <w:rPr>
          <w:rFonts w:ascii="MS Mincho" w:eastAsia="MS Mincho" w:hAnsi="MS Mincho" w:hint="eastAsia"/>
          <w:sz w:val="22"/>
          <w:szCs w:val="22"/>
          <w:lang w:eastAsia="ja-JP"/>
        </w:rPr>
        <w:t>直販業務とプラットフォーム内経営者の展開した業務を</w:t>
      </w:r>
      <w:r w:rsidR="001630F0">
        <w:rPr>
          <w:rFonts w:ascii="MS Mincho" w:eastAsia="MS Mincho" w:hAnsi="MS Mincho" w:hint="eastAsia"/>
          <w:sz w:val="22"/>
          <w:szCs w:val="22"/>
          <w:lang w:eastAsia="ja-JP"/>
        </w:rPr>
        <w:t>区分</w:t>
      </w:r>
      <w:r w:rsidR="00AF7549">
        <w:rPr>
          <w:rFonts w:ascii="MS Mincho" w:eastAsia="MS Mincho" w:hAnsi="MS Mincho" w:hint="eastAsia"/>
          <w:sz w:val="22"/>
          <w:szCs w:val="22"/>
          <w:lang w:eastAsia="ja-JP"/>
        </w:rPr>
        <w:t>し表示し</w:t>
      </w:r>
      <w:r w:rsidR="001630F0">
        <w:rPr>
          <w:rFonts w:ascii="MS Mincho" w:eastAsia="MS Mincho" w:hAnsi="MS Mincho" w:hint="eastAsia"/>
          <w:sz w:val="22"/>
          <w:szCs w:val="22"/>
          <w:lang w:eastAsia="ja-JP"/>
        </w:rPr>
        <w:t>なかった場合；</w:t>
      </w:r>
    </w:p>
    <w:p w:rsidR="001D752F" w:rsidRPr="0050160A" w:rsidRDefault="00B645FC" w:rsidP="000C413F">
      <w:pPr>
        <w:pStyle w:val="af"/>
        <w:numPr>
          <w:ilvl w:val="0"/>
          <w:numId w:val="76"/>
        </w:numPr>
        <w:shd w:val="clear" w:color="auto" w:fill="FFFFFF"/>
        <w:spacing w:line="270" w:lineRule="atLeast"/>
        <w:jc w:val="both"/>
        <w:rPr>
          <w:rFonts w:ascii="微软雅黑" w:eastAsia="微软雅黑" w:hAnsi="微软雅黑"/>
          <w:sz w:val="22"/>
          <w:szCs w:val="22"/>
          <w:lang w:eastAsia="ja-JP"/>
        </w:rPr>
      </w:pPr>
      <w:r>
        <w:rPr>
          <w:rFonts w:ascii="MS Mincho" w:eastAsia="MS Mincho" w:hAnsi="MS Mincho" w:hint="eastAsia"/>
          <w:sz w:val="22"/>
          <w:szCs w:val="22"/>
          <w:lang w:eastAsia="ja-JP"/>
        </w:rPr>
        <w:t>消費者に</w:t>
      </w:r>
      <w:r w:rsidR="00115571">
        <w:rPr>
          <w:rFonts w:ascii="MS Mincho" w:eastAsia="MS Mincho" w:hAnsi="MS Mincho" w:hint="eastAsia"/>
          <w:sz w:val="22"/>
          <w:szCs w:val="22"/>
          <w:lang w:eastAsia="ja-JP"/>
        </w:rPr>
        <w:t>プラットフォーム内で販売する商品又は提供するサービスに対する評価ルートを</w:t>
      </w:r>
      <w:r w:rsidR="00E168B1">
        <w:rPr>
          <w:rFonts w:ascii="MS Mincho" w:eastAsia="MS Mincho" w:hAnsi="MS Mincho" w:hint="eastAsia"/>
          <w:sz w:val="22"/>
          <w:szCs w:val="22"/>
          <w:lang w:eastAsia="ja-JP"/>
        </w:rPr>
        <w:t>提供しなかったか、又は</w:t>
      </w:r>
      <w:r w:rsidR="00C66893">
        <w:rPr>
          <w:rFonts w:ascii="MS Mincho" w:eastAsia="MS Mincho" w:hAnsi="MS Mincho" w:hint="eastAsia"/>
          <w:sz w:val="22"/>
          <w:szCs w:val="22"/>
          <w:lang w:eastAsia="ja-JP"/>
        </w:rPr>
        <w:t>消費者の評価を</w:t>
      </w:r>
      <w:r w:rsidR="00B2589B">
        <w:rPr>
          <w:rFonts w:ascii="MS Mincho" w:eastAsia="MS Mincho" w:hAnsi="MS Mincho" w:hint="eastAsia"/>
          <w:sz w:val="22"/>
          <w:szCs w:val="22"/>
          <w:lang w:eastAsia="ja-JP"/>
        </w:rPr>
        <w:t>無断で</w:t>
      </w:r>
      <w:r w:rsidR="00C66893">
        <w:rPr>
          <w:rFonts w:ascii="MS Mincho" w:eastAsia="MS Mincho" w:hAnsi="MS Mincho" w:hint="eastAsia"/>
          <w:sz w:val="22"/>
          <w:szCs w:val="22"/>
          <w:lang w:eastAsia="ja-JP"/>
        </w:rPr>
        <w:t>削除した場合。</w:t>
      </w:r>
    </w:p>
    <w:p w:rsidR="0050160A" w:rsidRDefault="002F1FE2" w:rsidP="0050160A">
      <w:pPr>
        <w:pStyle w:val="af"/>
        <w:shd w:val="clear" w:color="auto" w:fill="FFFFFF"/>
        <w:spacing w:line="270" w:lineRule="atLeast"/>
        <w:ind w:left="1410"/>
        <w:jc w:val="both"/>
        <w:rPr>
          <w:rFonts w:ascii="MS Mincho" w:eastAsia="MS Mincho" w:hAnsi="MS Mincho"/>
          <w:sz w:val="22"/>
          <w:szCs w:val="22"/>
          <w:lang w:eastAsia="ja-JP"/>
        </w:rPr>
      </w:pPr>
      <w:r>
        <w:rPr>
          <w:rFonts w:ascii="MS Mincho" w:eastAsia="MS Mincho" w:hAnsi="MS Mincho" w:hint="eastAsia"/>
          <w:sz w:val="22"/>
          <w:szCs w:val="22"/>
          <w:lang w:eastAsia="ja-JP"/>
        </w:rPr>
        <w:t>電子商取引プラットフォーム経営者が本法第四十条の規定に違反し、</w:t>
      </w:r>
      <w:r w:rsidR="008E729C">
        <w:rPr>
          <w:rFonts w:ascii="MS Mincho" w:eastAsia="MS Mincho" w:hAnsi="MS Mincho" w:hint="eastAsia"/>
          <w:sz w:val="22"/>
          <w:szCs w:val="22"/>
          <w:lang w:eastAsia="ja-JP"/>
        </w:rPr>
        <w:t>検索連動型広告の商品又はサービスについて</w:t>
      </w:r>
      <w:r w:rsidR="00E52A0F">
        <w:rPr>
          <w:rFonts w:ascii="MS Mincho" w:eastAsia="MS Mincho" w:hAnsi="MS Mincho" w:hint="eastAsia"/>
          <w:sz w:val="22"/>
          <w:szCs w:val="22"/>
          <w:lang w:eastAsia="ja-JP"/>
        </w:rPr>
        <w:t>“広告”と</w:t>
      </w:r>
      <w:r w:rsidR="008F6ECE">
        <w:rPr>
          <w:rFonts w:ascii="MS Mincho" w:eastAsia="MS Mincho" w:hAnsi="MS Mincho" w:hint="eastAsia"/>
          <w:sz w:val="22"/>
          <w:szCs w:val="22"/>
          <w:lang w:eastAsia="ja-JP"/>
        </w:rPr>
        <w:t>目立って</w:t>
      </w:r>
      <w:r w:rsidR="00E52A0F">
        <w:rPr>
          <w:rFonts w:ascii="MS Mincho" w:eastAsia="MS Mincho" w:hAnsi="MS Mincho" w:hint="eastAsia"/>
          <w:sz w:val="22"/>
          <w:szCs w:val="22"/>
          <w:lang w:eastAsia="ja-JP"/>
        </w:rPr>
        <w:t>明記</w:t>
      </w:r>
      <w:r w:rsidR="008F6ECE">
        <w:rPr>
          <w:rFonts w:ascii="MS Mincho" w:eastAsia="MS Mincho" w:hAnsi="MS Mincho" w:hint="eastAsia"/>
          <w:sz w:val="22"/>
          <w:szCs w:val="22"/>
          <w:lang w:eastAsia="ja-JP"/>
        </w:rPr>
        <w:t>していなかった</w:t>
      </w:r>
      <w:r w:rsidR="00AB3BD7">
        <w:rPr>
          <w:rFonts w:ascii="MS Mincho" w:eastAsia="MS Mincho" w:hAnsi="MS Mincho" w:hint="eastAsia"/>
          <w:sz w:val="22"/>
          <w:szCs w:val="22"/>
          <w:lang w:eastAsia="ja-JP"/>
        </w:rPr>
        <w:t>場合、</w:t>
      </w:r>
      <w:r w:rsidR="00356DA2">
        <w:rPr>
          <w:rFonts w:ascii="MS Mincho" w:eastAsia="MS Mincho" w:hAnsi="MS Mincho" w:hint="eastAsia"/>
          <w:sz w:val="22"/>
          <w:szCs w:val="22"/>
          <w:lang w:eastAsia="ja-JP"/>
        </w:rPr>
        <w:t>「</w:t>
      </w:r>
      <w:r w:rsidR="003A0A82">
        <w:rPr>
          <w:rFonts w:ascii="MS Mincho" w:eastAsia="MS Mincho" w:hAnsi="MS Mincho" w:hint="eastAsia"/>
          <w:sz w:val="22"/>
          <w:szCs w:val="22"/>
          <w:lang w:eastAsia="ja-JP"/>
        </w:rPr>
        <w:t>中華人民共和国広告法</w:t>
      </w:r>
      <w:r w:rsidR="00356DA2">
        <w:rPr>
          <w:rFonts w:ascii="MS Mincho" w:eastAsia="MS Mincho" w:hAnsi="MS Mincho" w:hint="eastAsia"/>
          <w:sz w:val="22"/>
          <w:szCs w:val="22"/>
          <w:lang w:eastAsia="ja-JP"/>
        </w:rPr>
        <w:t>」</w:t>
      </w:r>
      <w:r w:rsidR="003A0A82">
        <w:rPr>
          <w:rFonts w:ascii="MS Mincho" w:eastAsia="MS Mincho" w:hAnsi="MS Mincho" w:hint="eastAsia"/>
          <w:sz w:val="22"/>
          <w:szCs w:val="22"/>
          <w:lang w:eastAsia="ja-JP"/>
        </w:rPr>
        <w:t>の規定に従い</w:t>
      </w:r>
      <w:r w:rsidR="005651D0">
        <w:rPr>
          <w:rFonts w:ascii="MS Mincho" w:eastAsia="MS Mincho" w:hAnsi="MS Mincho" w:hint="eastAsia"/>
          <w:sz w:val="22"/>
          <w:szCs w:val="22"/>
          <w:lang w:eastAsia="ja-JP"/>
        </w:rPr>
        <w:t>処罰する。</w:t>
      </w:r>
    </w:p>
    <w:p w:rsidR="004152F6" w:rsidRDefault="007159A0"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第八十二条</w:t>
      </w:r>
      <w:r>
        <w:rPr>
          <w:rFonts w:ascii="MS Mincho" w:eastAsia="MS Mincho" w:hAnsi="MS Mincho"/>
          <w:sz w:val="22"/>
          <w:szCs w:val="22"/>
          <w:lang w:eastAsia="ja-JP"/>
        </w:rPr>
        <w:tab/>
      </w:r>
      <w:r w:rsidR="00C02E79">
        <w:rPr>
          <w:rFonts w:ascii="MS Mincho" w:eastAsia="MS Mincho" w:hAnsi="MS Mincho" w:hint="eastAsia"/>
          <w:sz w:val="22"/>
          <w:szCs w:val="22"/>
          <w:lang w:eastAsia="ja-JP"/>
        </w:rPr>
        <w:t>電子商取引プラットフォーム経営者が本法第三十五条の規定に違反し、</w:t>
      </w:r>
      <w:r w:rsidR="00E94F0D">
        <w:rPr>
          <w:rFonts w:ascii="MS Mincho" w:eastAsia="MS Mincho" w:hAnsi="MS Mincho" w:hint="eastAsia"/>
          <w:sz w:val="22"/>
          <w:szCs w:val="22"/>
          <w:lang w:eastAsia="ja-JP"/>
        </w:rPr>
        <w:t>プラットフォーム内経営者のプラットフォームでの取引、取引価格</w:t>
      </w:r>
      <w:r w:rsidR="00585A20">
        <w:rPr>
          <w:rFonts w:ascii="MS Mincho" w:eastAsia="MS Mincho" w:hAnsi="MS Mincho" w:hint="eastAsia"/>
          <w:sz w:val="22"/>
          <w:szCs w:val="22"/>
          <w:lang w:eastAsia="ja-JP"/>
        </w:rPr>
        <w:t>或いは</w:t>
      </w:r>
      <w:r w:rsidR="00E94F0D">
        <w:rPr>
          <w:rFonts w:ascii="MS Mincho" w:eastAsia="MS Mincho" w:hAnsi="MS Mincho" w:hint="eastAsia"/>
          <w:sz w:val="22"/>
          <w:szCs w:val="22"/>
          <w:lang w:eastAsia="ja-JP"/>
        </w:rPr>
        <w:t>他の経営者との</w:t>
      </w:r>
      <w:r w:rsidR="006C40B3">
        <w:rPr>
          <w:rFonts w:ascii="MS Mincho" w:eastAsia="MS Mincho" w:hAnsi="MS Mincho" w:hint="eastAsia"/>
          <w:sz w:val="22"/>
          <w:szCs w:val="22"/>
          <w:lang w:eastAsia="ja-JP"/>
        </w:rPr>
        <w:t>取引</w:t>
      </w:r>
      <w:r w:rsidR="000B5EE8">
        <w:rPr>
          <w:rFonts w:ascii="MS Mincho" w:eastAsia="MS Mincho" w:hAnsi="MS Mincho" w:hint="eastAsia"/>
          <w:sz w:val="22"/>
          <w:szCs w:val="22"/>
          <w:lang w:eastAsia="ja-JP"/>
        </w:rPr>
        <w:t>等に</w:t>
      </w:r>
      <w:r w:rsidR="006F7611">
        <w:rPr>
          <w:rFonts w:ascii="MS Mincho" w:eastAsia="MS Mincho" w:hAnsi="MS Mincho" w:hint="eastAsia"/>
          <w:sz w:val="22"/>
          <w:szCs w:val="22"/>
          <w:lang w:eastAsia="ja-JP"/>
        </w:rPr>
        <w:t>ついて</w:t>
      </w:r>
      <w:r w:rsidR="00553B10">
        <w:rPr>
          <w:rFonts w:ascii="MS Mincho" w:eastAsia="MS Mincho" w:hAnsi="MS Mincho" w:hint="eastAsia"/>
          <w:sz w:val="22"/>
          <w:szCs w:val="22"/>
          <w:lang w:eastAsia="ja-JP"/>
        </w:rPr>
        <w:t>不合理に制限し又は不合理な条件を付加したか、又は</w:t>
      </w:r>
      <w:r w:rsidR="00041B10">
        <w:rPr>
          <w:rFonts w:ascii="MS Mincho" w:eastAsia="MS Mincho" w:hAnsi="MS Mincho" w:hint="eastAsia"/>
          <w:sz w:val="22"/>
          <w:szCs w:val="22"/>
          <w:lang w:eastAsia="ja-JP"/>
        </w:rPr>
        <w:t>プラットフォーム内経営者</w:t>
      </w:r>
      <w:r w:rsidR="007C3644">
        <w:rPr>
          <w:rFonts w:ascii="MS Mincho" w:eastAsia="MS Mincho" w:hAnsi="MS Mincho" w:hint="eastAsia"/>
          <w:sz w:val="22"/>
          <w:szCs w:val="22"/>
          <w:lang w:eastAsia="ja-JP"/>
        </w:rPr>
        <w:t>から</w:t>
      </w:r>
      <w:r w:rsidR="00041B10">
        <w:rPr>
          <w:rFonts w:ascii="MS Mincho" w:eastAsia="MS Mincho" w:hAnsi="MS Mincho" w:hint="eastAsia"/>
          <w:sz w:val="22"/>
          <w:szCs w:val="22"/>
          <w:lang w:eastAsia="ja-JP"/>
        </w:rPr>
        <w:t>不合理な費用を受け取った場合、</w:t>
      </w:r>
      <w:r w:rsidR="00F86260">
        <w:rPr>
          <w:rFonts w:ascii="MS Mincho" w:eastAsia="MS Mincho" w:hAnsi="MS Mincho" w:hint="eastAsia"/>
          <w:sz w:val="22"/>
          <w:szCs w:val="22"/>
          <w:lang w:eastAsia="ja-JP"/>
        </w:rPr>
        <w:t>市場監督管理部門は期限を定めた是正を命じ、五万元以上五十万元以下の罰金に処することができる；</w:t>
      </w:r>
      <w:r w:rsidR="00BC77DB">
        <w:rPr>
          <w:rFonts w:ascii="MS Mincho" w:eastAsia="MS Mincho" w:hAnsi="MS Mincho" w:hint="eastAsia"/>
          <w:sz w:val="22"/>
          <w:szCs w:val="22"/>
          <w:lang w:eastAsia="ja-JP"/>
        </w:rPr>
        <w:t>悪質な場合には、</w:t>
      </w:r>
      <w:r w:rsidR="00394D3C">
        <w:rPr>
          <w:rFonts w:ascii="MS Mincho" w:eastAsia="MS Mincho" w:hAnsi="MS Mincho" w:hint="eastAsia"/>
          <w:sz w:val="22"/>
          <w:szCs w:val="22"/>
          <w:lang w:eastAsia="ja-JP"/>
        </w:rPr>
        <w:t>五十万元以上</w:t>
      </w:r>
      <w:r w:rsidR="00391BE9">
        <w:rPr>
          <w:rFonts w:ascii="MS Mincho" w:eastAsia="MS Mincho" w:hAnsi="MS Mincho" w:hint="eastAsia"/>
          <w:sz w:val="22"/>
          <w:szCs w:val="22"/>
          <w:lang w:eastAsia="ja-JP"/>
        </w:rPr>
        <w:t>二百万元以下の罰金に処する。</w:t>
      </w:r>
    </w:p>
    <w:p w:rsidR="00577C65" w:rsidRDefault="00E51DA1"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第八十三条</w:t>
      </w:r>
      <w:r>
        <w:rPr>
          <w:rFonts w:ascii="MS Mincho" w:eastAsia="MS Mincho" w:hAnsi="MS Mincho"/>
          <w:sz w:val="22"/>
          <w:szCs w:val="22"/>
          <w:lang w:eastAsia="ja-JP"/>
        </w:rPr>
        <w:tab/>
      </w:r>
      <w:r w:rsidR="004D13DC">
        <w:rPr>
          <w:rFonts w:ascii="MS Mincho" w:eastAsia="MS Mincho" w:hAnsi="MS Mincho" w:hint="eastAsia"/>
          <w:sz w:val="22"/>
          <w:szCs w:val="22"/>
          <w:lang w:eastAsia="ja-JP"/>
        </w:rPr>
        <w:t>電子商取引プラットフォーム経営者が本法第三十八条の規定に違反し、</w:t>
      </w:r>
      <w:r w:rsidR="003E72B2">
        <w:rPr>
          <w:rFonts w:ascii="MS Mincho" w:eastAsia="MS Mincho" w:hAnsi="MS Mincho" w:hint="eastAsia"/>
          <w:sz w:val="22"/>
          <w:szCs w:val="22"/>
          <w:lang w:eastAsia="ja-JP"/>
        </w:rPr>
        <w:t>プラットフォーム内経営者が消費者の合法的な権益を侵害した行為に対し必要な措置を</w:t>
      </w:r>
      <w:r w:rsidR="00BE50D9">
        <w:rPr>
          <w:rFonts w:ascii="MS Mincho" w:eastAsia="MS Mincho" w:hAnsi="MS Mincho" w:hint="eastAsia"/>
          <w:sz w:val="22"/>
          <w:szCs w:val="22"/>
          <w:lang w:eastAsia="ja-JP"/>
        </w:rPr>
        <w:t>講</w:t>
      </w:r>
      <w:r w:rsidR="003E72B2">
        <w:rPr>
          <w:rFonts w:ascii="MS Mincho" w:eastAsia="MS Mincho" w:hAnsi="MS Mincho" w:hint="eastAsia"/>
          <w:sz w:val="22"/>
          <w:szCs w:val="22"/>
          <w:lang w:eastAsia="ja-JP"/>
        </w:rPr>
        <w:t>じ</w:t>
      </w:r>
      <w:r w:rsidR="00BE50D9">
        <w:rPr>
          <w:rFonts w:ascii="MS Mincho" w:eastAsia="MS Mincho" w:hAnsi="MS Mincho" w:hint="eastAsia"/>
          <w:sz w:val="22"/>
          <w:szCs w:val="22"/>
          <w:lang w:eastAsia="ja-JP"/>
        </w:rPr>
        <w:t>なかったか、</w:t>
      </w:r>
      <w:r w:rsidR="00CC2198">
        <w:rPr>
          <w:rFonts w:ascii="MS Mincho" w:eastAsia="MS Mincho" w:hAnsi="MS Mincho" w:hint="eastAsia"/>
          <w:sz w:val="22"/>
          <w:szCs w:val="22"/>
          <w:lang w:eastAsia="ja-JP"/>
        </w:rPr>
        <w:t>又は</w:t>
      </w:r>
      <w:r w:rsidR="00D864D0">
        <w:rPr>
          <w:rFonts w:ascii="MS Mincho" w:eastAsia="MS Mincho" w:hAnsi="MS Mincho" w:hint="eastAsia"/>
          <w:sz w:val="22"/>
          <w:szCs w:val="22"/>
          <w:lang w:eastAsia="ja-JP"/>
        </w:rPr>
        <w:t>プラットフォーム内経営者の資格に対する審査義務</w:t>
      </w:r>
      <w:r w:rsidR="00EC17B8">
        <w:rPr>
          <w:rFonts w:ascii="MS Mincho" w:eastAsia="MS Mincho" w:hAnsi="MS Mincho" w:hint="eastAsia"/>
          <w:sz w:val="22"/>
          <w:szCs w:val="22"/>
          <w:lang w:eastAsia="ja-JP"/>
        </w:rPr>
        <w:t>を</w:t>
      </w:r>
      <w:r w:rsidR="004A1FF9">
        <w:rPr>
          <w:rFonts w:ascii="MS Mincho" w:eastAsia="MS Mincho" w:hAnsi="MS Mincho" w:hint="eastAsia"/>
          <w:sz w:val="22"/>
          <w:szCs w:val="22"/>
          <w:lang w:eastAsia="ja-JP"/>
        </w:rPr>
        <w:t>果たしなかったか</w:t>
      </w:r>
      <w:r w:rsidR="00EC17B8">
        <w:rPr>
          <w:rFonts w:ascii="MS Mincho" w:eastAsia="MS Mincho" w:hAnsi="MS Mincho" w:hint="eastAsia"/>
          <w:sz w:val="22"/>
          <w:szCs w:val="22"/>
          <w:lang w:eastAsia="ja-JP"/>
        </w:rPr>
        <w:t>、又は消費者に対する安全保障義務を果たしなかった場合、</w:t>
      </w:r>
      <w:r w:rsidR="00135701">
        <w:rPr>
          <w:rFonts w:ascii="MS Mincho" w:eastAsia="MS Mincho" w:hAnsi="MS Mincho" w:hint="eastAsia"/>
          <w:sz w:val="22"/>
          <w:szCs w:val="22"/>
          <w:lang w:eastAsia="ja-JP"/>
        </w:rPr>
        <w:t>市場監督管理部門は期限を定めた是正を命じ、</w:t>
      </w:r>
      <w:r w:rsidR="001448B5">
        <w:rPr>
          <w:rFonts w:ascii="MS Mincho" w:eastAsia="MS Mincho" w:hAnsi="MS Mincho" w:hint="eastAsia"/>
          <w:sz w:val="22"/>
          <w:szCs w:val="22"/>
          <w:lang w:eastAsia="ja-JP"/>
        </w:rPr>
        <w:t>五万元以上五十万元以下の罰金に処することができる</w:t>
      </w:r>
      <w:r w:rsidR="0032419B">
        <w:rPr>
          <w:rFonts w:ascii="MS Mincho" w:eastAsia="MS Mincho" w:hAnsi="MS Mincho" w:hint="eastAsia"/>
          <w:sz w:val="22"/>
          <w:szCs w:val="22"/>
          <w:lang w:eastAsia="ja-JP"/>
        </w:rPr>
        <w:t>；</w:t>
      </w:r>
      <w:r w:rsidR="009D08F4">
        <w:rPr>
          <w:rFonts w:ascii="MS Mincho" w:eastAsia="MS Mincho" w:hAnsi="MS Mincho" w:hint="eastAsia"/>
          <w:sz w:val="22"/>
          <w:szCs w:val="22"/>
          <w:lang w:eastAsia="ja-JP"/>
        </w:rPr>
        <w:t>悪質な場合には、</w:t>
      </w:r>
      <w:r w:rsidR="00165F79">
        <w:rPr>
          <w:rFonts w:ascii="MS Mincho" w:eastAsia="MS Mincho" w:hAnsi="MS Mincho" w:hint="eastAsia"/>
          <w:sz w:val="22"/>
          <w:szCs w:val="22"/>
          <w:lang w:eastAsia="ja-JP"/>
        </w:rPr>
        <w:t>休業整備を命じ、</w:t>
      </w:r>
      <w:r w:rsidR="008D60E8">
        <w:rPr>
          <w:rFonts w:ascii="MS Mincho" w:eastAsia="MS Mincho" w:hAnsi="MS Mincho" w:hint="eastAsia"/>
          <w:sz w:val="22"/>
          <w:szCs w:val="22"/>
          <w:lang w:eastAsia="ja-JP"/>
        </w:rPr>
        <w:t>五十万元以上二百万元以下の罰金を併科する。</w:t>
      </w:r>
    </w:p>
    <w:p w:rsidR="00280749" w:rsidRDefault="003C2F64"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第八十四条</w:t>
      </w:r>
      <w:r>
        <w:rPr>
          <w:rFonts w:ascii="MS Mincho" w:eastAsia="MS Mincho" w:hAnsi="MS Mincho"/>
          <w:sz w:val="22"/>
          <w:szCs w:val="22"/>
          <w:lang w:eastAsia="ja-JP"/>
        </w:rPr>
        <w:tab/>
      </w:r>
      <w:r w:rsidR="00BC26F1">
        <w:rPr>
          <w:rFonts w:ascii="MS Mincho" w:eastAsia="MS Mincho" w:hAnsi="MS Mincho" w:hint="eastAsia"/>
          <w:sz w:val="22"/>
          <w:szCs w:val="22"/>
          <w:lang w:eastAsia="ja-JP"/>
        </w:rPr>
        <w:t>電子商取引プラットフォーム経営者が本法第四十二条、第四十五条の規定に違反し、</w:t>
      </w:r>
      <w:r w:rsidR="00841686">
        <w:rPr>
          <w:rFonts w:ascii="MS Mincho" w:eastAsia="MS Mincho" w:hAnsi="MS Mincho" w:hint="eastAsia"/>
          <w:sz w:val="22"/>
          <w:szCs w:val="22"/>
          <w:lang w:eastAsia="ja-JP"/>
        </w:rPr>
        <w:t>プラットフォーム内経営者による</w:t>
      </w:r>
      <w:r w:rsidR="00C05CBE">
        <w:rPr>
          <w:rFonts w:ascii="MS Mincho" w:eastAsia="MS Mincho" w:hAnsi="MS Mincho" w:hint="eastAsia"/>
          <w:sz w:val="22"/>
          <w:szCs w:val="22"/>
          <w:lang w:eastAsia="ja-JP"/>
        </w:rPr>
        <w:t>知的財産権侵害行為</w:t>
      </w:r>
      <w:r w:rsidR="00BA6AB4">
        <w:rPr>
          <w:rFonts w:ascii="MS Mincho" w:eastAsia="MS Mincho" w:hAnsi="MS Mincho" w:hint="eastAsia"/>
          <w:sz w:val="22"/>
          <w:szCs w:val="22"/>
          <w:lang w:eastAsia="ja-JP"/>
        </w:rPr>
        <w:t>に対し必要な措置を講じなかった場合、</w:t>
      </w:r>
      <w:r w:rsidR="001C0D28">
        <w:rPr>
          <w:rFonts w:ascii="MS Mincho" w:eastAsia="MS Mincho" w:hAnsi="MS Mincho" w:hint="eastAsia"/>
          <w:sz w:val="22"/>
          <w:szCs w:val="22"/>
          <w:lang w:eastAsia="ja-JP"/>
        </w:rPr>
        <w:t>関連知的財産権行政部門は</w:t>
      </w:r>
      <w:r w:rsidR="004A2DA8">
        <w:rPr>
          <w:rFonts w:ascii="MS Mincho" w:eastAsia="MS Mincho" w:hAnsi="MS Mincho" w:hint="eastAsia"/>
          <w:sz w:val="22"/>
          <w:szCs w:val="22"/>
          <w:lang w:eastAsia="ja-JP"/>
        </w:rPr>
        <w:t>期限を定めた是正を命じ</w:t>
      </w:r>
      <w:r w:rsidR="008518FE">
        <w:rPr>
          <w:rFonts w:ascii="MS Mincho" w:eastAsia="MS Mincho" w:hAnsi="MS Mincho" w:hint="eastAsia"/>
          <w:sz w:val="22"/>
          <w:szCs w:val="22"/>
          <w:lang w:eastAsia="ja-JP"/>
        </w:rPr>
        <w:t>る；</w:t>
      </w:r>
      <w:r w:rsidR="005C68DB">
        <w:rPr>
          <w:rFonts w:ascii="MS Mincho" w:eastAsia="MS Mincho" w:hAnsi="MS Mincho" w:hint="eastAsia"/>
          <w:sz w:val="22"/>
          <w:szCs w:val="22"/>
          <w:lang w:eastAsia="ja-JP"/>
        </w:rPr>
        <w:t>期限を過ぎても是正しなかった場合、</w:t>
      </w:r>
      <w:r w:rsidR="008451E1">
        <w:rPr>
          <w:rFonts w:ascii="MS Mincho" w:eastAsia="MS Mincho" w:hAnsi="MS Mincho" w:hint="eastAsia"/>
          <w:sz w:val="22"/>
          <w:szCs w:val="22"/>
          <w:lang w:eastAsia="ja-JP"/>
        </w:rPr>
        <w:t>五万元以上五十万元以下の罰金に処する；</w:t>
      </w:r>
      <w:r w:rsidR="00E67416">
        <w:rPr>
          <w:rFonts w:ascii="MS Mincho" w:eastAsia="MS Mincho" w:hAnsi="MS Mincho" w:hint="eastAsia"/>
          <w:sz w:val="22"/>
          <w:szCs w:val="22"/>
          <w:lang w:eastAsia="ja-JP"/>
        </w:rPr>
        <w:t>悪質な場合には、</w:t>
      </w:r>
      <w:r w:rsidR="00760BBC">
        <w:rPr>
          <w:rFonts w:ascii="MS Mincho" w:eastAsia="MS Mincho" w:hAnsi="MS Mincho" w:hint="eastAsia"/>
          <w:sz w:val="22"/>
          <w:szCs w:val="22"/>
          <w:lang w:eastAsia="ja-JP"/>
        </w:rPr>
        <w:t>五十万元以上二百万元以下の罰金に処する。</w:t>
      </w:r>
    </w:p>
    <w:p w:rsidR="00BD77C9" w:rsidRDefault="00176133"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第八十五条</w:t>
      </w:r>
      <w:r w:rsidR="00631829">
        <w:rPr>
          <w:rFonts w:ascii="MS Mincho" w:eastAsia="MS Mincho" w:hAnsi="MS Mincho"/>
          <w:sz w:val="22"/>
          <w:szCs w:val="22"/>
          <w:lang w:eastAsia="ja-JP"/>
        </w:rPr>
        <w:tab/>
      </w:r>
      <w:r w:rsidR="00011A89">
        <w:rPr>
          <w:rFonts w:ascii="MS Mincho" w:eastAsia="MS Mincho" w:hAnsi="MS Mincho" w:hint="eastAsia"/>
          <w:sz w:val="22"/>
          <w:szCs w:val="22"/>
          <w:lang w:eastAsia="ja-JP"/>
        </w:rPr>
        <w:t>電子商取引経営者が</w:t>
      </w:r>
      <w:r w:rsidR="00BA0573">
        <w:rPr>
          <w:rFonts w:ascii="MS Mincho" w:eastAsia="MS Mincho" w:hAnsi="MS Mincho" w:hint="eastAsia"/>
          <w:sz w:val="22"/>
          <w:szCs w:val="22"/>
          <w:lang w:eastAsia="ja-JP"/>
        </w:rPr>
        <w:t>本法の規定に違反し、</w:t>
      </w:r>
      <w:r w:rsidR="00AC4F2A">
        <w:rPr>
          <w:rFonts w:ascii="MS Mincho" w:eastAsia="MS Mincho" w:hAnsi="MS Mincho" w:hint="eastAsia"/>
          <w:sz w:val="22"/>
          <w:szCs w:val="22"/>
          <w:lang w:eastAsia="ja-JP"/>
        </w:rPr>
        <w:t>販売した商品又は提供したサービス</w:t>
      </w:r>
      <w:r w:rsidR="004C0211">
        <w:rPr>
          <w:rFonts w:ascii="MS Mincho" w:eastAsia="MS Mincho" w:hAnsi="MS Mincho" w:hint="eastAsia"/>
          <w:sz w:val="22"/>
          <w:szCs w:val="22"/>
          <w:lang w:eastAsia="ja-JP"/>
        </w:rPr>
        <w:t>が</w:t>
      </w:r>
      <w:r w:rsidR="00955B2B">
        <w:rPr>
          <w:rFonts w:ascii="MS Mincho" w:eastAsia="MS Mincho" w:hAnsi="MS Mincho" w:hint="eastAsia"/>
          <w:sz w:val="22"/>
          <w:szCs w:val="22"/>
          <w:lang w:eastAsia="ja-JP"/>
        </w:rPr>
        <w:t>人身、財産安全保障の要求に適合せず、</w:t>
      </w:r>
      <w:r w:rsidR="002C421B">
        <w:rPr>
          <w:rFonts w:ascii="MS Mincho" w:eastAsia="MS Mincho" w:hAnsi="MS Mincho" w:hint="eastAsia"/>
          <w:sz w:val="22"/>
          <w:szCs w:val="22"/>
          <w:lang w:eastAsia="ja-JP"/>
        </w:rPr>
        <w:t>虚偽又は誤解を招く商業宣伝等の不正競争行為を実施し、</w:t>
      </w:r>
      <w:r w:rsidR="00E774F9">
        <w:rPr>
          <w:rFonts w:ascii="MS Mincho" w:eastAsia="MS Mincho" w:hAnsi="MS Mincho" w:hint="eastAsia"/>
          <w:sz w:val="22"/>
          <w:szCs w:val="22"/>
          <w:lang w:eastAsia="ja-JP"/>
        </w:rPr>
        <w:t>市場支配的地位を濫用し、</w:t>
      </w:r>
      <w:r w:rsidR="002E2C05">
        <w:rPr>
          <w:rFonts w:ascii="MS Mincho" w:eastAsia="MS Mincho" w:hAnsi="MS Mincho" w:hint="eastAsia"/>
          <w:sz w:val="22"/>
          <w:szCs w:val="22"/>
          <w:lang w:eastAsia="ja-JP"/>
        </w:rPr>
        <w:t>又は知的財産権侵害、消費者権益侵害等の行為を実施した場合、</w:t>
      </w:r>
      <w:r w:rsidR="005458DD">
        <w:rPr>
          <w:rFonts w:ascii="MS Mincho" w:eastAsia="MS Mincho" w:hAnsi="MS Mincho" w:hint="eastAsia"/>
          <w:sz w:val="22"/>
          <w:szCs w:val="22"/>
          <w:lang w:eastAsia="ja-JP"/>
        </w:rPr>
        <w:t>関連法律</w:t>
      </w:r>
      <w:r w:rsidR="00591234">
        <w:rPr>
          <w:rFonts w:ascii="MS Mincho" w:eastAsia="MS Mincho" w:hAnsi="MS Mincho" w:hint="eastAsia"/>
          <w:sz w:val="22"/>
          <w:szCs w:val="22"/>
          <w:lang w:eastAsia="ja-JP"/>
        </w:rPr>
        <w:t>の規定</w:t>
      </w:r>
      <w:r w:rsidR="005458DD">
        <w:rPr>
          <w:rFonts w:ascii="MS Mincho" w:eastAsia="MS Mincho" w:hAnsi="MS Mincho" w:hint="eastAsia"/>
          <w:sz w:val="22"/>
          <w:szCs w:val="22"/>
          <w:lang w:eastAsia="ja-JP"/>
        </w:rPr>
        <w:t>に従い処罰する。</w:t>
      </w:r>
    </w:p>
    <w:p w:rsidR="003B2C95" w:rsidRDefault="003B2C95"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3B2C95" w:rsidRDefault="003B2C95"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3B2C95" w:rsidRDefault="0094458C"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第八十六条</w:t>
      </w:r>
      <w:r>
        <w:rPr>
          <w:rFonts w:ascii="MS Mincho" w:eastAsia="MS Mincho" w:hAnsi="MS Mincho"/>
          <w:sz w:val="22"/>
          <w:szCs w:val="22"/>
          <w:lang w:eastAsia="ja-JP"/>
        </w:rPr>
        <w:tab/>
      </w:r>
      <w:r w:rsidR="005504BD">
        <w:rPr>
          <w:rFonts w:ascii="MS Mincho" w:eastAsia="MS Mincho" w:hAnsi="MS Mincho" w:hint="eastAsia"/>
          <w:sz w:val="22"/>
          <w:szCs w:val="22"/>
          <w:lang w:eastAsia="ja-JP"/>
        </w:rPr>
        <w:t>電子商取引経営者が本法に規定する</w:t>
      </w:r>
      <w:r w:rsidR="002E72AB">
        <w:rPr>
          <w:rFonts w:ascii="MS Mincho" w:eastAsia="MS Mincho" w:hAnsi="MS Mincho" w:hint="eastAsia"/>
          <w:sz w:val="22"/>
          <w:szCs w:val="22"/>
          <w:lang w:eastAsia="ja-JP"/>
        </w:rPr>
        <w:t>違法</w:t>
      </w:r>
      <w:r w:rsidR="005504BD">
        <w:rPr>
          <w:rFonts w:ascii="MS Mincho" w:eastAsia="MS Mincho" w:hAnsi="MS Mincho" w:hint="eastAsia"/>
          <w:sz w:val="22"/>
          <w:szCs w:val="22"/>
          <w:lang w:eastAsia="ja-JP"/>
        </w:rPr>
        <w:t>行為がある場合、</w:t>
      </w:r>
      <w:r w:rsidR="00084637">
        <w:rPr>
          <w:rFonts w:ascii="MS Mincho" w:eastAsia="MS Mincho" w:hAnsi="MS Mincho" w:hint="eastAsia"/>
          <w:sz w:val="22"/>
          <w:szCs w:val="22"/>
          <w:lang w:eastAsia="ja-JP"/>
        </w:rPr>
        <w:t>関連法律、行政法規の規定に従い信用情報に記入し、且つ</w:t>
      </w:r>
      <w:r w:rsidR="009F5F78">
        <w:rPr>
          <w:rFonts w:ascii="MS Mincho" w:eastAsia="MS Mincho" w:hAnsi="MS Mincho" w:hint="eastAsia"/>
          <w:sz w:val="22"/>
          <w:szCs w:val="22"/>
          <w:lang w:eastAsia="ja-JP"/>
        </w:rPr>
        <w:t>公示される。</w:t>
      </w:r>
    </w:p>
    <w:p w:rsidR="005A3BD5" w:rsidRDefault="00845AE5"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第八十七条</w:t>
      </w:r>
      <w:r>
        <w:rPr>
          <w:rFonts w:ascii="MS Mincho" w:eastAsia="MS Mincho" w:hAnsi="MS Mincho"/>
          <w:sz w:val="22"/>
          <w:szCs w:val="22"/>
          <w:lang w:eastAsia="ja-JP"/>
        </w:rPr>
        <w:tab/>
      </w:r>
      <w:r w:rsidR="00CD6135">
        <w:rPr>
          <w:rFonts w:ascii="MS Mincho" w:eastAsia="MS Mincho" w:hAnsi="MS Mincho" w:hint="eastAsia"/>
          <w:sz w:val="22"/>
          <w:szCs w:val="22"/>
          <w:lang w:eastAsia="ja-JP"/>
        </w:rPr>
        <w:t>法により電子商取引監督管理職責を負う部門の職員が職務を怠り、職権を濫用し、</w:t>
      </w:r>
      <w:r w:rsidR="008E2869">
        <w:rPr>
          <w:rFonts w:ascii="MS Mincho" w:eastAsia="MS Mincho" w:hAnsi="MS Mincho" w:hint="eastAsia"/>
          <w:sz w:val="22"/>
          <w:szCs w:val="22"/>
          <w:lang w:eastAsia="ja-JP"/>
        </w:rPr>
        <w:t>情実にほだされて不正行為をしたか、</w:t>
      </w:r>
      <w:r w:rsidR="004643F1">
        <w:rPr>
          <w:rFonts w:ascii="MS Mincho" w:eastAsia="MS Mincho" w:hAnsi="MS Mincho" w:hint="eastAsia"/>
          <w:sz w:val="22"/>
          <w:szCs w:val="22"/>
          <w:lang w:eastAsia="ja-JP"/>
        </w:rPr>
        <w:t>又は</w:t>
      </w:r>
      <w:r w:rsidR="00E534B6">
        <w:rPr>
          <w:rFonts w:ascii="MS Mincho" w:eastAsia="MS Mincho" w:hAnsi="MS Mincho" w:hint="eastAsia"/>
          <w:sz w:val="22"/>
          <w:szCs w:val="22"/>
          <w:lang w:eastAsia="ja-JP"/>
        </w:rPr>
        <w:t>職責履行</w:t>
      </w:r>
      <w:r w:rsidR="00A04E77">
        <w:rPr>
          <w:rFonts w:ascii="MS Mincho" w:eastAsia="MS Mincho" w:hAnsi="MS Mincho" w:hint="eastAsia"/>
          <w:sz w:val="22"/>
          <w:szCs w:val="22"/>
          <w:lang w:eastAsia="ja-JP"/>
        </w:rPr>
        <w:t>過程</w:t>
      </w:r>
      <w:r w:rsidR="00E534B6">
        <w:rPr>
          <w:rFonts w:ascii="MS Mincho" w:eastAsia="MS Mincho" w:hAnsi="MS Mincho" w:hint="eastAsia"/>
          <w:sz w:val="22"/>
          <w:szCs w:val="22"/>
          <w:lang w:eastAsia="ja-JP"/>
        </w:rPr>
        <w:t>において</w:t>
      </w:r>
      <w:r w:rsidR="00A04E77">
        <w:rPr>
          <w:rFonts w:ascii="MS Mincho" w:eastAsia="MS Mincho" w:hAnsi="MS Mincho" w:hint="eastAsia"/>
          <w:sz w:val="22"/>
          <w:szCs w:val="22"/>
          <w:lang w:eastAsia="ja-JP"/>
        </w:rPr>
        <w:t>知った個人情報</w:t>
      </w:r>
      <w:r w:rsidR="00AC73C0">
        <w:rPr>
          <w:rFonts w:ascii="MS Mincho" w:eastAsia="MS Mincho" w:hAnsi="MS Mincho" w:hint="eastAsia"/>
          <w:sz w:val="22"/>
          <w:szCs w:val="22"/>
          <w:lang w:eastAsia="ja-JP"/>
        </w:rPr>
        <w:t>、プライバシーと商業秘密</w:t>
      </w:r>
      <w:r w:rsidR="00182884">
        <w:rPr>
          <w:rFonts w:ascii="MS Mincho" w:eastAsia="MS Mincho" w:hAnsi="MS Mincho" w:hint="eastAsia"/>
          <w:sz w:val="22"/>
          <w:szCs w:val="22"/>
          <w:lang w:eastAsia="ja-JP"/>
        </w:rPr>
        <w:t>を漏洩し、</w:t>
      </w:r>
      <w:r w:rsidR="001D0CB4">
        <w:rPr>
          <w:rFonts w:ascii="MS Mincho" w:eastAsia="MS Mincho" w:hAnsi="MS Mincho" w:hint="eastAsia"/>
          <w:sz w:val="22"/>
          <w:szCs w:val="22"/>
          <w:lang w:eastAsia="ja-JP"/>
        </w:rPr>
        <w:t>売却し</w:t>
      </w:r>
      <w:r w:rsidR="005B32ED">
        <w:rPr>
          <w:rFonts w:ascii="MS Mincho" w:eastAsia="MS Mincho" w:hAnsi="MS Mincho" w:hint="eastAsia"/>
          <w:sz w:val="22"/>
          <w:szCs w:val="22"/>
          <w:lang w:eastAsia="ja-JP"/>
        </w:rPr>
        <w:t>又は不法に他人に提供した場合、</w:t>
      </w:r>
      <w:r w:rsidR="002B4AE5">
        <w:rPr>
          <w:rFonts w:ascii="MS Mincho" w:eastAsia="MS Mincho" w:hAnsi="MS Mincho" w:hint="eastAsia"/>
          <w:sz w:val="22"/>
          <w:szCs w:val="22"/>
          <w:lang w:eastAsia="ja-JP"/>
        </w:rPr>
        <w:t>法に従い法的責任を追究する。</w:t>
      </w:r>
    </w:p>
    <w:p w:rsidR="00994D80" w:rsidRDefault="00994D80"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r>
        <w:rPr>
          <w:rFonts w:ascii="MS Mincho" w:eastAsia="MS Mincho" w:hAnsi="MS Mincho" w:hint="eastAsia"/>
          <w:sz w:val="22"/>
          <w:szCs w:val="22"/>
          <w:lang w:eastAsia="ja-JP"/>
        </w:rPr>
        <w:t>第八十八条</w:t>
      </w:r>
      <w:r>
        <w:rPr>
          <w:rFonts w:ascii="MS Mincho" w:eastAsia="MS Mincho" w:hAnsi="MS Mincho"/>
          <w:sz w:val="22"/>
          <w:szCs w:val="22"/>
          <w:lang w:eastAsia="ja-JP"/>
        </w:rPr>
        <w:tab/>
      </w:r>
      <w:r w:rsidR="00E32644">
        <w:rPr>
          <w:rFonts w:ascii="MS Mincho" w:eastAsia="MS Mincho" w:hAnsi="MS Mincho" w:hint="eastAsia"/>
          <w:sz w:val="22"/>
          <w:szCs w:val="22"/>
          <w:lang w:eastAsia="ja-JP"/>
        </w:rPr>
        <w:t>本法の規定に違反し、</w:t>
      </w:r>
      <w:r w:rsidR="00E9511B">
        <w:rPr>
          <w:rFonts w:ascii="MS Mincho" w:eastAsia="MS Mincho" w:hAnsi="MS Mincho" w:hint="eastAsia"/>
          <w:sz w:val="22"/>
          <w:szCs w:val="22"/>
          <w:lang w:eastAsia="ja-JP"/>
        </w:rPr>
        <w:t>治安管理違反行為を構成した場合は、</w:t>
      </w:r>
      <w:r w:rsidR="00510B94">
        <w:rPr>
          <w:rFonts w:ascii="MS Mincho" w:eastAsia="MS Mincho" w:hAnsi="MS Mincho" w:hint="eastAsia"/>
          <w:sz w:val="22"/>
          <w:szCs w:val="22"/>
          <w:lang w:eastAsia="ja-JP"/>
        </w:rPr>
        <w:t>法に従い治安管理処罰を与える；</w:t>
      </w:r>
      <w:r w:rsidR="00E0157F">
        <w:rPr>
          <w:rFonts w:ascii="MS Mincho" w:eastAsia="MS Mincho" w:hAnsi="MS Mincho" w:hint="eastAsia"/>
          <w:sz w:val="22"/>
          <w:szCs w:val="22"/>
          <w:lang w:eastAsia="ja-JP"/>
        </w:rPr>
        <w:t>犯罪を構成した場合は、</w:t>
      </w:r>
      <w:r w:rsidR="00E6749C">
        <w:rPr>
          <w:rFonts w:ascii="MS Mincho" w:eastAsia="MS Mincho" w:hAnsi="MS Mincho" w:hint="eastAsia"/>
          <w:sz w:val="22"/>
          <w:szCs w:val="22"/>
          <w:lang w:eastAsia="ja-JP"/>
        </w:rPr>
        <w:t>法に従い</w:t>
      </w:r>
      <w:r w:rsidR="00731AF5">
        <w:rPr>
          <w:rFonts w:ascii="MS Mincho" w:eastAsia="MS Mincho" w:hAnsi="MS Mincho" w:hint="eastAsia"/>
          <w:sz w:val="22"/>
          <w:szCs w:val="22"/>
          <w:lang w:eastAsia="ja-JP"/>
        </w:rPr>
        <w:t>刑事責任を追究する。</w:t>
      </w:r>
    </w:p>
    <w:p w:rsidR="005837AC" w:rsidRDefault="005837AC" w:rsidP="00515B70">
      <w:pPr>
        <w:pStyle w:val="af"/>
        <w:shd w:val="clear" w:color="auto" w:fill="FFFFFF"/>
        <w:spacing w:line="270" w:lineRule="atLeast"/>
        <w:ind w:left="1417" w:hangingChars="644" w:hanging="1417"/>
        <w:jc w:val="both"/>
        <w:rPr>
          <w:rFonts w:ascii="MS Mincho" w:eastAsia="MS Mincho" w:hAnsi="MS Mincho"/>
          <w:sz w:val="22"/>
          <w:szCs w:val="22"/>
          <w:lang w:eastAsia="ja-JP"/>
        </w:rPr>
      </w:pPr>
    </w:p>
    <w:p w:rsidR="005837AC" w:rsidRPr="005837AC" w:rsidRDefault="005837AC" w:rsidP="005837AC">
      <w:pPr>
        <w:pStyle w:val="af"/>
        <w:shd w:val="clear" w:color="auto" w:fill="FFFFFF"/>
        <w:spacing w:line="270" w:lineRule="atLeast"/>
        <w:ind w:left="1422" w:hangingChars="644" w:hanging="1422"/>
        <w:jc w:val="center"/>
        <w:rPr>
          <w:rFonts w:ascii="MS Mincho" w:eastAsiaTheme="minorEastAsia" w:hAnsi="MS Mincho"/>
          <w:b/>
          <w:sz w:val="22"/>
          <w:szCs w:val="22"/>
          <w:lang w:eastAsia="ja-JP"/>
        </w:rPr>
      </w:pPr>
      <w:r w:rsidRPr="005837AC">
        <w:rPr>
          <w:rFonts w:ascii="MS Mincho" w:eastAsia="MS Mincho" w:hAnsi="MS Mincho" w:hint="eastAsia"/>
          <w:b/>
          <w:sz w:val="22"/>
          <w:szCs w:val="22"/>
          <w:lang w:eastAsia="ja-JP"/>
        </w:rPr>
        <w:t>第七章　附　則</w:t>
      </w:r>
    </w:p>
    <w:p w:rsidR="008518FE" w:rsidRPr="00184775" w:rsidRDefault="00221D8B" w:rsidP="00515B70">
      <w:pPr>
        <w:pStyle w:val="af"/>
        <w:shd w:val="clear" w:color="auto" w:fill="FFFFFF"/>
        <w:spacing w:line="270" w:lineRule="atLeast"/>
        <w:ind w:left="1417" w:hangingChars="644" w:hanging="1417"/>
        <w:jc w:val="both"/>
        <w:rPr>
          <w:rFonts w:ascii="微软雅黑" w:eastAsiaTheme="minorEastAsia" w:hAnsi="微软雅黑"/>
          <w:sz w:val="22"/>
          <w:szCs w:val="22"/>
          <w:lang w:eastAsia="ja-JP"/>
        </w:rPr>
      </w:pPr>
      <w:r>
        <w:rPr>
          <w:rFonts w:ascii="MS Mincho" w:eastAsia="MS Mincho" w:hAnsi="MS Mincho" w:hint="eastAsia"/>
          <w:sz w:val="22"/>
          <w:szCs w:val="22"/>
          <w:lang w:eastAsia="ja-JP"/>
        </w:rPr>
        <w:t>第八十九条</w:t>
      </w:r>
      <w:r>
        <w:rPr>
          <w:rFonts w:ascii="MS Mincho" w:eastAsia="MS Mincho" w:hAnsi="MS Mincho"/>
          <w:sz w:val="22"/>
          <w:szCs w:val="22"/>
          <w:lang w:eastAsia="ja-JP"/>
        </w:rPr>
        <w:tab/>
      </w:r>
      <w:r w:rsidR="007A147B">
        <w:rPr>
          <w:rFonts w:ascii="MS Mincho" w:eastAsia="MS Mincho" w:hAnsi="MS Mincho" w:hint="eastAsia"/>
          <w:sz w:val="22"/>
          <w:szCs w:val="22"/>
          <w:lang w:eastAsia="ja-JP"/>
        </w:rPr>
        <w:t>本法は2019年1月1日より施行する。</w:t>
      </w:r>
    </w:p>
    <w:p w:rsidR="004152F6" w:rsidRDefault="004152F6">
      <w:pPr>
        <w:rPr>
          <w:rFonts w:ascii="微软雅黑" w:eastAsia="微软雅黑" w:hAnsi="微软雅黑" w:cs="宋体"/>
          <w:sz w:val="22"/>
          <w:szCs w:val="22"/>
          <w:lang w:val="en-US" w:eastAsia="ja-JP"/>
        </w:rPr>
      </w:pPr>
    </w:p>
    <w:p w:rsidR="004152F6" w:rsidRDefault="004152F6" w:rsidP="00515B70">
      <w:pPr>
        <w:pStyle w:val="af"/>
        <w:shd w:val="clear" w:color="auto" w:fill="FFFFFF"/>
        <w:spacing w:line="270" w:lineRule="atLeast"/>
        <w:ind w:left="1417" w:hangingChars="644" w:hanging="1417"/>
        <w:jc w:val="both"/>
        <w:rPr>
          <w:rFonts w:ascii="微软雅黑" w:eastAsia="微软雅黑" w:hAnsi="微软雅黑"/>
          <w:sz w:val="22"/>
          <w:szCs w:val="22"/>
          <w:lang w:eastAsia="ja-JP"/>
        </w:rPr>
      </w:pPr>
    </w:p>
    <w:p w:rsidR="004152F6" w:rsidRDefault="004152F6" w:rsidP="00515B70">
      <w:pPr>
        <w:pStyle w:val="af"/>
        <w:shd w:val="clear" w:color="auto" w:fill="FFFFFF"/>
        <w:spacing w:line="270" w:lineRule="atLeast"/>
        <w:ind w:left="1417" w:hangingChars="644" w:hanging="1417"/>
        <w:jc w:val="both"/>
        <w:rPr>
          <w:rFonts w:ascii="微软雅黑" w:eastAsia="微软雅黑" w:hAnsi="微软雅黑"/>
          <w:sz w:val="22"/>
          <w:szCs w:val="22"/>
          <w:lang w:eastAsia="ja-JP"/>
        </w:rPr>
      </w:pPr>
    </w:p>
    <w:p w:rsidR="00826850" w:rsidRPr="00032C7E" w:rsidRDefault="00826850" w:rsidP="00B35C7D">
      <w:pPr>
        <w:pStyle w:val="af"/>
        <w:shd w:val="clear" w:color="auto" w:fill="FFFFFF"/>
        <w:spacing w:line="270" w:lineRule="atLeast"/>
        <w:ind w:left="1417" w:hangingChars="644" w:hanging="1417"/>
        <w:jc w:val="both"/>
        <w:rPr>
          <w:rFonts w:ascii="微软雅黑" w:eastAsia="微软雅黑" w:hAnsi="微软雅黑"/>
          <w:sz w:val="22"/>
          <w:szCs w:val="22"/>
          <w:lang w:eastAsia="ja-JP"/>
        </w:rPr>
      </w:pPr>
    </w:p>
    <w:sectPr w:rsidR="00826850" w:rsidRPr="00032C7E" w:rsidSect="00570963">
      <w:headerReference w:type="default" r:id="rId15"/>
      <w:footerReference w:type="even" r:id="rId16"/>
      <w:footerReference w:type="default" r:id="rId17"/>
      <w:footerReference w:type="first" r:id="rId18"/>
      <w:pgSz w:w="11907" w:h="16840" w:code="9"/>
      <w:pgMar w:top="567" w:right="1417" w:bottom="992" w:left="1418" w:header="563" w:footer="6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34" w:rsidRDefault="004E2F34">
      <w:r>
        <w:separator/>
      </w:r>
    </w:p>
  </w:endnote>
  <w:endnote w:type="continuationSeparator" w:id="0">
    <w:p w:rsidR="004E2F34" w:rsidRDefault="004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71" w:rsidRDefault="004E2F34">
    <w:pPr>
      <w:pStyle w:val="a6"/>
    </w:pPr>
    <w:r>
      <w:fldChar w:fldCharType="begin"/>
    </w:r>
    <w:r>
      <w:instrText xml:space="preserve"> DOCPROPERTY DocumentID \* MERGEFORMAT </w:instrText>
    </w:r>
    <w:r>
      <w:fldChar w:fldCharType="separate"/>
    </w:r>
    <w:r w:rsidR="00115571" w:rsidRPr="00A86FD5">
      <w:rPr>
        <w:color w:val="0000FF"/>
        <w:sz w:val="13"/>
      </w:rPr>
      <w:t>HK1_34287_1 (W97)</w:t>
    </w:r>
    <w:r>
      <w:rPr>
        <w:color w:val="0000FF"/>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115571" w:rsidRPr="00745C87" w:rsidTr="00570963">
      <w:tc>
        <w:tcPr>
          <w:tcW w:w="4453" w:type="pct"/>
          <w:tcBorders>
            <w:top w:val="single" w:sz="4" w:space="0" w:color="000000"/>
          </w:tcBorders>
        </w:tcPr>
        <w:p w:rsidR="00115571" w:rsidRPr="00745C87" w:rsidRDefault="00115571" w:rsidP="0090245A">
          <w:pPr>
            <w:pStyle w:val="a6"/>
            <w:wordWrap w:val="0"/>
            <w:jc w:val="right"/>
            <w:rPr>
              <w:lang w:eastAsia="zh-TW"/>
            </w:rPr>
          </w:pPr>
          <w:r>
            <w:rPr>
              <w:rFonts w:ascii="MS Mincho" w:eastAsia="MS Mincho" w:hAnsi="MS Mincho" w:hint="eastAsia"/>
              <w:b/>
              <w:sz w:val="20"/>
              <w:lang w:eastAsia="zh-CN"/>
            </w:rPr>
            <w:t>啓源会計事務所有限会社</w:t>
          </w:r>
          <w:r w:rsidRPr="00745C87">
            <w:rPr>
              <w:b/>
              <w:sz w:val="20"/>
              <w:lang w:eastAsia="zh-HK"/>
            </w:rPr>
            <w:t xml:space="preserve">  </w:t>
          </w:r>
          <w:r>
            <w:rPr>
              <w:rFonts w:hint="eastAsia"/>
              <w:b/>
              <w:sz w:val="20"/>
              <w:lang w:eastAsia="zh-HK"/>
            </w:rPr>
            <w:t xml:space="preserve">   </w:t>
          </w:r>
          <w:r w:rsidRPr="00B16CDC">
            <w:rPr>
              <w:b/>
              <w:i/>
              <w:color w:val="ED7D31" w:themeColor="accent2"/>
              <w:sz w:val="20"/>
              <w:lang w:eastAsia="zh-TW"/>
            </w:rPr>
            <w:t>www.bycpa.com</w:t>
          </w:r>
          <w:r w:rsidRPr="00745C87">
            <w:rPr>
              <w:lang w:val="en-US" w:eastAsia="zh-TW"/>
            </w:rPr>
            <w:t xml:space="preserve"> </w:t>
          </w:r>
        </w:p>
      </w:tc>
      <w:tc>
        <w:tcPr>
          <w:tcW w:w="547" w:type="pct"/>
          <w:tcBorders>
            <w:top w:val="single" w:sz="4" w:space="0" w:color="C0504D"/>
          </w:tcBorders>
          <w:shd w:val="clear" w:color="auto" w:fill="F7A347"/>
        </w:tcPr>
        <w:p w:rsidR="00115571" w:rsidRPr="00F729F0" w:rsidRDefault="00115571" w:rsidP="0057096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D7105E">
            <w:rPr>
              <w:b/>
              <w:noProof/>
              <w:sz w:val="20"/>
              <w:lang w:eastAsia="zh-CN"/>
            </w:rPr>
            <w:t>18</w:t>
          </w:r>
          <w:r w:rsidRPr="00745C87">
            <w:rPr>
              <w:b/>
              <w:sz w:val="20"/>
              <w:lang w:eastAsia="zh-CN"/>
            </w:rPr>
            <w:fldChar w:fldCharType="end"/>
          </w:r>
        </w:p>
      </w:tc>
    </w:tr>
  </w:tbl>
  <w:p w:rsidR="00115571" w:rsidRPr="00745C87" w:rsidRDefault="0011557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71" w:rsidRDefault="00115571">
    <w:pPr>
      <w:pStyle w:val="a6"/>
    </w:pPr>
    <w:r>
      <w:br/>
    </w:r>
    <w:r>
      <w:br/>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34" w:rsidRDefault="004E2F34">
      <w:r>
        <w:separator/>
      </w:r>
    </w:p>
  </w:footnote>
  <w:footnote w:type="continuationSeparator" w:id="0">
    <w:p w:rsidR="004E2F34" w:rsidRDefault="004E2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71" w:rsidRPr="005455F6" w:rsidRDefault="00115571" w:rsidP="000A07E2">
    <w:pPr>
      <w:rPr>
        <w:rFonts w:ascii="Arial" w:hAnsi="Arial" w:cs="Arial"/>
        <w:b/>
        <w:sz w:val="18"/>
        <w:szCs w:val="18"/>
        <w:lang w:eastAsia="ja-JP"/>
      </w:rPr>
    </w:pPr>
    <w:r>
      <w:rPr>
        <w:rFonts w:ascii="MS Mincho" w:eastAsia="MS Mincho" w:hAnsi="MS Mincho" w:cs="Arial" w:hint="eastAsia"/>
        <w:b/>
        <w:sz w:val="18"/>
        <w:szCs w:val="18"/>
        <w:lang w:eastAsia="ja-JP"/>
      </w:rPr>
      <w:t>2019年中国電子商取引法の実施</w:t>
    </w:r>
  </w:p>
  <w:p w:rsidR="00115571" w:rsidRPr="00FC038A" w:rsidRDefault="00115571"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CBEB40"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E034CC"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22721C4"/>
    <w:multiLevelType w:val="hybridMultilevel"/>
    <w:tmpl w:val="383830B2"/>
    <w:lvl w:ilvl="0" w:tplc="62EEC60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4">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5">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6">
    <w:nsid w:val="25F0215E"/>
    <w:multiLevelType w:val="hybridMultilevel"/>
    <w:tmpl w:val="00F61C98"/>
    <w:lvl w:ilvl="0" w:tplc="B9709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8">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0">
    <w:nsid w:val="3D163E53"/>
    <w:multiLevelType w:val="hybridMultilevel"/>
    <w:tmpl w:val="067E4AC2"/>
    <w:lvl w:ilvl="0" w:tplc="5940442C">
      <w:start w:val="1"/>
      <w:numFmt w:val="japaneseCounting"/>
      <w:lvlText w:val="%1、"/>
      <w:lvlJc w:val="left"/>
      <w:pPr>
        <w:ind w:left="720" w:hanging="720"/>
      </w:pPr>
      <w:rPr>
        <w:rFonts w:eastAsia="MS Mincho"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12">
    <w:nsid w:val="40A8364F"/>
    <w:multiLevelType w:val="hybridMultilevel"/>
    <w:tmpl w:val="01BAAEFE"/>
    <w:lvl w:ilvl="0" w:tplc="FC389F6E">
      <w:start w:val="1"/>
      <w:numFmt w:val="japaneseCounting"/>
      <w:lvlText w:val="（%1）"/>
      <w:lvlJc w:val="left"/>
      <w:pPr>
        <w:ind w:left="2130" w:hanging="720"/>
      </w:pPr>
      <w:rPr>
        <w:rFonts w:ascii="MS Mincho" w:eastAsia="MS Mincho" w:hAnsi="MS Mincho" w:hint="default"/>
      </w:rPr>
    </w:lvl>
    <w:lvl w:ilvl="1" w:tplc="04090019" w:tentative="1">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13">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5">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6">
    <w:nsid w:val="5FE10340"/>
    <w:multiLevelType w:val="hybridMultilevel"/>
    <w:tmpl w:val="0A084014"/>
    <w:lvl w:ilvl="0" w:tplc="8B8A8DA4">
      <w:start w:val="1"/>
      <w:numFmt w:val="japaneseCounting"/>
      <w:lvlText w:val="（%1）"/>
      <w:lvlJc w:val="left"/>
      <w:pPr>
        <w:ind w:left="2130" w:hanging="720"/>
      </w:pPr>
      <w:rPr>
        <w:rFonts w:ascii="MS Mincho" w:eastAsia="MS Mincho" w:hAnsi="MS Mincho" w:hint="default"/>
      </w:rPr>
    </w:lvl>
    <w:lvl w:ilvl="1" w:tplc="04090019" w:tentative="1">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17">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9">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21">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2">
    <w:nsid w:val="6EB0293F"/>
    <w:multiLevelType w:val="hybridMultilevel"/>
    <w:tmpl w:val="1AF0C6AE"/>
    <w:lvl w:ilvl="0" w:tplc="B01EEC1A">
      <w:start w:val="1"/>
      <w:numFmt w:val="japaneseCounting"/>
      <w:lvlText w:val="（%1）"/>
      <w:lvlJc w:val="left"/>
      <w:pPr>
        <w:ind w:left="2130" w:hanging="720"/>
      </w:pPr>
      <w:rPr>
        <w:rFonts w:ascii="MS Mincho" w:eastAsia="MS Mincho" w:hAnsi="MS Mincho" w:hint="default"/>
      </w:rPr>
    </w:lvl>
    <w:lvl w:ilvl="1" w:tplc="04090019" w:tentative="1">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23">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24">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6">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7"/>
  </w:num>
  <w:num w:numId="9">
    <w:abstractNumId w:val="17"/>
  </w:num>
  <w:num w:numId="10">
    <w:abstractNumId w:val="17"/>
  </w:num>
  <w:num w:numId="11">
    <w:abstractNumId w:val="17"/>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
  </w:num>
  <w:num w:numId="34">
    <w:abstractNumId w:val="1"/>
  </w:num>
  <w:num w:numId="35">
    <w:abstractNumId w:val="1"/>
  </w:num>
  <w:num w:numId="36">
    <w:abstractNumId w:val="1"/>
  </w:num>
  <w:num w:numId="37">
    <w:abstractNumId w:val="1"/>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9"/>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14"/>
  </w:num>
  <w:num w:numId="62">
    <w:abstractNumId w:val="7"/>
  </w:num>
  <w:num w:numId="63">
    <w:abstractNumId w:val="24"/>
  </w:num>
  <w:num w:numId="64">
    <w:abstractNumId w:val="8"/>
  </w:num>
  <w:num w:numId="65">
    <w:abstractNumId w:val="5"/>
  </w:num>
  <w:num w:numId="66">
    <w:abstractNumId w:val="3"/>
  </w:num>
  <w:num w:numId="67">
    <w:abstractNumId w:val="11"/>
  </w:num>
  <w:num w:numId="68">
    <w:abstractNumId w:val="18"/>
  </w:num>
  <w:num w:numId="69">
    <w:abstractNumId w:val="27"/>
  </w:num>
  <w:num w:numId="70">
    <w:abstractNumId w:val="23"/>
  </w:num>
  <w:num w:numId="71">
    <w:abstractNumId w:val="6"/>
  </w:num>
  <w:num w:numId="72">
    <w:abstractNumId w:val="2"/>
  </w:num>
  <w:num w:numId="73">
    <w:abstractNumId w:val="10"/>
  </w:num>
  <w:num w:numId="74">
    <w:abstractNumId w:val="22"/>
  </w:num>
  <w:num w:numId="75">
    <w:abstractNumId w:val="16"/>
  </w:num>
  <w:num w:numId="76">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12C"/>
    <w:rsid w:val="00002293"/>
    <w:rsid w:val="000027D8"/>
    <w:rsid w:val="000030F3"/>
    <w:rsid w:val="000038E5"/>
    <w:rsid w:val="00003AE3"/>
    <w:rsid w:val="00003AE7"/>
    <w:rsid w:val="00003C09"/>
    <w:rsid w:val="00003FDC"/>
    <w:rsid w:val="00004281"/>
    <w:rsid w:val="000051CE"/>
    <w:rsid w:val="00005373"/>
    <w:rsid w:val="00005515"/>
    <w:rsid w:val="00006F00"/>
    <w:rsid w:val="000076E2"/>
    <w:rsid w:val="00007F57"/>
    <w:rsid w:val="00007FF8"/>
    <w:rsid w:val="000102B2"/>
    <w:rsid w:val="00010799"/>
    <w:rsid w:val="00010FF3"/>
    <w:rsid w:val="00011778"/>
    <w:rsid w:val="000119D8"/>
    <w:rsid w:val="00011A89"/>
    <w:rsid w:val="000127FE"/>
    <w:rsid w:val="00012A8C"/>
    <w:rsid w:val="00012F3F"/>
    <w:rsid w:val="0001311A"/>
    <w:rsid w:val="00013545"/>
    <w:rsid w:val="00013720"/>
    <w:rsid w:val="00013DD7"/>
    <w:rsid w:val="000145E6"/>
    <w:rsid w:val="0001506D"/>
    <w:rsid w:val="000150C7"/>
    <w:rsid w:val="000151F3"/>
    <w:rsid w:val="000152AE"/>
    <w:rsid w:val="00015452"/>
    <w:rsid w:val="0001559B"/>
    <w:rsid w:val="00015994"/>
    <w:rsid w:val="000159DF"/>
    <w:rsid w:val="00016919"/>
    <w:rsid w:val="00016A0D"/>
    <w:rsid w:val="00016E54"/>
    <w:rsid w:val="000175D3"/>
    <w:rsid w:val="00017A40"/>
    <w:rsid w:val="00020AD3"/>
    <w:rsid w:val="00021026"/>
    <w:rsid w:val="000210D0"/>
    <w:rsid w:val="00021896"/>
    <w:rsid w:val="000218B5"/>
    <w:rsid w:val="00021B1C"/>
    <w:rsid w:val="000227CC"/>
    <w:rsid w:val="000227F0"/>
    <w:rsid w:val="00022D89"/>
    <w:rsid w:val="00023C26"/>
    <w:rsid w:val="00023EC8"/>
    <w:rsid w:val="00023FA4"/>
    <w:rsid w:val="000243F7"/>
    <w:rsid w:val="0002482F"/>
    <w:rsid w:val="0002685C"/>
    <w:rsid w:val="00027242"/>
    <w:rsid w:val="00030861"/>
    <w:rsid w:val="00031E71"/>
    <w:rsid w:val="00032938"/>
    <w:rsid w:val="00032C7E"/>
    <w:rsid w:val="00032D06"/>
    <w:rsid w:val="00032F15"/>
    <w:rsid w:val="000340EE"/>
    <w:rsid w:val="00034DA9"/>
    <w:rsid w:val="000364B3"/>
    <w:rsid w:val="000364F0"/>
    <w:rsid w:val="0003654A"/>
    <w:rsid w:val="0003701E"/>
    <w:rsid w:val="00037169"/>
    <w:rsid w:val="00037342"/>
    <w:rsid w:val="00040163"/>
    <w:rsid w:val="00040806"/>
    <w:rsid w:val="00040D1F"/>
    <w:rsid w:val="0004125A"/>
    <w:rsid w:val="00041B10"/>
    <w:rsid w:val="00041C04"/>
    <w:rsid w:val="00041F23"/>
    <w:rsid w:val="000447E2"/>
    <w:rsid w:val="000449CB"/>
    <w:rsid w:val="00044E96"/>
    <w:rsid w:val="000457BA"/>
    <w:rsid w:val="00046D8C"/>
    <w:rsid w:val="00047787"/>
    <w:rsid w:val="00047843"/>
    <w:rsid w:val="00047DEC"/>
    <w:rsid w:val="00047E36"/>
    <w:rsid w:val="000508BA"/>
    <w:rsid w:val="00050D97"/>
    <w:rsid w:val="0005101A"/>
    <w:rsid w:val="00052986"/>
    <w:rsid w:val="00053677"/>
    <w:rsid w:val="00053BCC"/>
    <w:rsid w:val="000541A5"/>
    <w:rsid w:val="000545D5"/>
    <w:rsid w:val="00055495"/>
    <w:rsid w:val="00055A56"/>
    <w:rsid w:val="000564F8"/>
    <w:rsid w:val="000578B3"/>
    <w:rsid w:val="000600AA"/>
    <w:rsid w:val="00060803"/>
    <w:rsid w:val="000608FA"/>
    <w:rsid w:val="000616C7"/>
    <w:rsid w:val="000619E1"/>
    <w:rsid w:val="00061EDC"/>
    <w:rsid w:val="00061FC4"/>
    <w:rsid w:val="00063787"/>
    <w:rsid w:val="0006399E"/>
    <w:rsid w:val="00063ACD"/>
    <w:rsid w:val="00063FEC"/>
    <w:rsid w:val="0006433C"/>
    <w:rsid w:val="00065B9D"/>
    <w:rsid w:val="00065D42"/>
    <w:rsid w:val="00065F95"/>
    <w:rsid w:val="0006659E"/>
    <w:rsid w:val="00066666"/>
    <w:rsid w:val="00066BCB"/>
    <w:rsid w:val="000670F3"/>
    <w:rsid w:val="00067A62"/>
    <w:rsid w:val="0007040D"/>
    <w:rsid w:val="00070860"/>
    <w:rsid w:val="00070D2B"/>
    <w:rsid w:val="00070FC9"/>
    <w:rsid w:val="00071746"/>
    <w:rsid w:val="00072368"/>
    <w:rsid w:val="000739E5"/>
    <w:rsid w:val="00074205"/>
    <w:rsid w:val="000743B4"/>
    <w:rsid w:val="00074A41"/>
    <w:rsid w:val="00075A64"/>
    <w:rsid w:val="00075C61"/>
    <w:rsid w:val="00076121"/>
    <w:rsid w:val="00076279"/>
    <w:rsid w:val="00076818"/>
    <w:rsid w:val="00076E08"/>
    <w:rsid w:val="00077418"/>
    <w:rsid w:val="000774A9"/>
    <w:rsid w:val="000776DB"/>
    <w:rsid w:val="000801CB"/>
    <w:rsid w:val="00080AD6"/>
    <w:rsid w:val="00080BB3"/>
    <w:rsid w:val="00080C39"/>
    <w:rsid w:val="00080DF9"/>
    <w:rsid w:val="00081077"/>
    <w:rsid w:val="00081B78"/>
    <w:rsid w:val="00081EB7"/>
    <w:rsid w:val="00083A61"/>
    <w:rsid w:val="00084259"/>
    <w:rsid w:val="00084637"/>
    <w:rsid w:val="000848E8"/>
    <w:rsid w:val="00084BFB"/>
    <w:rsid w:val="00085691"/>
    <w:rsid w:val="00085DEB"/>
    <w:rsid w:val="0008663C"/>
    <w:rsid w:val="000867D9"/>
    <w:rsid w:val="0009054A"/>
    <w:rsid w:val="0009088F"/>
    <w:rsid w:val="0009127E"/>
    <w:rsid w:val="00091341"/>
    <w:rsid w:val="000915E7"/>
    <w:rsid w:val="00091AD4"/>
    <w:rsid w:val="000927D4"/>
    <w:rsid w:val="00092D00"/>
    <w:rsid w:val="00092DF1"/>
    <w:rsid w:val="00093077"/>
    <w:rsid w:val="000932A8"/>
    <w:rsid w:val="000933B4"/>
    <w:rsid w:val="000935C6"/>
    <w:rsid w:val="0009373F"/>
    <w:rsid w:val="00093A36"/>
    <w:rsid w:val="00093FA3"/>
    <w:rsid w:val="0009450D"/>
    <w:rsid w:val="0009451B"/>
    <w:rsid w:val="00094F84"/>
    <w:rsid w:val="000962C3"/>
    <w:rsid w:val="0009645A"/>
    <w:rsid w:val="0009698B"/>
    <w:rsid w:val="000973DB"/>
    <w:rsid w:val="00097B09"/>
    <w:rsid w:val="00097EEF"/>
    <w:rsid w:val="000A06E1"/>
    <w:rsid w:val="000A07E2"/>
    <w:rsid w:val="000A1D71"/>
    <w:rsid w:val="000A1F34"/>
    <w:rsid w:val="000A253F"/>
    <w:rsid w:val="000A3362"/>
    <w:rsid w:val="000A4A23"/>
    <w:rsid w:val="000A4D80"/>
    <w:rsid w:val="000A4EF9"/>
    <w:rsid w:val="000A56A2"/>
    <w:rsid w:val="000A6218"/>
    <w:rsid w:val="000A6BDE"/>
    <w:rsid w:val="000A6C7B"/>
    <w:rsid w:val="000A70A2"/>
    <w:rsid w:val="000A70E2"/>
    <w:rsid w:val="000A75E2"/>
    <w:rsid w:val="000A76C4"/>
    <w:rsid w:val="000A7A50"/>
    <w:rsid w:val="000B00F4"/>
    <w:rsid w:val="000B1126"/>
    <w:rsid w:val="000B125C"/>
    <w:rsid w:val="000B221B"/>
    <w:rsid w:val="000B23CE"/>
    <w:rsid w:val="000B2F66"/>
    <w:rsid w:val="000B363B"/>
    <w:rsid w:val="000B3E2F"/>
    <w:rsid w:val="000B4BFB"/>
    <w:rsid w:val="000B4F2B"/>
    <w:rsid w:val="000B5338"/>
    <w:rsid w:val="000B53AD"/>
    <w:rsid w:val="000B566D"/>
    <w:rsid w:val="000B5821"/>
    <w:rsid w:val="000B5EE8"/>
    <w:rsid w:val="000B6268"/>
    <w:rsid w:val="000B6442"/>
    <w:rsid w:val="000B6D94"/>
    <w:rsid w:val="000B7C7A"/>
    <w:rsid w:val="000B7FC8"/>
    <w:rsid w:val="000C00F5"/>
    <w:rsid w:val="000C01F1"/>
    <w:rsid w:val="000C0490"/>
    <w:rsid w:val="000C04F2"/>
    <w:rsid w:val="000C1148"/>
    <w:rsid w:val="000C140F"/>
    <w:rsid w:val="000C1997"/>
    <w:rsid w:val="000C1C6B"/>
    <w:rsid w:val="000C1F4A"/>
    <w:rsid w:val="000C2407"/>
    <w:rsid w:val="000C250D"/>
    <w:rsid w:val="000C289D"/>
    <w:rsid w:val="000C33F7"/>
    <w:rsid w:val="000C39F0"/>
    <w:rsid w:val="000C3F45"/>
    <w:rsid w:val="000C3FD9"/>
    <w:rsid w:val="000C413F"/>
    <w:rsid w:val="000C52C7"/>
    <w:rsid w:val="000C5E37"/>
    <w:rsid w:val="000C6EE3"/>
    <w:rsid w:val="000D0408"/>
    <w:rsid w:val="000D0A06"/>
    <w:rsid w:val="000D0B30"/>
    <w:rsid w:val="000D0EE1"/>
    <w:rsid w:val="000D1501"/>
    <w:rsid w:val="000D163E"/>
    <w:rsid w:val="000D1754"/>
    <w:rsid w:val="000D29CA"/>
    <w:rsid w:val="000D3300"/>
    <w:rsid w:val="000D3AD6"/>
    <w:rsid w:val="000D3E80"/>
    <w:rsid w:val="000D3F5F"/>
    <w:rsid w:val="000D41FD"/>
    <w:rsid w:val="000D4748"/>
    <w:rsid w:val="000D47F3"/>
    <w:rsid w:val="000D4A1F"/>
    <w:rsid w:val="000D4C49"/>
    <w:rsid w:val="000D4E41"/>
    <w:rsid w:val="000D4F1E"/>
    <w:rsid w:val="000D51ED"/>
    <w:rsid w:val="000D5413"/>
    <w:rsid w:val="000D579D"/>
    <w:rsid w:val="000D614B"/>
    <w:rsid w:val="000D730D"/>
    <w:rsid w:val="000D797A"/>
    <w:rsid w:val="000D7EDC"/>
    <w:rsid w:val="000E0031"/>
    <w:rsid w:val="000E2026"/>
    <w:rsid w:val="000E263C"/>
    <w:rsid w:val="000E3712"/>
    <w:rsid w:val="000E3A28"/>
    <w:rsid w:val="000E3CBF"/>
    <w:rsid w:val="000E3DA7"/>
    <w:rsid w:val="000E40C5"/>
    <w:rsid w:val="000E4519"/>
    <w:rsid w:val="000E4829"/>
    <w:rsid w:val="000E4938"/>
    <w:rsid w:val="000E5ED2"/>
    <w:rsid w:val="000E612A"/>
    <w:rsid w:val="000E6BBE"/>
    <w:rsid w:val="000E7AC2"/>
    <w:rsid w:val="000F010D"/>
    <w:rsid w:val="000F0662"/>
    <w:rsid w:val="000F2745"/>
    <w:rsid w:val="000F2DA1"/>
    <w:rsid w:val="000F3EC6"/>
    <w:rsid w:val="000F4188"/>
    <w:rsid w:val="000F42A0"/>
    <w:rsid w:val="000F4315"/>
    <w:rsid w:val="000F45DC"/>
    <w:rsid w:val="000F48AF"/>
    <w:rsid w:val="000F4AB6"/>
    <w:rsid w:val="000F5097"/>
    <w:rsid w:val="000F515A"/>
    <w:rsid w:val="000F5BA7"/>
    <w:rsid w:val="000F6A9E"/>
    <w:rsid w:val="000F6BB8"/>
    <w:rsid w:val="000F6D34"/>
    <w:rsid w:val="000F7308"/>
    <w:rsid w:val="000F7799"/>
    <w:rsid w:val="000F79EE"/>
    <w:rsid w:val="000F7B5E"/>
    <w:rsid w:val="0010033B"/>
    <w:rsid w:val="00101485"/>
    <w:rsid w:val="00101A85"/>
    <w:rsid w:val="00101DDE"/>
    <w:rsid w:val="0010258A"/>
    <w:rsid w:val="0010281D"/>
    <w:rsid w:val="00103006"/>
    <w:rsid w:val="001030B0"/>
    <w:rsid w:val="00103797"/>
    <w:rsid w:val="0010471F"/>
    <w:rsid w:val="00104ECD"/>
    <w:rsid w:val="00106984"/>
    <w:rsid w:val="00107049"/>
    <w:rsid w:val="001076BB"/>
    <w:rsid w:val="00111061"/>
    <w:rsid w:val="00111838"/>
    <w:rsid w:val="00111854"/>
    <w:rsid w:val="00111AE5"/>
    <w:rsid w:val="00111C5A"/>
    <w:rsid w:val="00111C5E"/>
    <w:rsid w:val="001120EB"/>
    <w:rsid w:val="0011217A"/>
    <w:rsid w:val="00112303"/>
    <w:rsid w:val="00112A34"/>
    <w:rsid w:val="00112BED"/>
    <w:rsid w:val="00112DB5"/>
    <w:rsid w:val="001132E8"/>
    <w:rsid w:val="00114326"/>
    <w:rsid w:val="001143A9"/>
    <w:rsid w:val="00114526"/>
    <w:rsid w:val="001145E6"/>
    <w:rsid w:val="00114777"/>
    <w:rsid w:val="00114AF6"/>
    <w:rsid w:val="00114BC0"/>
    <w:rsid w:val="00115571"/>
    <w:rsid w:val="00116371"/>
    <w:rsid w:val="0011672A"/>
    <w:rsid w:val="00117C9F"/>
    <w:rsid w:val="001201B8"/>
    <w:rsid w:val="001207D1"/>
    <w:rsid w:val="00120BC6"/>
    <w:rsid w:val="0012161D"/>
    <w:rsid w:val="001216D9"/>
    <w:rsid w:val="00122449"/>
    <w:rsid w:val="001224B1"/>
    <w:rsid w:val="00122B34"/>
    <w:rsid w:val="00122E59"/>
    <w:rsid w:val="00123191"/>
    <w:rsid w:val="00124265"/>
    <w:rsid w:val="00125777"/>
    <w:rsid w:val="001258DE"/>
    <w:rsid w:val="00126EDC"/>
    <w:rsid w:val="001274D1"/>
    <w:rsid w:val="00127549"/>
    <w:rsid w:val="00127703"/>
    <w:rsid w:val="00127C5D"/>
    <w:rsid w:val="0013061B"/>
    <w:rsid w:val="00130CB0"/>
    <w:rsid w:val="001317B4"/>
    <w:rsid w:val="00131846"/>
    <w:rsid w:val="00132332"/>
    <w:rsid w:val="00132917"/>
    <w:rsid w:val="00133603"/>
    <w:rsid w:val="0013370D"/>
    <w:rsid w:val="00133A49"/>
    <w:rsid w:val="00134D37"/>
    <w:rsid w:val="00134E2E"/>
    <w:rsid w:val="001351A3"/>
    <w:rsid w:val="00135701"/>
    <w:rsid w:val="00135F5B"/>
    <w:rsid w:val="0013639B"/>
    <w:rsid w:val="001366AF"/>
    <w:rsid w:val="00137538"/>
    <w:rsid w:val="00137A53"/>
    <w:rsid w:val="00137EB4"/>
    <w:rsid w:val="00140580"/>
    <w:rsid w:val="001424C4"/>
    <w:rsid w:val="0014253A"/>
    <w:rsid w:val="00143608"/>
    <w:rsid w:val="0014388A"/>
    <w:rsid w:val="00143DA5"/>
    <w:rsid w:val="00144753"/>
    <w:rsid w:val="00144818"/>
    <w:rsid w:val="001448B5"/>
    <w:rsid w:val="00145823"/>
    <w:rsid w:val="00146186"/>
    <w:rsid w:val="00146549"/>
    <w:rsid w:val="001468F9"/>
    <w:rsid w:val="001468FA"/>
    <w:rsid w:val="0014704D"/>
    <w:rsid w:val="001473FC"/>
    <w:rsid w:val="00147928"/>
    <w:rsid w:val="00150BEF"/>
    <w:rsid w:val="00150F69"/>
    <w:rsid w:val="001510F2"/>
    <w:rsid w:val="001512F8"/>
    <w:rsid w:val="00152662"/>
    <w:rsid w:val="00154621"/>
    <w:rsid w:val="00154C3D"/>
    <w:rsid w:val="0015519C"/>
    <w:rsid w:val="00155E8E"/>
    <w:rsid w:val="00160D5A"/>
    <w:rsid w:val="0016124C"/>
    <w:rsid w:val="0016193F"/>
    <w:rsid w:val="0016199C"/>
    <w:rsid w:val="00161C7D"/>
    <w:rsid w:val="00161CA1"/>
    <w:rsid w:val="00162230"/>
    <w:rsid w:val="001624B5"/>
    <w:rsid w:val="001626ED"/>
    <w:rsid w:val="00162CD4"/>
    <w:rsid w:val="00162F6D"/>
    <w:rsid w:val="001630F0"/>
    <w:rsid w:val="00163289"/>
    <w:rsid w:val="00163479"/>
    <w:rsid w:val="001634B2"/>
    <w:rsid w:val="00165F79"/>
    <w:rsid w:val="001668E4"/>
    <w:rsid w:val="00166EBA"/>
    <w:rsid w:val="00167A5E"/>
    <w:rsid w:val="0017157E"/>
    <w:rsid w:val="001720B3"/>
    <w:rsid w:val="0017217D"/>
    <w:rsid w:val="00172E85"/>
    <w:rsid w:val="00173168"/>
    <w:rsid w:val="001739C9"/>
    <w:rsid w:val="00173C4F"/>
    <w:rsid w:val="0017409F"/>
    <w:rsid w:val="00174168"/>
    <w:rsid w:val="00175233"/>
    <w:rsid w:val="00175440"/>
    <w:rsid w:val="00175E0D"/>
    <w:rsid w:val="00176133"/>
    <w:rsid w:val="0017675F"/>
    <w:rsid w:val="001771B5"/>
    <w:rsid w:val="00177207"/>
    <w:rsid w:val="0017746E"/>
    <w:rsid w:val="0017770A"/>
    <w:rsid w:val="00177A40"/>
    <w:rsid w:val="00177B52"/>
    <w:rsid w:val="00180845"/>
    <w:rsid w:val="00181497"/>
    <w:rsid w:val="00182884"/>
    <w:rsid w:val="00182A89"/>
    <w:rsid w:val="001846ED"/>
    <w:rsid w:val="00184775"/>
    <w:rsid w:val="00184E9E"/>
    <w:rsid w:val="00186B64"/>
    <w:rsid w:val="00186CCA"/>
    <w:rsid w:val="00187361"/>
    <w:rsid w:val="00187A0D"/>
    <w:rsid w:val="00190205"/>
    <w:rsid w:val="0019020E"/>
    <w:rsid w:val="00190F1A"/>
    <w:rsid w:val="001912DF"/>
    <w:rsid w:val="00191838"/>
    <w:rsid w:val="0019195E"/>
    <w:rsid w:val="001924B5"/>
    <w:rsid w:val="00193406"/>
    <w:rsid w:val="00193C26"/>
    <w:rsid w:val="001953C1"/>
    <w:rsid w:val="00195E8F"/>
    <w:rsid w:val="00196385"/>
    <w:rsid w:val="00196A9F"/>
    <w:rsid w:val="001976DB"/>
    <w:rsid w:val="001A00E9"/>
    <w:rsid w:val="001A07B2"/>
    <w:rsid w:val="001A0D12"/>
    <w:rsid w:val="001A1922"/>
    <w:rsid w:val="001A1D22"/>
    <w:rsid w:val="001A2776"/>
    <w:rsid w:val="001A2AF2"/>
    <w:rsid w:val="001A2F2C"/>
    <w:rsid w:val="001A3420"/>
    <w:rsid w:val="001A34DE"/>
    <w:rsid w:val="001A42E7"/>
    <w:rsid w:val="001A43DD"/>
    <w:rsid w:val="001A507B"/>
    <w:rsid w:val="001A532D"/>
    <w:rsid w:val="001A5825"/>
    <w:rsid w:val="001A6395"/>
    <w:rsid w:val="001A7AF9"/>
    <w:rsid w:val="001B0631"/>
    <w:rsid w:val="001B132A"/>
    <w:rsid w:val="001B1DD3"/>
    <w:rsid w:val="001B2BE4"/>
    <w:rsid w:val="001B49AD"/>
    <w:rsid w:val="001B5490"/>
    <w:rsid w:val="001B5B94"/>
    <w:rsid w:val="001B607B"/>
    <w:rsid w:val="001B6826"/>
    <w:rsid w:val="001B6E0A"/>
    <w:rsid w:val="001C0008"/>
    <w:rsid w:val="001C0263"/>
    <w:rsid w:val="001C0D28"/>
    <w:rsid w:val="001C0DEF"/>
    <w:rsid w:val="001C2035"/>
    <w:rsid w:val="001C35EB"/>
    <w:rsid w:val="001C426D"/>
    <w:rsid w:val="001C44A8"/>
    <w:rsid w:val="001C457A"/>
    <w:rsid w:val="001C47B5"/>
    <w:rsid w:val="001C4D5D"/>
    <w:rsid w:val="001C57C9"/>
    <w:rsid w:val="001C6995"/>
    <w:rsid w:val="001C7BF5"/>
    <w:rsid w:val="001C7DA0"/>
    <w:rsid w:val="001C7F07"/>
    <w:rsid w:val="001D056D"/>
    <w:rsid w:val="001D090D"/>
    <w:rsid w:val="001D0CB4"/>
    <w:rsid w:val="001D0E19"/>
    <w:rsid w:val="001D1195"/>
    <w:rsid w:val="001D24C8"/>
    <w:rsid w:val="001D25CC"/>
    <w:rsid w:val="001D29FD"/>
    <w:rsid w:val="001D2C9C"/>
    <w:rsid w:val="001D2D0A"/>
    <w:rsid w:val="001D2EF8"/>
    <w:rsid w:val="001D4173"/>
    <w:rsid w:val="001D496A"/>
    <w:rsid w:val="001D5174"/>
    <w:rsid w:val="001D5479"/>
    <w:rsid w:val="001D6B76"/>
    <w:rsid w:val="001D6EE3"/>
    <w:rsid w:val="001D7206"/>
    <w:rsid w:val="001D752F"/>
    <w:rsid w:val="001E06DF"/>
    <w:rsid w:val="001E077E"/>
    <w:rsid w:val="001E0DA8"/>
    <w:rsid w:val="001E1555"/>
    <w:rsid w:val="001E1817"/>
    <w:rsid w:val="001E223A"/>
    <w:rsid w:val="001E2588"/>
    <w:rsid w:val="001E25FF"/>
    <w:rsid w:val="001E29F3"/>
    <w:rsid w:val="001E2D14"/>
    <w:rsid w:val="001E38EA"/>
    <w:rsid w:val="001E3F0D"/>
    <w:rsid w:val="001E4178"/>
    <w:rsid w:val="001E41DE"/>
    <w:rsid w:val="001E466F"/>
    <w:rsid w:val="001E4D53"/>
    <w:rsid w:val="001E4ED0"/>
    <w:rsid w:val="001E4FE5"/>
    <w:rsid w:val="001E5631"/>
    <w:rsid w:val="001E596D"/>
    <w:rsid w:val="001E6189"/>
    <w:rsid w:val="001E647B"/>
    <w:rsid w:val="001E6872"/>
    <w:rsid w:val="001E72A8"/>
    <w:rsid w:val="001E73F7"/>
    <w:rsid w:val="001E78DF"/>
    <w:rsid w:val="001E797B"/>
    <w:rsid w:val="001E7A4C"/>
    <w:rsid w:val="001E7BFB"/>
    <w:rsid w:val="001E7DA7"/>
    <w:rsid w:val="001E7E89"/>
    <w:rsid w:val="001F00EB"/>
    <w:rsid w:val="001F0DA1"/>
    <w:rsid w:val="001F154F"/>
    <w:rsid w:val="001F1815"/>
    <w:rsid w:val="001F19AD"/>
    <w:rsid w:val="001F1D54"/>
    <w:rsid w:val="001F22C8"/>
    <w:rsid w:val="001F2A70"/>
    <w:rsid w:val="001F2B48"/>
    <w:rsid w:val="001F2D37"/>
    <w:rsid w:val="001F3228"/>
    <w:rsid w:val="001F3EDD"/>
    <w:rsid w:val="001F458E"/>
    <w:rsid w:val="001F6AD9"/>
    <w:rsid w:val="001F6D02"/>
    <w:rsid w:val="001F6DD3"/>
    <w:rsid w:val="001F6E07"/>
    <w:rsid w:val="001F7540"/>
    <w:rsid w:val="001F7E58"/>
    <w:rsid w:val="0020020B"/>
    <w:rsid w:val="00200297"/>
    <w:rsid w:val="00200302"/>
    <w:rsid w:val="002027FF"/>
    <w:rsid w:val="00202B8A"/>
    <w:rsid w:val="00202F6D"/>
    <w:rsid w:val="00203331"/>
    <w:rsid w:val="0020347E"/>
    <w:rsid w:val="002035EE"/>
    <w:rsid w:val="00204AD5"/>
    <w:rsid w:val="00204E72"/>
    <w:rsid w:val="00205057"/>
    <w:rsid w:val="002051AF"/>
    <w:rsid w:val="002052D5"/>
    <w:rsid w:val="00205CA0"/>
    <w:rsid w:val="002076CF"/>
    <w:rsid w:val="00207E33"/>
    <w:rsid w:val="00207FB1"/>
    <w:rsid w:val="00210B00"/>
    <w:rsid w:val="00210F5D"/>
    <w:rsid w:val="0021156E"/>
    <w:rsid w:val="002116C8"/>
    <w:rsid w:val="00211AD9"/>
    <w:rsid w:val="00212C83"/>
    <w:rsid w:val="00213805"/>
    <w:rsid w:val="00213861"/>
    <w:rsid w:val="00213F5C"/>
    <w:rsid w:val="002140FB"/>
    <w:rsid w:val="00214806"/>
    <w:rsid w:val="00214846"/>
    <w:rsid w:val="00214CC1"/>
    <w:rsid w:val="00214F33"/>
    <w:rsid w:val="00215EC4"/>
    <w:rsid w:val="0021600B"/>
    <w:rsid w:val="00216E5D"/>
    <w:rsid w:val="00217693"/>
    <w:rsid w:val="002205A6"/>
    <w:rsid w:val="00221B4C"/>
    <w:rsid w:val="00221BDE"/>
    <w:rsid w:val="00221D8B"/>
    <w:rsid w:val="00222043"/>
    <w:rsid w:val="00222293"/>
    <w:rsid w:val="002226D2"/>
    <w:rsid w:val="00223328"/>
    <w:rsid w:val="0022388E"/>
    <w:rsid w:val="00223B97"/>
    <w:rsid w:val="0022569F"/>
    <w:rsid w:val="00226BAF"/>
    <w:rsid w:val="00227539"/>
    <w:rsid w:val="00227600"/>
    <w:rsid w:val="00227C7F"/>
    <w:rsid w:val="0023039E"/>
    <w:rsid w:val="0023169D"/>
    <w:rsid w:val="0023231A"/>
    <w:rsid w:val="00232982"/>
    <w:rsid w:val="002329A6"/>
    <w:rsid w:val="00233082"/>
    <w:rsid w:val="002330FF"/>
    <w:rsid w:val="00233A9B"/>
    <w:rsid w:val="00233B93"/>
    <w:rsid w:val="00233E4D"/>
    <w:rsid w:val="00234313"/>
    <w:rsid w:val="002350BB"/>
    <w:rsid w:val="00235BE9"/>
    <w:rsid w:val="00236935"/>
    <w:rsid w:val="00236D39"/>
    <w:rsid w:val="00237D67"/>
    <w:rsid w:val="00240344"/>
    <w:rsid w:val="00240490"/>
    <w:rsid w:val="00240605"/>
    <w:rsid w:val="00240E0C"/>
    <w:rsid w:val="00241114"/>
    <w:rsid w:val="00242034"/>
    <w:rsid w:val="002422EA"/>
    <w:rsid w:val="0024234E"/>
    <w:rsid w:val="0024279C"/>
    <w:rsid w:val="002427D5"/>
    <w:rsid w:val="0024353B"/>
    <w:rsid w:val="00243558"/>
    <w:rsid w:val="00244428"/>
    <w:rsid w:val="0024497D"/>
    <w:rsid w:val="00244AA9"/>
    <w:rsid w:val="00245314"/>
    <w:rsid w:val="00245D27"/>
    <w:rsid w:val="0024614F"/>
    <w:rsid w:val="00247717"/>
    <w:rsid w:val="00247774"/>
    <w:rsid w:val="00247ECB"/>
    <w:rsid w:val="0025022D"/>
    <w:rsid w:val="00250352"/>
    <w:rsid w:val="0025061C"/>
    <w:rsid w:val="002508BE"/>
    <w:rsid w:val="00250E06"/>
    <w:rsid w:val="002512DE"/>
    <w:rsid w:val="00251423"/>
    <w:rsid w:val="002517B2"/>
    <w:rsid w:val="00251EFC"/>
    <w:rsid w:val="00252019"/>
    <w:rsid w:val="002526E3"/>
    <w:rsid w:val="002527DE"/>
    <w:rsid w:val="002539D2"/>
    <w:rsid w:val="00254F63"/>
    <w:rsid w:val="00255998"/>
    <w:rsid w:val="00255BF7"/>
    <w:rsid w:val="00255E82"/>
    <w:rsid w:val="00255EBE"/>
    <w:rsid w:val="002565FE"/>
    <w:rsid w:val="00256F7B"/>
    <w:rsid w:val="002570F4"/>
    <w:rsid w:val="002573A8"/>
    <w:rsid w:val="00257DC5"/>
    <w:rsid w:val="0026033A"/>
    <w:rsid w:val="00260719"/>
    <w:rsid w:val="00260A28"/>
    <w:rsid w:val="00260DA4"/>
    <w:rsid w:val="00260F74"/>
    <w:rsid w:val="002618C1"/>
    <w:rsid w:val="00262342"/>
    <w:rsid w:val="00262991"/>
    <w:rsid w:val="002629EB"/>
    <w:rsid w:val="002629F5"/>
    <w:rsid w:val="00262C01"/>
    <w:rsid w:val="00262D31"/>
    <w:rsid w:val="00263130"/>
    <w:rsid w:val="00263380"/>
    <w:rsid w:val="00263479"/>
    <w:rsid w:val="002640CA"/>
    <w:rsid w:val="00264F58"/>
    <w:rsid w:val="00264FDC"/>
    <w:rsid w:val="00265391"/>
    <w:rsid w:val="00265812"/>
    <w:rsid w:val="00266855"/>
    <w:rsid w:val="00266A57"/>
    <w:rsid w:val="002671DF"/>
    <w:rsid w:val="0026721D"/>
    <w:rsid w:val="002679AE"/>
    <w:rsid w:val="00267CFC"/>
    <w:rsid w:val="00270418"/>
    <w:rsid w:val="002705AA"/>
    <w:rsid w:val="00270995"/>
    <w:rsid w:val="00270DC7"/>
    <w:rsid w:val="00270E18"/>
    <w:rsid w:val="00271C5A"/>
    <w:rsid w:val="0027291E"/>
    <w:rsid w:val="0027344C"/>
    <w:rsid w:val="00273456"/>
    <w:rsid w:val="002740A4"/>
    <w:rsid w:val="002745FA"/>
    <w:rsid w:val="0027491C"/>
    <w:rsid w:val="00274BD5"/>
    <w:rsid w:val="0027525A"/>
    <w:rsid w:val="0027563B"/>
    <w:rsid w:val="0027622F"/>
    <w:rsid w:val="00280472"/>
    <w:rsid w:val="00280749"/>
    <w:rsid w:val="002812D1"/>
    <w:rsid w:val="00281CD1"/>
    <w:rsid w:val="00281E52"/>
    <w:rsid w:val="002824BB"/>
    <w:rsid w:val="002831A7"/>
    <w:rsid w:val="00283672"/>
    <w:rsid w:val="0028379F"/>
    <w:rsid w:val="002838AA"/>
    <w:rsid w:val="00284625"/>
    <w:rsid w:val="00285627"/>
    <w:rsid w:val="00285CD9"/>
    <w:rsid w:val="00286130"/>
    <w:rsid w:val="0028659C"/>
    <w:rsid w:val="002866D5"/>
    <w:rsid w:val="00287118"/>
    <w:rsid w:val="0028769E"/>
    <w:rsid w:val="00287B47"/>
    <w:rsid w:val="00287F54"/>
    <w:rsid w:val="002900B5"/>
    <w:rsid w:val="002902B0"/>
    <w:rsid w:val="00290CC7"/>
    <w:rsid w:val="00290DA0"/>
    <w:rsid w:val="00291C66"/>
    <w:rsid w:val="00292063"/>
    <w:rsid w:val="0029306C"/>
    <w:rsid w:val="00293466"/>
    <w:rsid w:val="00293561"/>
    <w:rsid w:val="00293CB9"/>
    <w:rsid w:val="00294AE9"/>
    <w:rsid w:val="00294E95"/>
    <w:rsid w:val="00296102"/>
    <w:rsid w:val="00296AAD"/>
    <w:rsid w:val="00297D3C"/>
    <w:rsid w:val="002A0519"/>
    <w:rsid w:val="002A07D6"/>
    <w:rsid w:val="002A1602"/>
    <w:rsid w:val="002A18A3"/>
    <w:rsid w:val="002A1C74"/>
    <w:rsid w:val="002A1DB3"/>
    <w:rsid w:val="002A2264"/>
    <w:rsid w:val="002A237D"/>
    <w:rsid w:val="002A3B1C"/>
    <w:rsid w:val="002A46B6"/>
    <w:rsid w:val="002A5364"/>
    <w:rsid w:val="002A570F"/>
    <w:rsid w:val="002A5899"/>
    <w:rsid w:val="002A6322"/>
    <w:rsid w:val="002A6AA0"/>
    <w:rsid w:val="002A7CC2"/>
    <w:rsid w:val="002B0251"/>
    <w:rsid w:val="002B0B90"/>
    <w:rsid w:val="002B0F98"/>
    <w:rsid w:val="002B110E"/>
    <w:rsid w:val="002B15F1"/>
    <w:rsid w:val="002B16B2"/>
    <w:rsid w:val="002B17C9"/>
    <w:rsid w:val="002B1BE5"/>
    <w:rsid w:val="002B1E2F"/>
    <w:rsid w:val="002B204E"/>
    <w:rsid w:val="002B21DF"/>
    <w:rsid w:val="002B2C33"/>
    <w:rsid w:val="002B4A31"/>
    <w:rsid w:val="002B4AE5"/>
    <w:rsid w:val="002B4BD2"/>
    <w:rsid w:val="002B5383"/>
    <w:rsid w:val="002B5A38"/>
    <w:rsid w:val="002B5D9E"/>
    <w:rsid w:val="002B62CF"/>
    <w:rsid w:val="002B6B07"/>
    <w:rsid w:val="002B77A9"/>
    <w:rsid w:val="002B7D79"/>
    <w:rsid w:val="002B7FA8"/>
    <w:rsid w:val="002C0068"/>
    <w:rsid w:val="002C03C4"/>
    <w:rsid w:val="002C0859"/>
    <w:rsid w:val="002C11F9"/>
    <w:rsid w:val="002C1759"/>
    <w:rsid w:val="002C1CB5"/>
    <w:rsid w:val="002C1DD5"/>
    <w:rsid w:val="002C239B"/>
    <w:rsid w:val="002C29A7"/>
    <w:rsid w:val="002C34EA"/>
    <w:rsid w:val="002C421B"/>
    <w:rsid w:val="002C42DE"/>
    <w:rsid w:val="002C4AFC"/>
    <w:rsid w:val="002C4FCA"/>
    <w:rsid w:val="002C5241"/>
    <w:rsid w:val="002C59B5"/>
    <w:rsid w:val="002C5A0E"/>
    <w:rsid w:val="002C5A12"/>
    <w:rsid w:val="002C5ADE"/>
    <w:rsid w:val="002C64EA"/>
    <w:rsid w:val="002C6748"/>
    <w:rsid w:val="002C7CE2"/>
    <w:rsid w:val="002C7F0B"/>
    <w:rsid w:val="002C7FB6"/>
    <w:rsid w:val="002D0A59"/>
    <w:rsid w:val="002D0A7C"/>
    <w:rsid w:val="002D111A"/>
    <w:rsid w:val="002D1246"/>
    <w:rsid w:val="002D25C7"/>
    <w:rsid w:val="002D2655"/>
    <w:rsid w:val="002D2668"/>
    <w:rsid w:val="002D2892"/>
    <w:rsid w:val="002D28B0"/>
    <w:rsid w:val="002D2A65"/>
    <w:rsid w:val="002D324D"/>
    <w:rsid w:val="002D3591"/>
    <w:rsid w:val="002D38FC"/>
    <w:rsid w:val="002D3C8F"/>
    <w:rsid w:val="002D4E1A"/>
    <w:rsid w:val="002D6DB6"/>
    <w:rsid w:val="002D7A2E"/>
    <w:rsid w:val="002D7DEE"/>
    <w:rsid w:val="002D7F10"/>
    <w:rsid w:val="002E0268"/>
    <w:rsid w:val="002E0784"/>
    <w:rsid w:val="002E0B63"/>
    <w:rsid w:val="002E0B9C"/>
    <w:rsid w:val="002E1142"/>
    <w:rsid w:val="002E11B5"/>
    <w:rsid w:val="002E1216"/>
    <w:rsid w:val="002E1907"/>
    <w:rsid w:val="002E2835"/>
    <w:rsid w:val="002E2C05"/>
    <w:rsid w:val="002E3014"/>
    <w:rsid w:val="002E3485"/>
    <w:rsid w:val="002E40CE"/>
    <w:rsid w:val="002E416D"/>
    <w:rsid w:val="002E4480"/>
    <w:rsid w:val="002E4780"/>
    <w:rsid w:val="002E4A48"/>
    <w:rsid w:val="002E5C87"/>
    <w:rsid w:val="002E65F3"/>
    <w:rsid w:val="002E72AB"/>
    <w:rsid w:val="002E76C2"/>
    <w:rsid w:val="002E789D"/>
    <w:rsid w:val="002E7E56"/>
    <w:rsid w:val="002F047E"/>
    <w:rsid w:val="002F0520"/>
    <w:rsid w:val="002F1189"/>
    <w:rsid w:val="002F14C6"/>
    <w:rsid w:val="002F176F"/>
    <w:rsid w:val="002F1FE2"/>
    <w:rsid w:val="002F2D60"/>
    <w:rsid w:val="002F302F"/>
    <w:rsid w:val="002F407A"/>
    <w:rsid w:val="002F41BA"/>
    <w:rsid w:val="002F4467"/>
    <w:rsid w:val="002F4D05"/>
    <w:rsid w:val="002F60D6"/>
    <w:rsid w:val="002F6A6A"/>
    <w:rsid w:val="002F7194"/>
    <w:rsid w:val="002F735D"/>
    <w:rsid w:val="002F7E2F"/>
    <w:rsid w:val="00300394"/>
    <w:rsid w:val="003006D8"/>
    <w:rsid w:val="00300851"/>
    <w:rsid w:val="00300B8D"/>
    <w:rsid w:val="003015E1"/>
    <w:rsid w:val="003018C4"/>
    <w:rsid w:val="00301BFA"/>
    <w:rsid w:val="00302511"/>
    <w:rsid w:val="0030277F"/>
    <w:rsid w:val="00303E8B"/>
    <w:rsid w:val="00303FA8"/>
    <w:rsid w:val="00303FAB"/>
    <w:rsid w:val="00304CA7"/>
    <w:rsid w:val="00304F4C"/>
    <w:rsid w:val="003050EE"/>
    <w:rsid w:val="0030568F"/>
    <w:rsid w:val="00305813"/>
    <w:rsid w:val="00305BD7"/>
    <w:rsid w:val="00305D7B"/>
    <w:rsid w:val="003062BD"/>
    <w:rsid w:val="00306433"/>
    <w:rsid w:val="00306662"/>
    <w:rsid w:val="003070DC"/>
    <w:rsid w:val="0030764E"/>
    <w:rsid w:val="00307CE4"/>
    <w:rsid w:val="00310071"/>
    <w:rsid w:val="003106E1"/>
    <w:rsid w:val="00310F3F"/>
    <w:rsid w:val="00310F5A"/>
    <w:rsid w:val="0031190E"/>
    <w:rsid w:val="00311CF8"/>
    <w:rsid w:val="00314130"/>
    <w:rsid w:val="00314175"/>
    <w:rsid w:val="00314649"/>
    <w:rsid w:val="00315B4D"/>
    <w:rsid w:val="003168F4"/>
    <w:rsid w:val="00316EFB"/>
    <w:rsid w:val="003175D2"/>
    <w:rsid w:val="00317DE5"/>
    <w:rsid w:val="0032007E"/>
    <w:rsid w:val="00320322"/>
    <w:rsid w:val="003208C5"/>
    <w:rsid w:val="00320C9D"/>
    <w:rsid w:val="00321A14"/>
    <w:rsid w:val="00321B27"/>
    <w:rsid w:val="003228B5"/>
    <w:rsid w:val="00322A23"/>
    <w:rsid w:val="003235ED"/>
    <w:rsid w:val="00323AAC"/>
    <w:rsid w:val="00323ED7"/>
    <w:rsid w:val="00323F7E"/>
    <w:rsid w:val="0032419B"/>
    <w:rsid w:val="0032447C"/>
    <w:rsid w:val="00324C01"/>
    <w:rsid w:val="00325124"/>
    <w:rsid w:val="00325CCD"/>
    <w:rsid w:val="00326EFB"/>
    <w:rsid w:val="0032788D"/>
    <w:rsid w:val="00330611"/>
    <w:rsid w:val="003310EA"/>
    <w:rsid w:val="0033230B"/>
    <w:rsid w:val="00332DED"/>
    <w:rsid w:val="0033318A"/>
    <w:rsid w:val="003341AE"/>
    <w:rsid w:val="00334B5C"/>
    <w:rsid w:val="0033612A"/>
    <w:rsid w:val="003365F9"/>
    <w:rsid w:val="00336A87"/>
    <w:rsid w:val="00337196"/>
    <w:rsid w:val="00337FCE"/>
    <w:rsid w:val="003417BF"/>
    <w:rsid w:val="00341CCA"/>
    <w:rsid w:val="00342AF8"/>
    <w:rsid w:val="00342C77"/>
    <w:rsid w:val="00343687"/>
    <w:rsid w:val="00343908"/>
    <w:rsid w:val="00343BAD"/>
    <w:rsid w:val="00343D59"/>
    <w:rsid w:val="003440C9"/>
    <w:rsid w:val="00344F3C"/>
    <w:rsid w:val="003451D4"/>
    <w:rsid w:val="00345891"/>
    <w:rsid w:val="003459D3"/>
    <w:rsid w:val="00346756"/>
    <w:rsid w:val="00346CDF"/>
    <w:rsid w:val="00347222"/>
    <w:rsid w:val="00347641"/>
    <w:rsid w:val="00347C8F"/>
    <w:rsid w:val="003502F9"/>
    <w:rsid w:val="0035073D"/>
    <w:rsid w:val="00351606"/>
    <w:rsid w:val="00351797"/>
    <w:rsid w:val="00351D13"/>
    <w:rsid w:val="00352983"/>
    <w:rsid w:val="00352A7D"/>
    <w:rsid w:val="0035311B"/>
    <w:rsid w:val="00353EF7"/>
    <w:rsid w:val="00354AE4"/>
    <w:rsid w:val="003552FA"/>
    <w:rsid w:val="00355AD2"/>
    <w:rsid w:val="00356D3C"/>
    <w:rsid w:val="00356DA2"/>
    <w:rsid w:val="00357077"/>
    <w:rsid w:val="00357516"/>
    <w:rsid w:val="00360558"/>
    <w:rsid w:val="00360FD5"/>
    <w:rsid w:val="00361100"/>
    <w:rsid w:val="00361534"/>
    <w:rsid w:val="00361DB9"/>
    <w:rsid w:val="00362535"/>
    <w:rsid w:val="00362E18"/>
    <w:rsid w:val="003630BC"/>
    <w:rsid w:val="003631D9"/>
    <w:rsid w:val="003635DA"/>
    <w:rsid w:val="00363DEC"/>
    <w:rsid w:val="00364164"/>
    <w:rsid w:val="003644BE"/>
    <w:rsid w:val="003644D4"/>
    <w:rsid w:val="00364572"/>
    <w:rsid w:val="0036479C"/>
    <w:rsid w:val="003651A9"/>
    <w:rsid w:val="003651E6"/>
    <w:rsid w:val="003654AD"/>
    <w:rsid w:val="00365955"/>
    <w:rsid w:val="00365D60"/>
    <w:rsid w:val="00365F69"/>
    <w:rsid w:val="0036651E"/>
    <w:rsid w:val="00366F65"/>
    <w:rsid w:val="003671EB"/>
    <w:rsid w:val="00367E4D"/>
    <w:rsid w:val="003704F7"/>
    <w:rsid w:val="00370645"/>
    <w:rsid w:val="00371FC1"/>
    <w:rsid w:val="003725E1"/>
    <w:rsid w:val="0037277E"/>
    <w:rsid w:val="00373716"/>
    <w:rsid w:val="00373909"/>
    <w:rsid w:val="00373A05"/>
    <w:rsid w:val="00374713"/>
    <w:rsid w:val="00374C81"/>
    <w:rsid w:val="00375583"/>
    <w:rsid w:val="00376427"/>
    <w:rsid w:val="00376581"/>
    <w:rsid w:val="0037689E"/>
    <w:rsid w:val="003769AE"/>
    <w:rsid w:val="00376C24"/>
    <w:rsid w:val="003770CA"/>
    <w:rsid w:val="0037738F"/>
    <w:rsid w:val="003776E3"/>
    <w:rsid w:val="0037780A"/>
    <w:rsid w:val="003779C3"/>
    <w:rsid w:val="00377D8D"/>
    <w:rsid w:val="00380116"/>
    <w:rsid w:val="003806F9"/>
    <w:rsid w:val="00380E46"/>
    <w:rsid w:val="00381980"/>
    <w:rsid w:val="00382243"/>
    <w:rsid w:val="00382DDF"/>
    <w:rsid w:val="003839CD"/>
    <w:rsid w:val="00383CF3"/>
    <w:rsid w:val="00384930"/>
    <w:rsid w:val="00385396"/>
    <w:rsid w:val="003859F2"/>
    <w:rsid w:val="00386640"/>
    <w:rsid w:val="0038677F"/>
    <w:rsid w:val="00386817"/>
    <w:rsid w:val="003914A6"/>
    <w:rsid w:val="00391BE9"/>
    <w:rsid w:val="0039205A"/>
    <w:rsid w:val="00392365"/>
    <w:rsid w:val="00393314"/>
    <w:rsid w:val="0039372E"/>
    <w:rsid w:val="00394045"/>
    <w:rsid w:val="00394D3C"/>
    <w:rsid w:val="0039558E"/>
    <w:rsid w:val="0039588B"/>
    <w:rsid w:val="00395E34"/>
    <w:rsid w:val="00396618"/>
    <w:rsid w:val="003967F6"/>
    <w:rsid w:val="00396842"/>
    <w:rsid w:val="00396B38"/>
    <w:rsid w:val="00396C04"/>
    <w:rsid w:val="00396DB3"/>
    <w:rsid w:val="00397409"/>
    <w:rsid w:val="003A0A82"/>
    <w:rsid w:val="003A0E10"/>
    <w:rsid w:val="003A112A"/>
    <w:rsid w:val="003A154E"/>
    <w:rsid w:val="003A1FF8"/>
    <w:rsid w:val="003A21E1"/>
    <w:rsid w:val="003A2DD2"/>
    <w:rsid w:val="003A31D7"/>
    <w:rsid w:val="003A3CA4"/>
    <w:rsid w:val="003A404F"/>
    <w:rsid w:val="003A46A9"/>
    <w:rsid w:val="003A5277"/>
    <w:rsid w:val="003A552B"/>
    <w:rsid w:val="003A5720"/>
    <w:rsid w:val="003A5ABC"/>
    <w:rsid w:val="003A61FD"/>
    <w:rsid w:val="003A66AB"/>
    <w:rsid w:val="003A7796"/>
    <w:rsid w:val="003A7A9D"/>
    <w:rsid w:val="003A7D31"/>
    <w:rsid w:val="003A7EAB"/>
    <w:rsid w:val="003A7F66"/>
    <w:rsid w:val="003B1018"/>
    <w:rsid w:val="003B1096"/>
    <w:rsid w:val="003B1CAC"/>
    <w:rsid w:val="003B271E"/>
    <w:rsid w:val="003B2A3D"/>
    <w:rsid w:val="003B2ADB"/>
    <w:rsid w:val="003B2C95"/>
    <w:rsid w:val="003B2EC7"/>
    <w:rsid w:val="003B2F63"/>
    <w:rsid w:val="003B39FF"/>
    <w:rsid w:val="003B44FB"/>
    <w:rsid w:val="003B455E"/>
    <w:rsid w:val="003B49A4"/>
    <w:rsid w:val="003B5320"/>
    <w:rsid w:val="003B54A0"/>
    <w:rsid w:val="003B5538"/>
    <w:rsid w:val="003B6476"/>
    <w:rsid w:val="003B6840"/>
    <w:rsid w:val="003B795A"/>
    <w:rsid w:val="003B7C08"/>
    <w:rsid w:val="003C0B1F"/>
    <w:rsid w:val="003C176D"/>
    <w:rsid w:val="003C214D"/>
    <w:rsid w:val="003C249E"/>
    <w:rsid w:val="003C2520"/>
    <w:rsid w:val="003C2F64"/>
    <w:rsid w:val="003C3203"/>
    <w:rsid w:val="003C34C6"/>
    <w:rsid w:val="003C34F8"/>
    <w:rsid w:val="003C49A6"/>
    <w:rsid w:val="003C4C58"/>
    <w:rsid w:val="003C5059"/>
    <w:rsid w:val="003C5431"/>
    <w:rsid w:val="003C565C"/>
    <w:rsid w:val="003C5E46"/>
    <w:rsid w:val="003C6FE6"/>
    <w:rsid w:val="003D10DC"/>
    <w:rsid w:val="003D14D9"/>
    <w:rsid w:val="003D25EA"/>
    <w:rsid w:val="003D3688"/>
    <w:rsid w:val="003D386F"/>
    <w:rsid w:val="003D3F26"/>
    <w:rsid w:val="003D4077"/>
    <w:rsid w:val="003D589C"/>
    <w:rsid w:val="003D644C"/>
    <w:rsid w:val="003D6A52"/>
    <w:rsid w:val="003D6F18"/>
    <w:rsid w:val="003D704A"/>
    <w:rsid w:val="003D7FED"/>
    <w:rsid w:val="003E0EA2"/>
    <w:rsid w:val="003E0F57"/>
    <w:rsid w:val="003E15C3"/>
    <w:rsid w:val="003E1B6D"/>
    <w:rsid w:val="003E2074"/>
    <w:rsid w:val="003E24D4"/>
    <w:rsid w:val="003E3424"/>
    <w:rsid w:val="003E3C19"/>
    <w:rsid w:val="003E5569"/>
    <w:rsid w:val="003E5A9D"/>
    <w:rsid w:val="003E6D90"/>
    <w:rsid w:val="003E6DA9"/>
    <w:rsid w:val="003E70A0"/>
    <w:rsid w:val="003E72B2"/>
    <w:rsid w:val="003E7BC6"/>
    <w:rsid w:val="003F136D"/>
    <w:rsid w:val="003F1BD4"/>
    <w:rsid w:val="003F1EDE"/>
    <w:rsid w:val="003F2E24"/>
    <w:rsid w:val="003F2FEA"/>
    <w:rsid w:val="003F31CD"/>
    <w:rsid w:val="003F3346"/>
    <w:rsid w:val="003F3D55"/>
    <w:rsid w:val="003F3FEE"/>
    <w:rsid w:val="003F42ED"/>
    <w:rsid w:val="003F4404"/>
    <w:rsid w:val="003F4451"/>
    <w:rsid w:val="003F4630"/>
    <w:rsid w:val="003F4C79"/>
    <w:rsid w:val="003F5265"/>
    <w:rsid w:val="003F5978"/>
    <w:rsid w:val="003F599F"/>
    <w:rsid w:val="003F5FFE"/>
    <w:rsid w:val="003F63C1"/>
    <w:rsid w:val="003F7322"/>
    <w:rsid w:val="003F7699"/>
    <w:rsid w:val="003F7B28"/>
    <w:rsid w:val="003F7C66"/>
    <w:rsid w:val="004000E3"/>
    <w:rsid w:val="00400523"/>
    <w:rsid w:val="00401011"/>
    <w:rsid w:val="0040109B"/>
    <w:rsid w:val="00401A62"/>
    <w:rsid w:val="004024D4"/>
    <w:rsid w:val="004034E0"/>
    <w:rsid w:val="00403F07"/>
    <w:rsid w:val="004045E6"/>
    <w:rsid w:val="00405523"/>
    <w:rsid w:val="00405639"/>
    <w:rsid w:val="00405C2B"/>
    <w:rsid w:val="004061C2"/>
    <w:rsid w:val="0040622A"/>
    <w:rsid w:val="004071A5"/>
    <w:rsid w:val="00410035"/>
    <w:rsid w:val="00410657"/>
    <w:rsid w:val="00411B01"/>
    <w:rsid w:val="00411FC6"/>
    <w:rsid w:val="00413390"/>
    <w:rsid w:val="00413A30"/>
    <w:rsid w:val="004146E3"/>
    <w:rsid w:val="00414801"/>
    <w:rsid w:val="004152F6"/>
    <w:rsid w:val="00415D88"/>
    <w:rsid w:val="00415E2A"/>
    <w:rsid w:val="004162EA"/>
    <w:rsid w:val="004166D7"/>
    <w:rsid w:val="0041690F"/>
    <w:rsid w:val="00416B46"/>
    <w:rsid w:val="0041731F"/>
    <w:rsid w:val="004174D0"/>
    <w:rsid w:val="00417FAD"/>
    <w:rsid w:val="00420087"/>
    <w:rsid w:val="00420436"/>
    <w:rsid w:val="004205B8"/>
    <w:rsid w:val="00420A01"/>
    <w:rsid w:val="004213EE"/>
    <w:rsid w:val="004217C2"/>
    <w:rsid w:val="00421AA5"/>
    <w:rsid w:val="00421AE7"/>
    <w:rsid w:val="00421DC9"/>
    <w:rsid w:val="00421F69"/>
    <w:rsid w:val="004221C0"/>
    <w:rsid w:val="00422955"/>
    <w:rsid w:val="00422BFB"/>
    <w:rsid w:val="00422CED"/>
    <w:rsid w:val="00423A41"/>
    <w:rsid w:val="0042487A"/>
    <w:rsid w:val="004249F5"/>
    <w:rsid w:val="00424F3C"/>
    <w:rsid w:val="004251C4"/>
    <w:rsid w:val="0042583A"/>
    <w:rsid w:val="004258D8"/>
    <w:rsid w:val="00426ED7"/>
    <w:rsid w:val="00427B41"/>
    <w:rsid w:val="00427BC7"/>
    <w:rsid w:val="00427C90"/>
    <w:rsid w:val="00430059"/>
    <w:rsid w:val="004303F9"/>
    <w:rsid w:val="004305EE"/>
    <w:rsid w:val="004306A9"/>
    <w:rsid w:val="004308B0"/>
    <w:rsid w:val="00430B33"/>
    <w:rsid w:val="00430C55"/>
    <w:rsid w:val="00430D4D"/>
    <w:rsid w:val="004310AB"/>
    <w:rsid w:val="0043122D"/>
    <w:rsid w:val="004314A3"/>
    <w:rsid w:val="00431728"/>
    <w:rsid w:val="00431EAA"/>
    <w:rsid w:val="00432134"/>
    <w:rsid w:val="00432B80"/>
    <w:rsid w:val="00432C57"/>
    <w:rsid w:val="00435C3C"/>
    <w:rsid w:val="00435CD1"/>
    <w:rsid w:val="004364FC"/>
    <w:rsid w:val="00436FED"/>
    <w:rsid w:val="004377E9"/>
    <w:rsid w:val="00437D09"/>
    <w:rsid w:val="00440360"/>
    <w:rsid w:val="004411E5"/>
    <w:rsid w:val="0044217F"/>
    <w:rsid w:val="00442A23"/>
    <w:rsid w:val="00442AF4"/>
    <w:rsid w:val="00442E2E"/>
    <w:rsid w:val="00442E60"/>
    <w:rsid w:val="00443552"/>
    <w:rsid w:val="00443EAF"/>
    <w:rsid w:val="00443EB0"/>
    <w:rsid w:val="00444FA3"/>
    <w:rsid w:val="004453B0"/>
    <w:rsid w:val="004453DD"/>
    <w:rsid w:val="00445A51"/>
    <w:rsid w:val="00446B26"/>
    <w:rsid w:val="00446E32"/>
    <w:rsid w:val="00447092"/>
    <w:rsid w:val="00447D66"/>
    <w:rsid w:val="00450F55"/>
    <w:rsid w:val="004517F3"/>
    <w:rsid w:val="00451CD7"/>
    <w:rsid w:val="00452434"/>
    <w:rsid w:val="00452B03"/>
    <w:rsid w:val="00452BFC"/>
    <w:rsid w:val="00452C07"/>
    <w:rsid w:val="00452F35"/>
    <w:rsid w:val="00453198"/>
    <w:rsid w:val="00453366"/>
    <w:rsid w:val="004533F2"/>
    <w:rsid w:val="00454135"/>
    <w:rsid w:val="004548B1"/>
    <w:rsid w:val="00454DB6"/>
    <w:rsid w:val="00454E3F"/>
    <w:rsid w:val="00455A8B"/>
    <w:rsid w:val="00455E9C"/>
    <w:rsid w:val="004562E8"/>
    <w:rsid w:val="00456BF2"/>
    <w:rsid w:val="0045798E"/>
    <w:rsid w:val="00457D9E"/>
    <w:rsid w:val="004604FB"/>
    <w:rsid w:val="00460592"/>
    <w:rsid w:val="0046082B"/>
    <w:rsid w:val="00461A5E"/>
    <w:rsid w:val="00461B39"/>
    <w:rsid w:val="00461B46"/>
    <w:rsid w:val="00461BCB"/>
    <w:rsid w:val="00462099"/>
    <w:rsid w:val="0046278C"/>
    <w:rsid w:val="004627A6"/>
    <w:rsid w:val="004628D1"/>
    <w:rsid w:val="00462D23"/>
    <w:rsid w:val="00462D9F"/>
    <w:rsid w:val="0046398F"/>
    <w:rsid w:val="004643F1"/>
    <w:rsid w:val="0046502C"/>
    <w:rsid w:val="00466509"/>
    <w:rsid w:val="00466564"/>
    <w:rsid w:val="00466DFE"/>
    <w:rsid w:val="00466E9C"/>
    <w:rsid w:val="00466F25"/>
    <w:rsid w:val="0046715C"/>
    <w:rsid w:val="0046755B"/>
    <w:rsid w:val="00467B6C"/>
    <w:rsid w:val="004701FB"/>
    <w:rsid w:val="004707E5"/>
    <w:rsid w:val="00470970"/>
    <w:rsid w:val="00470D71"/>
    <w:rsid w:val="004718A6"/>
    <w:rsid w:val="004724B0"/>
    <w:rsid w:val="004726AA"/>
    <w:rsid w:val="00472C46"/>
    <w:rsid w:val="00472E61"/>
    <w:rsid w:val="00473D85"/>
    <w:rsid w:val="004755A1"/>
    <w:rsid w:val="00475B25"/>
    <w:rsid w:val="00475B6D"/>
    <w:rsid w:val="00475F39"/>
    <w:rsid w:val="00476782"/>
    <w:rsid w:val="00476E11"/>
    <w:rsid w:val="004801B9"/>
    <w:rsid w:val="004806CF"/>
    <w:rsid w:val="004806F0"/>
    <w:rsid w:val="00480ECE"/>
    <w:rsid w:val="00481846"/>
    <w:rsid w:val="00481F5B"/>
    <w:rsid w:val="00482DBE"/>
    <w:rsid w:val="004830A2"/>
    <w:rsid w:val="004831A7"/>
    <w:rsid w:val="004832BF"/>
    <w:rsid w:val="00483337"/>
    <w:rsid w:val="0048368B"/>
    <w:rsid w:val="00483ACF"/>
    <w:rsid w:val="004846A7"/>
    <w:rsid w:val="00484855"/>
    <w:rsid w:val="00484D41"/>
    <w:rsid w:val="00484E8C"/>
    <w:rsid w:val="00485857"/>
    <w:rsid w:val="00485AAA"/>
    <w:rsid w:val="00485BDC"/>
    <w:rsid w:val="00485E1D"/>
    <w:rsid w:val="00485E86"/>
    <w:rsid w:val="0048658F"/>
    <w:rsid w:val="0048683C"/>
    <w:rsid w:val="00486C6A"/>
    <w:rsid w:val="00490AE7"/>
    <w:rsid w:val="00490DDA"/>
    <w:rsid w:val="0049191D"/>
    <w:rsid w:val="004922FD"/>
    <w:rsid w:val="00492ACC"/>
    <w:rsid w:val="00492AEF"/>
    <w:rsid w:val="004935B9"/>
    <w:rsid w:val="00494199"/>
    <w:rsid w:val="004946EA"/>
    <w:rsid w:val="00494A2F"/>
    <w:rsid w:val="00494B08"/>
    <w:rsid w:val="00494E4E"/>
    <w:rsid w:val="00495AAB"/>
    <w:rsid w:val="00495EB2"/>
    <w:rsid w:val="00495F06"/>
    <w:rsid w:val="004966C9"/>
    <w:rsid w:val="004969ED"/>
    <w:rsid w:val="00497CA5"/>
    <w:rsid w:val="004A12B2"/>
    <w:rsid w:val="004A1439"/>
    <w:rsid w:val="004A1FF9"/>
    <w:rsid w:val="004A25DF"/>
    <w:rsid w:val="004A2CB1"/>
    <w:rsid w:val="004A2CE2"/>
    <w:rsid w:val="004A2DA8"/>
    <w:rsid w:val="004A2FAD"/>
    <w:rsid w:val="004A32FF"/>
    <w:rsid w:val="004A33AD"/>
    <w:rsid w:val="004A3915"/>
    <w:rsid w:val="004A40AD"/>
    <w:rsid w:val="004A46FC"/>
    <w:rsid w:val="004A5131"/>
    <w:rsid w:val="004A51F6"/>
    <w:rsid w:val="004A5803"/>
    <w:rsid w:val="004A661E"/>
    <w:rsid w:val="004A6C47"/>
    <w:rsid w:val="004A761B"/>
    <w:rsid w:val="004A7624"/>
    <w:rsid w:val="004A7A32"/>
    <w:rsid w:val="004A7B50"/>
    <w:rsid w:val="004A7D48"/>
    <w:rsid w:val="004B0837"/>
    <w:rsid w:val="004B0A4A"/>
    <w:rsid w:val="004B1220"/>
    <w:rsid w:val="004B1D9A"/>
    <w:rsid w:val="004B2291"/>
    <w:rsid w:val="004B22FC"/>
    <w:rsid w:val="004B29EC"/>
    <w:rsid w:val="004B2CBB"/>
    <w:rsid w:val="004B4F2F"/>
    <w:rsid w:val="004B5782"/>
    <w:rsid w:val="004B590D"/>
    <w:rsid w:val="004B5C5F"/>
    <w:rsid w:val="004B5F7B"/>
    <w:rsid w:val="004B6E42"/>
    <w:rsid w:val="004B739D"/>
    <w:rsid w:val="004B75C7"/>
    <w:rsid w:val="004C0211"/>
    <w:rsid w:val="004C0539"/>
    <w:rsid w:val="004C2489"/>
    <w:rsid w:val="004C25AB"/>
    <w:rsid w:val="004C28B8"/>
    <w:rsid w:val="004C2C99"/>
    <w:rsid w:val="004C3413"/>
    <w:rsid w:val="004C3893"/>
    <w:rsid w:val="004C405F"/>
    <w:rsid w:val="004C46DF"/>
    <w:rsid w:val="004C4B1A"/>
    <w:rsid w:val="004C4F23"/>
    <w:rsid w:val="004C5045"/>
    <w:rsid w:val="004C51A3"/>
    <w:rsid w:val="004C5A04"/>
    <w:rsid w:val="004C64A6"/>
    <w:rsid w:val="004C77DC"/>
    <w:rsid w:val="004C7F5F"/>
    <w:rsid w:val="004D0BD6"/>
    <w:rsid w:val="004D11EF"/>
    <w:rsid w:val="004D1338"/>
    <w:rsid w:val="004D138A"/>
    <w:rsid w:val="004D13DC"/>
    <w:rsid w:val="004D1AF1"/>
    <w:rsid w:val="004D2DF4"/>
    <w:rsid w:val="004D307F"/>
    <w:rsid w:val="004D367F"/>
    <w:rsid w:val="004D36EF"/>
    <w:rsid w:val="004D3E2A"/>
    <w:rsid w:val="004D4F1F"/>
    <w:rsid w:val="004D5CD4"/>
    <w:rsid w:val="004D5E67"/>
    <w:rsid w:val="004D5ED1"/>
    <w:rsid w:val="004D5EE9"/>
    <w:rsid w:val="004D66E1"/>
    <w:rsid w:val="004D6FAF"/>
    <w:rsid w:val="004D7457"/>
    <w:rsid w:val="004E0031"/>
    <w:rsid w:val="004E0614"/>
    <w:rsid w:val="004E0753"/>
    <w:rsid w:val="004E07A8"/>
    <w:rsid w:val="004E0CDE"/>
    <w:rsid w:val="004E0DEE"/>
    <w:rsid w:val="004E0DF1"/>
    <w:rsid w:val="004E1060"/>
    <w:rsid w:val="004E13ED"/>
    <w:rsid w:val="004E1BBD"/>
    <w:rsid w:val="004E1EEE"/>
    <w:rsid w:val="004E2A1D"/>
    <w:rsid w:val="004E2B7D"/>
    <w:rsid w:val="004E2F34"/>
    <w:rsid w:val="004E3692"/>
    <w:rsid w:val="004E36F0"/>
    <w:rsid w:val="004E45A9"/>
    <w:rsid w:val="004E4E8D"/>
    <w:rsid w:val="004E4FCD"/>
    <w:rsid w:val="004E657F"/>
    <w:rsid w:val="004E66A0"/>
    <w:rsid w:val="004E67B8"/>
    <w:rsid w:val="004E7043"/>
    <w:rsid w:val="004E7052"/>
    <w:rsid w:val="004E717C"/>
    <w:rsid w:val="004E7EBD"/>
    <w:rsid w:val="004F2934"/>
    <w:rsid w:val="004F2ABC"/>
    <w:rsid w:val="004F3268"/>
    <w:rsid w:val="004F35F4"/>
    <w:rsid w:val="004F37EE"/>
    <w:rsid w:val="004F3BC4"/>
    <w:rsid w:val="004F4222"/>
    <w:rsid w:val="004F45D5"/>
    <w:rsid w:val="004F4660"/>
    <w:rsid w:val="004F49B2"/>
    <w:rsid w:val="004F49DA"/>
    <w:rsid w:val="004F4F62"/>
    <w:rsid w:val="004F5A97"/>
    <w:rsid w:val="004F6B1E"/>
    <w:rsid w:val="004F6C44"/>
    <w:rsid w:val="004F718E"/>
    <w:rsid w:val="004F7EDB"/>
    <w:rsid w:val="00500883"/>
    <w:rsid w:val="00500C92"/>
    <w:rsid w:val="0050160A"/>
    <w:rsid w:val="00501D92"/>
    <w:rsid w:val="00502299"/>
    <w:rsid w:val="00503F75"/>
    <w:rsid w:val="00504627"/>
    <w:rsid w:val="00504E93"/>
    <w:rsid w:val="00505096"/>
    <w:rsid w:val="005054C1"/>
    <w:rsid w:val="00505651"/>
    <w:rsid w:val="00505A98"/>
    <w:rsid w:val="005069A0"/>
    <w:rsid w:val="00507938"/>
    <w:rsid w:val="00510560"/>
    <w:rsid w:val="0051064F"/>
    <w:rsid w:val="005107D8"/>
    <w:rsid w:val="00510B94"/>
    <w:rsid w:val="0051109A"/>
    <w:rsid w:val="00511260"/>
    <w:rsid w:val="00511534"/>
    <w:rsid w:val="005115CE"/>
    <w:rsid w:val="00511F1A"/>
    <w:rsid w:val="00512834"/>
    <w:rsid w:val="005144A0"/>
    <w:rsid w:val="0051592A"/>
    <w:rsid w:val="00515B70"/>
    <w:rsid w:val="00515DCE"/>
    <w:rsid w:val="0051684D"/>
    <w:rsid w:val="00516DF2"/>
    <w:rsid w:val="00517445"/>
    <w:rsid w:val="00520429"/>
    <w:rsid w:val="005217A5"/>
    <w:rsid w:val="005218CA"/>
    <w:rsid w:val="00521EB5"/>
    <w:rsid w:val="005221B7"/>
    <w:rsid w:val="005224A6"/>
    <w:rsid w:val="00522FE7"/>
    <w:rsid w:val="00523D67"/>
    <w:rsid w:val="0052421B"/>
    <w:rsid w:val="00524647"/>
    <w:rsid w:val="005247FF"/>
    <w:rsid w:val="0052486E"/>
    <w:rsid w:val="00524B9E"/>
    <w:rsid w:val="0052579A"/>
    <w:rsid w:val="0052588B"/>
    <w:rsid w:val="00526009"/>
    <w:rsid w:val="0052632D"/>
    <w:rsid w:val="005268FC"/>
    <w:rsid w:val="00526B46"/>
    <w:rsid w:val="0052712F"/>
    <w:rsid w:val="00527134"/>
    <w:rsid w:val="005271DC"/>
    <w:rsid w:val="005301C2"/>
    <w:rsid w:val="005302AE"/>
    <w:rsid w:val="0053116E"/>
    <w:rsid w:val="00532381"/>
    <w:rsid w:val="005324E4"/>
    <w:rsid w:val="005329D3"/>
    <w:rsid w:val="00532AFF"/>
    <w:rsid w:val="00533B78"/>
    <w:rsid w:val="00534AB7"/>
    <w:rsid w:val="005354E1"/>
    <w:rsid w:val="00536143"/>
    <w:rsid w:val="005361C4"/>
    <w:rsid w:val="005362E0"/>
    <w:rsid w:val="00536486"/>
    <w:rsid w:val="00536CC9"/>
    <w:rsid w:val="0053776E"/>
    <w:rsid w:val="00540FC2"/>
    <w:rsid w:val="0054179E"/>
    <w:rsid w:val="00541A52"/>
    <w:rsid w:val="00541B96"/>
    <w:rsid w:val="00541C64"/>
    <w:rsid w:val="00541ED6"/>
    <w:rsid w:val="00541F94"/>
    <w:rsid w:val="00542BD7"/>
    <w:rsid w:val="00542D48"/>
    <w:rsid w:val="005442BE"/>
    <w:rsid w:val="005447A6"/>
    <w:rsid w:val="00544BEF"/>
    <w:rsid w:val="005455F6"/>
    <w:rsid w:val="005458DD"/>
    <w:rsid w:val="00545B4F"/>
    <w:rsid w:val="00545BBC"/>
    <w:rsid w:val="005469F9"/>
    <w:rsid w:val="00547360"/>
    <w:rsid w:val="005504BD"/>
    <w:rsid w:val="005506BE"/>
    <w:rsid w:val="005528DA"/>
    <w:rsid w:val="00553786"/>
    <w:rsid w:val="00553B10"/>
    <w:rsid w:val="00553BD1"/>
    <w:rsid w:val="00553FFE"/>
    <w:rsid w:val="0055421E"/>
    <w:rsid w:val="005546C4"/>
    <w:rsid w:val="00554837"/>
    <w:rsid w:val="00554E84"/>
    <w:rsid w:val="0055515D"/>
    <w:rsid w:val="005557EE"/>
    <w:rsid w:val="00555C1F"/>
    <w:rsid w:val="00555DE5"/>
    <w:rsid w:val="005562B7"/>
    <w:rsid w:val="0055639A"/>
    <w:rsid w:val="0055699D"/>
    <w:rsid w:val="00556E53"/>
    <w:rsid w:val="00556E5F"/>
    <w:rsid w:val="0056168E"/>
    <w:rsid w:val="00562542"/>
    <w:rsid w:val="00563296"/>
    <w:rsid w:val="0056370E"/>
    <w:rsid w:val="00563E65"/>
    <w:rsid w:val="005641B3"/>
    <w:rsid w:val="00564240"/>
    <w:rsid w:val="005643C8"/>
    <w:rsid w:val="00564535"/>
    <w:rsid w:val="005646A0"/>
    <w:rsid w:val="00564F17"/>
    <w:rsid w:val="00564FFC"/>
    <w:rsid w:val="005651D0"/>
    <w:rsid w:val="005654BE"/>
    <w:rsid w:val="005656B0"/>
    <w:rsid w:val="005656B9"/>
    <w:rsid w:val="005669AB"/>
    <w:rsid w:val="0056785E"/>
    <w:rsid w:val="00567B05"/>
    <w:rsid w:val="005704A3"/>
    <w:rsid w:val="00570963"/>
    <w:rsid w:val="005709DE"/>
    <w:rsid w:val="00571043"/>
    <w:rsid w:val="00571258"/>
    <w:rsid w:val="00571997"/>
    <w:rsid w:val="0057202A"/>
    <w:rsid w:val="00572513"/>
    <w:rsid w:val="00572C25"/>
    <w:rsid w:val="00572C65"/>
    <w:rsid w:val="00572EB3"/>
    <w:rsid w:val="005734D8"/>
    <w:rsid w:val="00574D29"/>
    <w:rsid w:val="005767BA"/>
    <w:rsid w:val="00577112"/>
    <w:rsid w:val="00577247"/>
    <w:rsid w:val="0057753B"/>
    <w:rsid w:val="00577850"/>
    <w:rsid w:val="005778F5"/>
    <w:rsid w:val="00577C65"/>
    <w:rsid w:val="00580E09"/>
    <w:rsid w:val="00580EF1"/>
    <w:rsid w:val="00580FA9"/>
    <w:rsid w:val="0058141E"/>
    <w:rsid w:val="00581655"/>
    <w:rsid w:val="00581741"/>
    <w:rsid w:val="005819AE"/>
    <w:rsid w:val="00582898"/>
    <w:rsid w:val="00582A0D"/>
    <w:rsid w:val="00582D28"/>
    <w:rsid w:val="00582FCD"/>
    <w:rsid w:val="005835EF"/>
    <w:rsid w:val="005837AC"/>
    <w:rsid w:val="005837F5"/>
    <w:rsid w:val="00583BBC"/>
    <w:rsid w:val="00583EDD"/>
    <w:rsid w:val="0058510D"/>
    <w:rsid w:val="0058545C"/>
    <w:rsid w:val="00585A20"/>
    <w:rsid w:val="00586166"/>
    <w:rsid w:val="00586172"/>
    <w:rsid w:val="0058729E"/>
    <w:rsid w:val="005872B5"/>
    <w:rsid w:val="00587D03"/>
    <w:rsid w:val="005902FF"/>
    <w:rsid w:val="00590312"/>
    <w:rsid w:val="00590C7E"/>
    <w:rsid w:val="00590F20"/>
    <w:rsid w:val="00591234"/>
    <w:rsid w:val="00591800"/>
    <w:rsid w:val="00591CDD"/>
    <w:rsid w:val="00591DEB"/>
    <w:rsid w:val="00592166"/>
    <w:rsid w:val="00594DA4"/>
    <w:rsid w:val="00595EC8"/>
    <w:rsid w:val="00595ED9"/>
    <w:rsid w:val="00596118"/>
    <w:rsid w:val="00596526"/>
    <w:rsid w:val="00596C56"/>
    <w:rsid w:val="0059742D"/>
    <w:rsid w:val="005977C1"/>
    <w:rsid w:val="00597D2A"/>
    <w:rsid w:val="00597F84"/>
    <w:rsid w:val="005A01F0"/>
    <w:rsid w:val="005A112C"/>
    <w:rsid w:val="005A1190"/>
    <w:rsid w:val="005A12B5"/>
    <w:rsid w:val="005A1394"/>
    <w:rsid w:val="005A1910"/>
    <w:rsid w:val="005A1AB5"/>
    <w:rsid w:val="005A1B5F"/>
    <w:rsid w:val="005A1D7C"/>
    <w:rsid w:val="005A222F"/>
    <w:rsid w:val="005A3702"/>
    <w:rsid w:val="005A3BD5"/>
    <w:rsid w:val="005A438E"/>
    <w:rsid w:val="005A70EA"/>
    <w:rsid w:val="005B01D5"/>
    <w:rsid w:val="005B041D"/>
    <w:rsid w:val="005B0D67"/>
    <w:rsid w:val="005B0DCC"/>
    <w:rsid w:val="005B10E6"/>
    <w:rsid w:val="005B1693"/>
    <w:rsid w:val="005B1DA2"/>
    <w:rsid w:val="005B1FEE"/>
    <w:rsid w:val="005B2218"/>
    <w:rsid w:val="005B2BD2"/>
    <w:rsid w:val="005B2E03"/>
    <w:rsid w:val="005B32ED"/>
    <w:rsid w:val="005B3FE2"/>
    <w:rsid w:val="005B4832"/>
    <w:rsid w:val="005B582C"/>
    <w:rsid w:val="005B5A72"/>
    <w:rsid w:val="005B5DA0"/>
    <w:rsid w:val="005B6107"/>
    <w:rsid w:val="005B617A"/>
    <w:rsid w:val="005B635A"/>
    <w:rsid w:val="005B6694"/>
    <w:rsid w:val="005B6A08"/>
    <w:rsid w:val="005B6E3B"/>
    <w:rsid w:val="005B7459"/>
    <w:rsid w:val="005B76B9"/>
    <w:rsid w:val="005C10AE"/>
    <w:rsid w:val="005C1B76"/>
    <w:rsid w:val="005C2582"/>
    <w:rsid w:val="005C2B40"/>
    <w:rsid w:val="005C2BF0"/>
    <w:rsid w:val="005C32F6"/>
    <w:rsid w:val="005C37DC"/>
    <w:rsid w:val="005C3C10"/>
    <w:rsid w:val="005C407B"/>
    <w:rsid w:val="005C66C3"/>
    <w:rsid w:val="005C68DB"/>
    <w:rsid w:val="005C6F18"/>
    <w:rsid w:val="005C711E"/>
    <w:rsid w:val="005C7278"/>
    <w:rsid w:val="005D0300"/>
    <w:rsid w:val="005D0B44"/>
    <w:rsid w:val="005D27A0"/>
    <w:rsid w:val="005D2DD2"/>
    <w:rsid w:val="005D3284"/>
    <w:rsid w:val="005D3553"/>
    <w:rsid w:val="005D3D46"/>
    <w:rsid w:val="005D3E42"/>
    <w:rsid w:val="005D4C9B"/>
    <w:rsid w:val="005D4D7D"/>
    <w:rsid w:val="005D59AD"/>
    <w:rsid w:val="005D654E"/>
    <w:rsid w:val="005D68CD"/>
    <w:rsid w:val="005D6AFA"/>
    <w:rsid w:val="005D6DEC"/>
    <w:rsid w:val="005D7A94"/>
    <w:rsid w:val="005E0041"/>
    <w:rsid w:val="005E05AF"/>
    <w:rsid w:val="005E13AB"/>
    <w:rsid w:val="005E1F8B"/>
    <w:rsid w:val="005E220D"/>
    <w:rsid w:val="005E2448"/>
    <w:rsid w:val="005E256D"/>
    <w:rsid w:val="005E2A31"/>
    <w:rsid w:val="005E3259"/>
    <w:rsid w:val="005E329E"/>
    <w:rsid w:val="005E371D"/>
    <w:rsid w:val="005E3BA5"/>
    <w:rsid w:val="005E4448"/>
    <w:rsid w:val="005E44F2"/>
    <w:rsid w:val="005E4EEE"/>
    <w:rsid w:val="005E5949"/>
    <w:rsid w:val="005E6591"/>
    <w:rsid w:val="005E6F80"/>
    <w:rsid w:val="005E7293"/>
    <w:rsid w:val="005E77CC"/>
    <w:rsid w:val="005F0CDC"/>
    <w:rsid w:val="005F194A"/>
    <w:rsid w:val="005F2481"/>
    <w:rsid w:val="005F4244"/>
    <w:rsid w:val="005F47BC"/>
    <w:rsid w:val="005F485F"/>
    <w:rsid w:val="005F4BF5"/>
    <w:rsid w:val="005F5611"/>
    <w:rsid w:val="005F5A9B"/>
    <w:rsid w:val="005F5CED"/>
    <w:rsid w:val="005F5E24"/>
    <w:rsid w:val="005F641D"/>
    <w:rsid w:val="005F686A"/>
    <w:rsid w:val="005F6919"/>
    <w:rsid w:val="006000E7"/>
    <w:rsid w:val="0060134A"/>
    <w:rsid w:val="00601960"/>
    <w:rsid w:val="00601FCB"/>
    <w:rsid w:val="00602084"/>
    <w:rsid w:val="00602122"/>
    <w:rsid w:val="00602244"/>
    <w:rsid w:val="00602894"/>
    <w:rsid w:val="00603168"/>
    <w:rsid w:val="0060380E"/>
    <w:rsid w:val="0060399F"/>
    <w:rsid w:val="00605078"/>
    <w:rsid w:val="00605C69"/>
    <w:rsid w:val="00605CAD"/>
    <w:rsid w:val="006062AA"/>
    <w:rsid w:val="00606CBD"/>
    <w:rsid w:val="00606CD2"/>
    <w:rsid w:val="00607BBD"/>
    <w:rsid w:val="00607CF7"/>
    <w:rsid w:val="00610282"/>
    <w:rsid w:val="006106E7"/>
    <w:rsid w:val="00610A73"/>
    <w:rsid w:val="00612CC6"/>
    <w:rsid w:val="00613121"/>
    <w:rsid w:val="00613475"/>
    <w:rsid w:val="0061445C"/>
    <w:rsid w:val="006147AE"/>
    <w:rsid w:val="00614DFC"/>
    <w:rsid w:val="006155EF"/>
    <w:rsid w:val="00615AF4"/>
    <w:rsid w:val="00615DB4"/>
    <w:rsid w:val="00615E5E"/>
    <w:rsid w:val="00615F84"/>
    <w:rsid w:val="006173A5"/>
    <w:rsid w:val="00620522"/>
    <w:rsid w:val="0062085F"/>
    <w:rsid w:val="00621396"/>
    <w:rsid w:val="00621A08"/>
    <w:rsid w:val="00621C9C"/>
    <w:rsid w:val="00622702"/>
    <w:rsid w:val="00622E9E"/>
    <w:rsid w:val="00623893"/>
    <w:rsid w:val="006239DA"/>
    <w:rsid w:val="00623CB5"/>
    <w:rsid w:val="00625C83"/>
    <w:rsid w:val="006260B7"/>
    <w:rsid w:val="00626133"/>
    <w:rsid w:val="006265EF"/>
    <w:rsid w:val="0062734B"/>
    <w:rsid w:val="006309DC"/>
    <w:rsid w:val="006315CF"/>
    <w:rsid w:val="00631829"/>
    <w:rsid w:val="00631950"/>
    <w:rsid w:val="00631C82"/>
    <w:rsid w:val="00632086"/>
    <w:rsid w:val="00632431"/>
    <w:rsid w:val="00632DD4"/>
    <w:rsid w:val="00633E72"/>
    <w:rsid w:val="006342E4"/>
    <w:rsid w:val="006343C4"/>
    <w:rsid w:val="00635C74"/>
    <w:rsid w:val="00636299"/>
    <w:rsid w:val="00637E60"/>
    <w:rsid w:val="0064050C"/>
    <w:rsid w:val="006415CF"/>
    <w:rsid w:val="00641A4E"/>
    <w:rsid w:val="00641C1A"/>
    <w:rsid w:val="00641F80"/>
    <w:rsid w:val="00642F6C"/>
    <w:rsid w:val="00643716"/>
    <w:rsid w:val="006444D0"/>
    <w:rsid w:val="0064452C"/>
    <w:rsid w:val="00644572"/>
    <w:rsid w:val="006455F3"/>
    <w:rsid w:val="00645F2C"/>
    <w:rsid w:val="006463B3"/>
    <w:rsid w:val="006464B5"/>
    <w:rsid w:val="0064655D"/>
    <w:rsid w:val="006468F8"/>
    <w:rsid w:val="00646C2B"/>
    <w:rsid w:val="00647414"/>
    <w:rsid w:val="0064779A"/>
    <w:rsid w:val="00647EED"/>
    <w:rsid w:val="00650393"/>
    <w:rsid w:val="006503DA"/>
    <w:rsid w:val="006508F8"/>
    <w:rsid w:val="00650929"/>
    <w:rsid w:val="006511BC"/>
    <w:rsid w:val="00651840"/>
    <w:rsid w:val="0065308F"/>
    <w:rsid w:val="00653F31"/>
    <w:rsid w:val="00653F93"/>
    <w:rsid w:val="00654061"/>
    <w:rsid w:val="0065424A"/>
    <w:rsid w:val="00654D95"/>
    <w:rsid w:val="0065661C"/>
    <w:rsid w:val="00656C5F"/>
    <w:rsid w:val="00657251"/>
    <w:rsid w:val="006575B1"/>
    <w:rsid w:val="0065788B"/>
    <w:rsid w:val="006579F8"/>
    <w:rsid w:val="006616DD"/>
    <w:rsid w:val="006619F3"/>
    <w:rsid w:val="00661F50"/>
    <w:rsid w:val="0066231C"/>
    <w:rsid w:val="00662E8F"/>
    <w:rsid w:val="00663521"/>
    <w:rsid w:val="0066381D"/>
    <w:rsid w:val="00663B7F"/>
    <w:rsid w:val="00664C73"/>
    <w:rsid w:val="00665083"/>
    <w:rsid w:val="006656F0"/>
    <w:rsid w:val="006660B3"/>
    <w:rsid w:val="00666712"/>
    <w:rsid w:val="00666945"/>
    <w:rsid w:val="00670259"/>
    <w:rsid w:val="00670C80"/>
    <w:rsid w:val="0067102C"/>
    <w:rsid w:val="0067118F"/>
    <w:rsid w:val="006712B4"/>
    <w:rsid w:val="006717B1"/>
    <w:rsid w:val="006724C3"/>
    <w:rsid w:val="006726E5"/>
    <w:rsid w:val="00672BB5"/>
    <w:rsid w:val="00673059"/>
    <w:rsid w:val="00673612"/>
    <w:rsid w:val="00673F83"/>
    <w:rsid w:val="006744D4"/>
    <w:rsid w:val="0067485F"/>
    <w:rsid w:val="00675547"/>
    <w:rsid w:val="0067566C"/>
    <w:rsid w:val="0067664F"/>
    <w:rsid w:val="00676FA9"/>
    <w:rsid w:val="00677076"/>
    <w:rsid w:val="0067722F"/>
    <w:rsid w:val="00677811"/>
    <w:rsid w:val="006778D5"/>
    <w:rsid w:val="006779FA"/>
    <w:rsid w:val="00680346"/>
    <w:rsid w:val="0068060A"/>
    <w:rsid w:val="00680702"/>
    <w:rsid w:val="00680B98"/>
    <w:rsid w:val="00680F14"/>
    <w:rsid w:val="006810F3"/>
    <w:rsid w:val="00682750"/>
    <w:rsid w:val="00682911"/>
    <w:rsid w:val="00682C04"/>
    <w:rsid w:val="00682CA9"/>
    <w:rsid w:val="00682FE3"/>
    <w:rsid w:val="006832DD"/>
    <w:rsid w:val="0068341C"/>
    <w:rsid w:val="00683456"/>
    <w:rsid w:val="00683AB9"/>
    <w:rsid w:val="00683D3B"/>
    <w:rsid w:val="00684647"/>
    <w:rsid w:val="00684C5B"/>
    <w:rsid w:val="006852F7"/>
    <w:rsid w:val="00686C75"/>
    <w:rsid w:val="00686F8C"/>
    <w:rsid w:val="0068720A"/>
    <w:rsid w:val="006874ED"/>
    <w:rsid w:val="00687596"/>
    <w:rsid w:val="00687990"/>
    <w:rsid w:val="00690C61"/>
    <w:rsid w:val="00691154"/>
    <w:rsid w:val="00691200"/>
    <w:rsid w:val="006913B7"/>
    <w:rsid w:val="00691546"/>
    <w:rsid w:val="006917F1"/>
    <w:rsid w:val="0069181E"/>
    <w:rsid w:val="00691AB4"/>
    <w:rsid w:val="00691B2A"/>
    <w:rsid w:val="00691F2D"/>
    <w:rsid w:val="0069230E"/>
    <w:rsid w:val="0069598F"/>
    <w:rsid w:val="00695AFD"/>
    <w:rsid w:val="00696945"/>
    <w:rsid w:val="00696D46"/>
    <w:rsid w:val="00697278"/>
    <w:rsid w:val="0069762C"/>
    <w:rsid w:val="00697CB3"/>
    <w:rsid w:val="006A06B8"/>
    <w:rsid w:val="006A0C2C"/>
    <w:rsid w:val="006A0EF1"/>
    <w:rsid w:val="006A170D"/>
    <w:rsid w:val="006A249A"/>
    <w:rsid w:val="006A27E1"/>
    <w:rsid w:val="006A2C6F"/>
    <w:rsid w:val="006A400A"/>
    <w:rsid w:val="006A473C"/>
    <w:rsid w:val="006A4D0E"/>
    <w:rsid w:val="006A4FBF"/>
    <w:rsid w:val="006A515D"/>
    <w:rsid w:val="006A6594"/>
    <w:rsid w:val="006A6B86"/>
    <w:rsid w:val="006A72C2"/>
    <w:rsid w:val="006A759B"/>
    <w:rsid w:val="006A7801"/>
    <w:rsid w:val="006A789E"/>
    <w:rsid w:val="006A78E8"/>
    <w:rsid w:val="006A7C43"/>
    <w:rsid w:val="006B05F0"/>
    <w:rsid w:val="006B10D2"/>
    <w:rsid w:val="006B11E4"/>
    <w:rsid w:val="006B130A"/>
    <w:rsid w:val="006B1A08"/>
    <w:rsid w:val="006B1C60"/>
    <w:rsid w:val="006B1E8B"/>
    <w:rsid w:val="006B205D"/>
    <w:rsid w:val="006B21C7"/>
    <w:rsid w:val="006B25CC"/>
    <w:rsid w:val="006B27C6"/>
    <w:rsid w:val="006B2EB3"/>
    <w:rsid w:val="006B4992"/>
    <w:rsid w:val="006B4BC6"/>
    <w:rsid w:val="006B55CA"/>
    <w:rsid w:val="006B6126"/>
    <w:rsid w:val="006B62C8"/>
    <w:rsid w:val="006B6380"/>
    <w:rsid w:val="006B67DB"/>
    <w:rsid w:val="006B6F49"/>
    <w:rsid w:val="006C00E9"/>
    <w:rsid w:val="006C03D1"/>
    <w:rsid w:val="006C0660"/>
    <w:rsid w:val="006C0984"/>
    <w:rsid w:val="006C17C6"/>
    <w:rsid w:val="006C1A41"/>
    <w:rsid w:val="006C1A78"/>
    <w:rsid w:val="006C246F"/>
    <w:rsid w:val="006C2C70"/>
    <w:rsid w:val="006C2D6A"/>
    <w:rsid w:val="006C3AF3"/>
    <w:rsid w:val="006C3C1D"/>
    <w:rsid w:val="006C40B3"/>
    <w:rsid w:val="006C42C7"/>
    <w:rsid w:val="006C4698"/>
    <w:rsid w:val="006C4B25"/>
    <w:rsid w:val="006C65F3"/>
    <w:rsid w:val="006C69CC"/>
    <w:rsid w:val="006C797E"/>
    <w:rsid w:val="006D00D4"/>
    <w:rsid w:val="006D01FD"/>
    <w:rsid w:val="006D06CC"/>
    <w:rsid w:val="006D0896"/>
    <w:rsid w:val="006D1858"/>
    <w:rsid w:val="006D1AFC"/>
    <w:rsid w:val="006D1EF6"/>
    <w:rsid w:val="006D250A"/>
    <w:rsid w:val="006D27A0"/>
    <w:rsid w:val="006D450E"/>
    <w:rsid w:val="006D4537"/>
    <w:rsid w:val="006D4C90"/>
    <w:rsid w:val="006D5421"/>
    <w:rsid w:val="006D6E2C"/>
    <w:rsid w:val="006D7559"/>
    <w:rsid w:val="006E004E"/>
    <w:rsid w:val="006E049F"/>
    <w:rsid w:val="006E2E5F"/>
    <w:rsid w:val="006E3107"/>
    <w:rsid w:val="006E38C2"/>
    <w:rsid w:val="006E4060"/>
    <w:rsid w:val="006E42CF"/>
    <w:rsid w:val="006E4FD9"/>
    <w:rsid w:val="006E5283"/>
    <w:rsid w:val="006E5CB0"/>
    <w:rsid w:val="006E5F79"/>
    <w:rsid w:val="006E60CF"/>
    <w:rsid w:val="006E75A5"/>
    <w:rsid w:val="006E76DE"/>
    <w:rsid w:val="006E77F6"/>
    <w:rsid w:val="006F16C4"/>
    <w:rsid w:val="006F16C9"/>
    <w:rsid w:val="006F1904"/>
    <w:rsid w:val="006F24D1"/>
    <w:rsid w:val="006F2864"/>
    <w:rsid w:val="006F29D4"/>
    <w:rsid w:val="006F2B56"/>
    <w:rsid w:val="006F2FD3"/>
    <w:rsid w:val="006F3CC8"/>
    <w:rsid w:val="006F3D7A"/>
    <w:rsid w:val="006F40C1"/>
    <w:rsid w:val="006F490A"/>
    <w:rsid w:val="006F4AA9"/>
    <w:rsid w:val="006F553B"/>
    <w:rsid w:val="006F55CC"/>
    <w:rsid w:val="006F62F4"/>
    <w:rsid w:val="006F6B3A"/>
    <w:rsid w:val="006F6CCA"/>
    <w:rsid w:val="006F7005"/>
    <w:rsid w:val="006F7611"/>
    <w:rsid w:val="006F7797"/>
    <w:rsid w:val="006F7801"/>
    <w:rsid w:val="007003D2"/>
    <w:rsid w:val="00701004"/>
    <w:rsid w:val="0070152E"/>
    <w:rsid w:val="00701B81"/>
    <w:rsid w:val="00701F54"/>
    <w:rsid w:val="00701F98"/>
    <w:rsid w:val="00701FCA"/>
    <w:rsid w:val="00702465"/>
    <w:rsid w:val="00702B64"/>
    <w:rsid w:val="00702C36"/>
    <w:rsid w:val="00702EC3"/>
    <w:rsid w:val="00703DDD"/>
    <w:rsid w:val="00704215"/>
    <w:rsid w:val="0070509F"/>
    <w:rsid w:val="0070521E"/>
    <w:rsid w:val="00705554"/>
    <w:rsid w:val="0070564E"/>
    <w:rsid w:val="0070594E"/>
    <w:rsid w:val="00706C1B"/>
    <w:rsid w:val="0070732E"/>
    <w:rsid w:val="007079AE"/>
    <w:rsid w:val="00707CBD"/>
    <w:rsid w:val="0071037F"/>
    <w:rsid w:val="00710B52"/>
    <w:rsid w:val="007114D3"/>
    <w:rsid w:val="007115C3"/>
    <w:rsid w:val="0071161F"/>
    <w:rsid w:val="007121CC"/>
    <w:rsid w:val="00712600"/>
    <w:rsid w:val="00712AEF"/>
    <w:rsid w:val="00712E6F"/>
    <w:rsid w:val="007139D7"/>
    <w:rsid w:val="00713F34"/>
    <w:rsid w:val="007147BF"/>
    <w:rsid w:val="0071514B"/>
    <w:rsid w:val="007157F7"/>
    <w:rsid w:val="007159A0"/>
    <w:rsid w:val="00716E1F"/>
    <w:rsid w:val="0071736A"/>
    <w:rsid w:val="007204FC"/>
    <w:rsid w:val="0072139B"/>
    <w:rsid w:val="007217A2"/>
    <w:rsid w:val="007219AB"/>
    <w:rsid w:val="00721C9E"/>
    <w:rsid w:val="00722093"/>
    <w:rsid w:val="007223AF"/>
    <w:rsid w:val="0072245B"/>
    <w:rsid w:val="00722BA7"/>
    <w:rsid w:val="007237EB"/>
    <w:rsid w:val="00723B82"/>
    <w:rsid w:val="00723D06"/>
    <w:rsid w:val="00723E25"/>
    <w:rsid w:val="007240AC"/>
    <w:rsid w:val="007247D4"/>
    <w:rsid w:val="007248BD"/>
    <w:rsid w:val="00724A6B"/>
    <w:rsid w:val="00724CAE"/>
    <w:rsid w:val="007255A0"/>
    <w:rsid w:val="00725782"/>
    <w:rsid w:val="007262F1"/>
    <w:rsid w:val="00726498"/>
    <w:rsid w:val="00727BE5"/>
    <w:rsid w:val="00727D63"/>
    <w:rsid w:val="00730928"/>
    <w:rsid w:val="00730F4E"/>
    <w:rsid w:val="007311CC"/>
    <w:rsid w:val="00731257"/>
    <w:rsid w:val="007314C5"/>
    <w:rsid w:val="00731AF5"/>
    <w:rsid w:val="00731E60"/>
    <w:rsid w:val="00731F17"/>
    <w:rsid w:val="007323DC"/>
    <w:rsid w:val="00732687"/>
    <w:rsid w:val="007332B4"/>
    <w:rsid w:val="00733D9A"/>
    <w:rsid w:val="007340DC"/>
    <w:rsid w:val="00734695"/>
    <w:rsid w:val="00734E7F"/>
    <w:rsid w:val="007359D6"/>
    <w:rsid w:val="00735AB1"/>
    <w:rsid w:val="0073600E"/>
    <w:rsid w:val="007360C9"/>
    <w:rsid w:val="0073663C"/>
    <w:rsid w:val="00736728"/>
    <w:rsid w:val="00736C69"/>
    <w:rsid w:val="00736F11"/>
    <w:rsid w:val="007400CA"/>
    <w:rsid w:val="00740E2F"/>
    <w:rsid w:val="00741266"/>
    <w:rsid w:val="00741487"/>
    <w:rsid w:val="007414DB"/>
    <w:rsid w:val="007424AA"/>
    <w:rsid w:val="007426BC"/>
    <w:rsid w:val="00743E14"/>
    <w:rsid w:val="00744520"/>
    <w:rsid w:val="00744FE7"/>
    <w:rsid w:val="007452EF"/>
    <w:rsid w:val="00745856"/>
    <w:rsid w:val="00745C87"/>
    <w:rsid w:val="00746232"/>
    <w:rsid w:val="00746A52"/>
    <w:rsid w:val="00746EA6"/>
    <w:rsid w:val="00746EB9"/>
    <w:rsid w:val="00747060"/>
    <w:rsid w:val="007470D8"/>
    <w:rsid w:val="00747712"/>
    <w:rsid w:val="007509BD"/>
    <w:rsid w:val="00750A0E"/>
    <w:rsid w:val="00750DCA"/>
    <w:rsid w:val="00751108"/>
    <w:rsid w:val="007518E8"/>
    <w:rsid w:val="00751AC2"/>
    <w:rsid w:val="00752A8B"/>
    <w:rsid w:val="00753A40"/>
    <w:rsid w:val="00754A3C"/>
    <w:rsid w:val="00754B08"/>
    <w:rsid w:val="00754D09"/>
    <w:rsid w:val="00755CF8"/>
    <w:rsid w:val="007560BA"/>
    <w:rsid w:val="00756A76"/>
    <w:rsid w:val="00756ACB"/>
    <w:rsid w:val="0075718A"/>
    <w:rsid w:val="007578F8"/>
    <w:rsid w:val="00757A3F"/>
    <w:rsid w:val="00760099"/>
    <w:rsid w:val="00760815"/>
    <w:rsid w:val="00760BBC"/>
    <w:rsid w:val="0076104B"/>
    <w:rsid w:val="007614EF"/>
    <w:rsid w:val="00761F9D"/>
    <w:rsid w:val="00762149"/>
    <w:rsid w:val="0076220E"/>
    <w:rsid w:val="0076242D"/>
    <w:rsid w:val="00762AB6"/>
    <w:rsid w:val="00763363"/>
    <w:rsid w:val="00763AF5"/>
    <w:rsid w:val="00763EA9"/>
    <w:rsid w:val="00764299"/>
    <w:rsid w:val="00764905"/>
    <w:rsid w:val="00765648"/>
    <w:rsid w:val="00765741"/>
    <w:rsid w:val="007659DD"/>
    <w:rsid w:val="00765BEC"/>
    <w:rsid w:val="00765C31"/>
    <w:rsid w:val="00765CC0"/>
    <w:rsid w:val="0076646E"/>
    <w:rsid w:val="00766867"/>
    <w:rsid w:val="007669EE"/>
    <w:rsid w:val="00766BFA"/>
    <w:rsid w:val="007679CB"/>
    <w:rsid w:val="00770227"/>
    <w:rsid w:val="00770366"/>
    <w:rsid w:val="00770B8E"/>
    <w:rsid w:val="007720D8"/>
    <w:rsid w:val="00772976"/>
    <w:rsid w:val="00773482"/>
    <w:rsid w:val="00773D76"/>
    <w:rsid w:val="00774956"/>
    <w:rsid w:val="00774C81"/>
    <w:rsid w:val="00775A7B"/>
    <w:rsid w:val="00776278"/>
    <w:rsid w:val="007762CA"/>
    <w:rsid w:val="00776E54"/>
    <w:rsid w:val="007771AC"/>
    <w:rsid w:val="007800BB"/>
    <w:rsid w:val="00780B78"/>
    <w:rsid w:val="00780E23"/>
    <w:rsid w:val="00781555"/>
    <w:rsid w:val="007815A7"/>
    <w:rsid w:val="00781716"/>
    <w:rsid w:val="00781972"/>
    <w:rsid w:val="00781B80"/>
    <w:rsid w:val="00783432"/>
    <w:rsid w:val="007840C9"/>
    <w:rsid w:val="0078432C"/>
    <w:rsid w:val="00784B7F"/>
    <w:rsid w:val="00785D0A"/>
    <w:rsid w:val="0078603F"/>
    <w:rsid w:val="00786804"/>
    <w:rsid w:val="00786ADE"/>
    <w:rsid w:val="00786DA4"/>
    <w:rsid w:val="00786F64"/>
    <w:rsid w:val="00787227"/>
    <w:rsid w:val="00787293"/>
    <w:rsid w:val="00787625"/>
    <w:rsid w:val="007876C1"/>
    <w:rsid w:val="00787961"/>
    <w:rsid w:val="00790C5D"/>
    <w:rsid w:val="00791386"/>
    <w:rsid w:val="007917CE"/>
    <w:rsid w:val="00791870"/>
    <w:rsid w:val="00791DD9"/>
    <w:rsid w:val="00791F48"/>
    <w:rsid w:val="007925F3"/>
    <w:rsid w:val="00792810"/>
    <w:rsid w:val="00792BFA"/>
    <w:rsid w:val="0079393B"/>
    <w:rsid w:val="00793A05"/>
    <w:rsid w:val="00793DA5"/>
    <w:rsid w:val="00794538"/>
    <w:rsid w:val="00794799"/>
    <w:rsid w:val="007948C2"/>
    <w:rsid w:val="00794D96"/>
    <w:rsid w:val="00795092"/>
    <w:rsid w:val="0079576E"/>
    <w:rsid w:val="00795795"/>
    <w:rsid w:val="00796AAF"/>
    <w:rsid w:val="0079776D"/>
    <w:rsid w:val="00797770"/>
    <w:rsid w:val="0079798D"/>
    <w:rsid w:val="007A03FA"/>
    <w:rsid w:val="007A04C1"/>
    <w:rsid w:val="007A0CDC"/>
    <w:rsid w:val="007A11FE"/>
    <w:rsid w:val="007A147B"/>
    <w:rsid w:val="007A1EFE"/>
    <w:rsid w:val="007A2968"/>
    <w:rsid w:val="007A3928"/>
    <w:rsid w:val="007A4286"/>
    <w:rsid w:val="007A4528"/>
    <w:rsid w:val="007A4964"/>
    <w:rsid w:val="007A49EF"/>
    <w:rsid w:val="007A4A9B"/>
    <w:rsid w:val="007A4CA7"/>
    <w:rsid w:val="007A51D1"/>
    <w:rsid w:val="007A5465"/>
    <w:rsid w:val="007A59B0"/>
    <w:rsid w:val="007A5BC3"/>
    <w:rsid w:val="007A5EE2"/>
    <w:rsid w:val="007A67A2"/>
    <w:rsid w:val="007A7503"/>
    <w:rsid w:val="007A79BD"/>
    <w:rsid w:val="007A7E27"/>
    <w:rsid w:val="007A7EBE"/>
    <w:rsid w:val="007B0F98"/>
    <w:rsid w:val="007B1542"/>
    <w:rsid w:val="007B170C"/>
    <w:rsid w:val="007B1A84"/>
    <w:rsid w:val="007B1FAC"/>
    <w:rsid w:val="007B241D"/>
    <w:rsid w:val="007B296B"/>
    <w:rsid w:val="007B2F1C"/>
    <w:rsid w:val="007B337F"/>
    <w:rsid w:val="007B3F8E"/>
    <w:rsid w:val="007B4221"/>
    <w:rsid w:val="007B4684"/>
    <w:rsid w:val="007B4B9A"/>
    <w:rsid w:val="007B50F4"/>
    <w:rsid w:val="007B53A8"/>
    <w:rsid w:val="007B55CE"/>
    <w:rsid w:val="007B585F"/>
    <w:rsid w:val="007B5CF5"/>
    <w:rsid w:val="007B66D0"/>
    <w:rsid w:val="007B6734"/>
    <w:rsid w:val="007B6836"/>
    <w:rsid w:val="007B6A93"/>
    <w:rsid w:val="007B7057"/>
    <w:rsid w:val="007B7626"/>
    <w:rsid w:val="007B7B96"/>
    <w:rsid w:val="007C01DE"/>
    <w:rsid w:val="007C1282"/>
    <w:rsid w:val="007C1EF6"/>
    <w:rsid w:val="007C1F65"/>
    <w:rsid w:val="007C2746"/>
    <w:rsid w:val="007C2EC9"/>
    <w:rsid w:val="007C2EE8"/>
    <w:rsid w:val="007C3644"/>
    <w:rsid w:val="007C5A60"/>
    <w:rsid w:val="007C5E16"/>
    <w:rsid w:val="007C6A2B"/>
    <w:rsid w:val="007C6B57"/>
    <w:rsid w:val="007C6EB5"/>
    <w:rsid w:val="007C7497"/>
    <w:rsid w:val="007C7C37"/>
    <w:rsid w:val="007C7F03"/>
    <w:rsid w:val="007D00C2"/>
    <w:rsid w:val="007D0629"/>
    <w:rsid w:val="007D08D8"/>
    <w:rsid w:val="007D09A2"/>
    <w:rsid w:val="007D19C6"/>
    <w:rsid w:val="007D1DF9"/>
    <w:rsid w:val="007D20E8"/>
    <w:rsid w:val="007D2DD7"/>
    <w:rsid w:val="007D34A7"/>
    <w:rsid w:val="007D3B88"/>
    <w:rsid w:val="007D3CAF"/>
    <w:rsid w:val="007D3E05"/>
    <w:rsid w:val="007D40FA"/>
    <w:rsid w:val="007D442E"/>
    <w:rsid w:val="007D4832"/>
    <w:rsid w:val="007D4DEF"/>
    <w:rsid w:val="007D5458"/>
    <w:rsid w:val="007D572A"/>
    <w:rsid w:val="007D6C75"/>
    <w:rsid w:val="007D6DDF"/>
    <w:rsid w:val="007D7259"/>
    <w:rsid w:val="007E001A"/>
    <w:rsid w:val="007E002E"/>
    <w:rsid w:val="007E01FE"/>
    <w:rsid w:val="007E085A"/>
    <w:rsid w:val="007E0A22"/>
    <w:rsid w:val="007E0A69"/>
    <w:rsid w:val="007E1720"/>
    <w:rsid w:val="007E18C2"/>
    <w:rsid w:val="007E1C8A"/>
    <w:rsid w:val="007E1D10"/>
    <w:rsid w:val="007E22ED"/>
    <w:rsid w:val="007E2382"/>
    <w:rsid w:val="007E2393"/>
    <w:rsid w:val="007E24DB"/>
    <w:rsid w:val="007E28E3"/>
    <w:rsid w:val="007E2B26"/>
    <w:rsid w:val="007E3229"/>
    <w:rsid w:val="007E395E"/>
    <w:rsid w:val="007E46AD"/>
    <w:rsid w:val="007E4CC6"/>
    <w:rsid w:val="007E4DBE"/>
    <w:rsid w:val="007E5113"/>
    <w:rsid w:val="007E5D94"/>
    <w:rsid w:val="007E6A52"/>
    <w:rsid w:val="007E73AD"/>
    <w:rsid w:val="007E7AB7"/>
    <w:rsid w:val="007F0557"/>
    <w:rsid w:val="007F0DA7"/>
    <w:rsid w:val="007F208B"/>
    <w:rsid w:val="007F28A0"/>
    <w:rsid w:val="007F2BF7"/>
    <w:rsid w:val="007F393C"/>
    <w:rsid w:val="007F4BF6"/>
    <w:rsid w:val="007F56DF"/>
    <w:rsid w:val="007F58EB"/>
    <w:rsid w:val="007F5D2C"/>
    <w:rsid w:val="007F5ED0"/>
    <w:rsid w:val="007F61BA"/>
    <w:rsid w:val="007F6211"/>
    <w:rsid w:val="007F6561"/>
    <w:rsid w:val="007F6A1F"/>
    <w:rsid w:val="007F7121"/>
    <w:rsid w:val="007F7488"/>
    <w:rsid w:val="008002A2"/>
    <w:rsid w:val="00800365"/>
    <w:rsid w:val="008011B8"/>
    <w:rsid w:val="00801FC8"/>
    <w:rsid w:val="008025F4"/>
    <w:rsid w:val="00802A8A"/>
    <w:rsid w:val="008037DD"/>
    <w:rsid w:val="00803DAD"/>
    <w:rsid w:val="00803DD6"/>
    <w:rsid w:val="00804470"/>
    <w:rsid w:val="00804853"/>
    <w:rsid w:val="00804A64"/>
    <w:rsid w:val="00804D09"/>
    <w:rsid w:val="00804D72"/>
    <w:rsid w:val="00805925"/>
    <w:rsid w:val="00805C59"/>
    <w:rsid w:val="00805D4A"/>
    <w:rsid w:val="00805DE6"/>
    <w:rsid w:val="008061AB"/>
    <w:rsid w:val="00806933"/>
    <w:rsid w:val="008073F4"/>
    <w:rsid w:val="0080750D"/>
    <w:rsid w:val="008103FF"/>
    <w:rsid w:val="0081053F"/>
    <w:rsid w:val="00811442"/>
    <w:rsid w:val="00811518"/>
    <w:rsid w:val="008119A1"/>
    <w:rsid w:val="00811BFB"/>
    <w:rsid w:val="00811FF1"/>
    <w:rsid w:val="00812012"/>
    <w:rsid w:val="00812B49"/>
    <w:rsid w:val="00812C47"/>
    <w:rsid w:val="008137E8"/>
    <w:rsid w:val="00814838"/>
    <w:rsid w:val="00814902"/>
    <w:rsid w:val="00814977"/>
    <w:rsid w:val="008151BF"/>
    <w:rsid w:val="008159BD"/>
    <w:rsid w:val="00815F19"/>
    <w:rsid w:val="0081647F"/>
    <w:rsid w:val="00817794"/>
    <w:rsid w:val="00817E3A"/>
    <w:rsid w:val="00820CF8"/>
    <w:rsid w:val="00820D67"/>
    <w:rsid w:val="00820F9C"/>
    <w:rsid w:val="008213AF"/>
    <w:rsid w:val="0082161A"/>
    <w:rsid w:val="0082193F"/>
    <w:rsid w:val="00821BDA"/>
    <w:rsid w:val="00822886"/>
    <w:rsid w:val="008229E1"/>
    <w:rsid w:val="0082321A"/>
    <w:rsid w:val="00823246"/>
    <w:rsid w:val="00823963"/>
    <w:rsid w:val="00824017"/>
    <w:rsid w:val="0082433B"/>
    <w:rsid w:val="0082437C"/>
    <w:rsid w:val="008252C2"/>
    <w:rsid w:val="008253DC"/>
    <w:rsid w:val="00825B35"/>
    <w:rsid w:val="00825B70"/>
    <w:rsid w:val="00825C8E"/>
    <w:rsid w:val="00826389"/>
    <w:rsid w:val="00826448"/>
    <w:rsid w:val="0082665D"/>
    <w:rsid w:val="00826850"/>
    <w:rsid w:val="0082695B"/>
    <w:rsid w:val="00826E67"/>
    <w:rsid w:val="00827A38"/>
    <w:rsid w:val="0083129D"/>
    <w:rsid w:val="008312B8"/>
    <w:rsid w:val="0083142D"/>
    <w:rsid w:val="008314A1"/>
    <w:rsid w:val="008328BF"/>
    <w:rsid w:val="00832ED7"/>
    <w:rsid w:val="008332EC"/>
    <w:rsid w:val="00833F3F"/>
    <w:rsid w:val="008341B1"/>
    <w:rsid w:val="0083481B"/>
    <w:rsid w:val="008361D0"/>
    <w:rsid w:val="0083634C"/>
    <w:rsid w:val="00837A68"/>
    <w:rsid w:val="008404B7"/>
    <w:rsid w:val="00840795"/>
    <w:rsid w:val="00840A9B"/>
    <w:rsid w:val="00841019"/>
    <w:rsid w:val="00841686"/>
    <w:rsid w:val="00841E8C"/>
    <w:rsid w:val="008423F2"/>
    <w:rsid w:val="008425D6"/>
    <w:rsid w:val="008428F3"/>
    <w:rsid w:val="00843034"/>
    <w:rsid w:val="0084346C"/>
    <w:rsid w:val="008447CC"/>
    <w:rsid w:val="00844B15"/>
    <w:rsid w:val="00844BF6"/>
    <w:rsid w:val="00845187"/>
    <w:rsid w:val="008451E1"/>
    <w:rsid w:val="00845211"/>
    <w:rsid w:val="00845224"/>
    <w:rsid w:val="00845814"/>
    <w:rsid w:val="00845AE5"/>
    <w:rsid w:val="008461A6"/>
    <w:rsid w:val="0084670D"/>
    <w:rsid w:val="00846714"/>
    <w:rsid w:val="00846840"/>
    <w:rsid w:val="0084734C"/>
    <w:rsid w:val="00847538"/>
    <w:rsid w:val="00847ECC"/>
    <w:rsid w:val="00850410"/>
    <w:rsid w:val="008505BF"/>
    <w:rsid w:val="00850A5D"/>
    <w:rsid w:val="008517C2"/>
    <w:rsid w:val="008518FE"/>
    <w:rsid w:val="00851C61"/>
    <w:rsid w:val="00852A6C"/>
    <w:rsid w:val="00853F4A"/>
    <w:rsid w:val="00854E0B"/>
    <w:rsid w:val="00854F73"/>
    <w:rsid w:val="008556F0"/>
    <w:rsid w:val="008557FD"/>
    <w:rsid w:val="00855F5C"/>
    <w:rsid w:val="00856247"/>
    <w:rsid w:val="00857556"/>
    <w:rsid w:val="0085769E"/>
    <w:rsid w:val="00857C42"/>
    <w:rsid w:val="00857CD3"/>
    <w:rsid w:val="008602BA"/>
    <w:rsid w:val="0086044D"/>
    <w:rsid w:val="00860970"/>
    <w:rsid w:val="008616E2"/>
    <w:rsid w:val="00861827"/>
    <w:rsid w:val="00861875"/>
    <w:rsid w:val="00862524"/>
    <w:rsid w:val="00862853"/>
    <w:rsid w:val="00862F9D"/>
    <w:rsid w:val="008631B4"/>
    <w:rsid w:val="00864EB0"/>
    <w:rsid w:val="00865B98"/>
    <w:rsid w:val="00865D3A"/>
    <w:rsid w:val="00866598"/>
    <w:rsid w:val="008678B3"/>
    <w:rsid w:val="00867A4D"/>
    <w:rsid w:val="00867B72"/>
    <w:rsid w:val="00870546"/>
    <w:rsid w:val="00870874"/>
    <w:rsid w:val="00871860"/>
    <w:rsid w:val="00871A96"/>
    <w:rsid w:val="0087229E"/>
    <w:rsid w:val="00872556"/>
    <w:rsid w:val="0087278D"/>
    <w:rsid w:val="008728B7"/>
    <w:rsid w:val="00872946"/>
    <w:rsid w:val="00872E9E"/>
    <w:rsid w:val="008732DD"/>
    <w:rsid w:val="008733D2"/>
    <w:rsid w:val="008733FC"/>
    <w:rsid w:val="00874E85"/>
    <w:rsid w:val="00875634"/>
    <w:rsid w:val="0087591B"/>
    <w:rsid w:val="00875E3E"/>
    <w:rsid w:val="00875EED"/>
    <w:rsid w:val="008767DF"/>
    <w:rsid w:val="00877156"/>
    <w:rsid w:val="00877618"/>
    <w:rsid w:val="00877B8E"/>
    <w:rsid w:val="00877BFC"/>
    <w:rsid w:val="00877D76"/>
    <w:rsid w:val="008802F7"/>
    <w:rsid w:val="00880510"/>
    <w:rsid w:val="008805D2"/>
    <w:rsid w:val="00880897"/>
    <w:rsid w:val="00880944"/>
    <w:rsid w:val="008816A2"/>
    <w:rsid w:val="00881A9A"/>
    <w:rsid w:val="00881D7D"/>
    <w:rsid w:val="0088375B"/>
    <w:rsid w:val="00883B13"/>
    <w:rsid w:val="00883E15"/>
    <w:rsid w:val="00884705"/>
    <w:rsid w:val="0088482F"/>
    <w:rsid w:val="0088501D"/>
    <w:rsid w:val="0088526D"/>
    <w:rsid w:val="00885299"/>
    <w:rsid w:val="008859FC"/>
    <w:rsid w:val="00885DC4"/>
    <w:rsid w:val="008862FA"/>
    <w:rsid w:val="008863DC"/>
    <w:rsid w:val="00886754"/>
    <w:rsid w:val="008872E5"/>
    <w:rsid w:val="008874B4"/>
    <w:rsid w:val="00887987"/>
    <w:rsid w:val="00890150"/>
    <w:rsid w:val="0089022E"/>
    <w:rsid w:val="00890284"/>
    <w:rsid w:val="008918D9"/>
    <w:rsid w:val="008919AE"/>
    <w:rsid w:val="00891EB1"/>
    <w:rsid w:val="00891EC0"/>
    <w:rsid w:val="00892E51"/>
    <w:rsid w:val="008943CB"/>
    <w:rsid w:val="008946F0"/>
    <w:rsid w:val="0089500B"/>
    <w:rsid w:val="00895ABA"/>
    <w:rsid w:val="00896284"/>
    <w:rsid w:val="0089653D"/>
    <w:rsid w:val="008974E2"/>
    <w:rsid w:val="00897940"/>
    <w:rsid w:val="00897991"/>
    <w:rsid w:val="00897A1E"/>
    <w:rsid w:val="00897DEA"/>
    <w:rsid w:val="008A0172"/>
    <w:rsid w:val="008A02C2"/>
    <w:rsid w:val="008A0776"/>
    <w:rsid w:val="008A1102"/>
    <w:rsid w:val="008A12BD"/>
    <w:rsid w:val="008A1706"/>
    <w:rsid w:val="008A1796"/>
    <w:rsid w:val="008A1F35"/>
    <w:rsid w:val="008A2E82"/>
    <w:rsid w:val="008A2ED1"/>
    <w:rsid w:val="008A2FF1"/>
    <w:rsid w:val="008A3ECB"/>
    <w:rsid w:val="008A3F15"/>
    <w:rsid w:val="008A44ED"/>
    <w:rsid w:val="008A4744"/>
    <w:rsid w:val="008A618C"/>
    <w:rsid w:val="008A62C6"/>
    <w:rsid w:val="008A643E"/>
    <w:rsid w:val="008A66C6"/>
    <w:rsid w:val="008A67D6"/>
    <w:rsid w:val="008A6908"/>
    <w:rsid w:val="008A6F09"/>
    <w:rsid w:val="008B08A0"/>
    <w:rsid w:val="008B0B4A"/>
    <w:rsid w:val="008B0D89"/>
    <w:rsid w:val="008B1206"/>
    <w:rsid w:val="008B1782"/>
    <w:rsid w:val="008B1821"/>
    <w:rsid w:val="008B1C70"/>
    <w:rsid w:val="008B1E9A"/>
    <w:rsid w:val="008B26A6"/>
    <w:rsid w:val="008B2AA6"/>
    <w:rsid w:val="008B2DA7"/>
    <w:rsid w:val="008B3821"/>
    <w:rsid w:val="008B4F8D"/>
    <w:rsid w:val="008B5AD7"/>
    <w:rsid w:val="008B5D3D"/>
    <w:rsid w:val="008B6195"/>
    <w:rsid w:val="008B764D"/>
    <w:rsid w:val="008B773F"/>
    <w:rsid w:val="008B7B3F"/>
    <w:rsid w:val="008C0033"/>
    <w:rsid w:val="008C00EB"/>
    <w:rsid w:val="008C0B20"/>
    <w:rsid w:val="008C16FB"/>
    <w:rsid w:val="008C173A"/>
    <w:rsid w:val="008C1DC7"/>
    <w:rsid w:val="008C1EDF"/>
    <w:rsid w:val="008C1F2B"/>
    <w:rsid w:val="008C3AC6"/>
    <w:rsid w:val="008C3BA1"/>
    <w:rsid w:val="008C3D7B"/>
    <w:rsid w:val="008C3F87"/>
    <w:rsid w:val="008C4049"/>
    <w:rsid w:val="008C41BC"/>
    <w:rsid w:val="008C48C3"/>
    <w:rsid w:val="008C4B4B"/>
    <w:rsid w:val="008C56F6"/>
    <w:rsid w:val="008C588D"/>
    <w:rsid w:val="008C6265"/>
    <w:rsid w:val="008C73B1"/>
    <w:rsid w:val="008D1891"/>
    <w:rsid w:val="008D2D4B"/>
    <w:rsid w:val="008D3372"/>
    <w:rsid w:val="008D34C2"/>
    <w:rsid w:val="008D4354"/>
    <w:rsid w:val="008D44AF"/>
    <w:rsid w:val="008D459E"/>
    <w:rsid w:val="008D4A8F"/>
    <w:rsid w:val="008D5154"/>
    <w:rsid w:val="008D5AFD"/>
    <w:rsid w:val="008D60E8"/>
    <w:rsid w:val="008D7596"/>
    <w:rsid w:val="008D7AD0"/>
    <w:rsid w:val="008D7B47"/>
    <w:rsid w:val="008E0810"/>
    <w:rsid w:val="008E09DD"/>
    <w:rsid w:val="008E0B3D"/>
    <w:rsid w:val="008E2869"/>
    <w:rsid w:val="008E2DC7"/>
    <w:rsid w:val="008E387D"/>
    <w:rsid w:val="008E3B47"/>
    <w:rsid w:val="008E3B54"/>
    <w:rsid w:val="008E3E9E"/>
    <w:rsid w:val="008E4A0D"/>
    <w:rsid w:val="008E4B15"/>
    <w:rsid w:val="008E51EA"/>
    <w:rsid w:val="008E645B"/>
    <w:rsid w:val="008E707F"/>
    <w:rsid w:val="008E71AB"/>
    <w:rsid w:val="008E71BF"/>
    <w:rsid w:val="008E729C"/>
    <w:rsid w:val="008E7641"/>
    <w:rsid w:val="008E7B7D"/>
    <w:rsid w:val="008F0617"/>
    <w:rsid w:val="008F0A97"/>
    <w:rsid w:val="008F2566"/>
    <w:rsid w:val="008F2887"/>
    <w:rsid w:val="008F29A7"/>
    <w:rsid w:val="008F337E"/>
    <w:rsid w:val="008F3868"/>
    <w:rsid w:val="008F429C"/>
    <w:rsid w:val="008F43EA"/>
    <w:rsid w:val="008F48B3"/>
    <w:rsid w:val="008F4BE4"/>
    <w:rsid w:val="008F53CF"/>
    <w:rsid w:val="008F5769"/>
    <w:rsid w:val="008F6003"/>
    <w:rsid w:val="008F6816"/>
    <w:rsid w:val="008F68FF"/>
    <w:rsid w:val="008F69D8"/>
    <w:rsid w:val="008F6ECE"/>
    <w:rsid w:val="008F792E"/>
    <w:rsid w:val="0090039C"/>
    <w:rsid w:val="009006EA"/>
    <w:rsid w:val="00900901"/>
    <w:rsid w:val="0090096A"/>
    <w:rsid w:val="00900AA0"/>
    <w:rsid w:val="00900B1D"/>
    <w:rsid w:val="00900CBD"/>
    <w:rsid w:val="00900D6E"/>
    <w:rsid w:val="00900DC6"/>
    <w:rsid w:val="009012B5"/>
    <w:rsid w:val="0090148C"/>
    <w:rsid w:val="0090165B"/>
    <w:rsid w:val="00901BE4"/>
    <w:rsid w:val="009022C7"/>
    <w:rsid w:val="0090245A"/>
    <w:rsid w:val="009026C2"/>
    <w:rsid w:val="0090282D"/>
    <w:rsid w:val="00903739"/>
    <w:rsid w:val="00903895"/>
    <w:rsid w:val="00903EE0"/>
    <w:rsid w:val="0090475C"/>
    <w:rsid w:val="00904CD4"/>
    <w:rsid w:val="00905133"/>
    <w:rsid w:val="009054F2"/>
    <w:rsid w:val="00905FBE"/>
    <w:rsid w:val="0090680E"/>
    <w:rsid w:val="009076C3"/>
    <w:rsid w:val="00907C2D"/>
    <w:rsid w:val="00907CAE"/>
    <w:rsid w:val="00910779"/>
    <w:rsid w:val="009112C1"/>
    <w:rsid w:val="009113BA"/>
    <w:rsid w:val="0091177A"/>
    <w:rsid w:val="009118FE"/>
    <w:rsid w:val="009127F9"/>
    <w:rsid w:val="009129EE"/>
    <w:rsid w:val="00912B07"/>
    <w:rsid w:val="00913764"/>
    <w:rsid w:val="00913966"/>
    <w:rsid w:val="009142D1"/>
    <w:rsid w:val="0091507F"/>
    <w:rsid w:val="009152F8"/>
    <w:rsid w:val="00915B99"/>
    <w:rsid w:val="00915BCA"/>
    <w:rsid w:val="00915BCF"/>
    <w:rsid w:val="00915C13"/>
    <w:rsid w:val="00915CD9"/>
    <w:rsid w:val="00916445"/>
    <w:rsid w:val="009169C6"/>
    <w:rsid w:val="00916FF3"/>
    <w:rsid w:val="00917EFD"/>
    <w:rsid w:val="009208DC"/>
    <w:rsid w:val="00920B70"/>
    <w:rsid w:val="00921636"/>
    <w:rsid w:val="0092229D"/>
    <w:rsid w:val="009224E2"/>
    <w:rsid w:val="0092267C"/>
    <w:rsid w:val="009227F7"/>
    <w:rsid w:val="00922CF9"/>
    <w:rsid w:val="00922FC8"/>
    <w:rsid w:val="00923AC3"/>
    <w:rsid w:val="0092445F"/>
    <w:rsid w:val="009247ED"/>
    <w:rsid w:val="0092480F"/>
    <w:rsid w:val="00924D72"/>
    <w:rsid w:val="00924E14"/>
    <w:rsid w:val="00925CAE"/>
    <w:rsid w:val="00926D2C"/>
    <w:rsid w:val="00927632"/>
    <w:rsid w:val="00927B77"/>
    <w:rsid w:val="0093021A"/>
    <w:rsid w:val="00930E67"/>
    <w:rsid w:val="009311CC"/>
    <w:rsid w:val="0093195B"/>
    <w:rsid w:val="00931C05"/>
    <w:rsid w:val="009326A3"/>
    <w:rsid w:val="00932D96"/>
    <w:rsid w:val="009340D4"/>
    <w:rsid w:val="009342B3"/>
    <w:rsid w:val="0093513A"/>
    <w:rsid w:val="009354A2"/>
    <w:rsid w:val="00935895"/>
    <w:rsid w:val="00936037"/>
    <w:rsid w:val="0093605C"/>
    <w:rsid w:val="009361FD"/>
    <w:rsid w:val="00936CE8"/>
    <w:rsid w:val="0093706A"/>
    <w:rsid w:val="00937687"/>
    <w:rsid w:val="00940505"/>
    <w:rsid w:val="00940BDE"/>
    <w:rsid w:val="00940E21"/>
    <w:rsid w:val="00942083"/>
    <w:rsid w:val="00942743"/>
    <w:rsid w:val="00942FF8"/>
    <w:rsid w:val="009433C0"/>
    <w:rsid w:val="00944589"/>
    <w:rsid w:val="0094458C"/>
    <w:rsid w:val="00944602"/>
    <w:rsid w:val="00944DBB"/>
    <w:rsid w:val="00944F95"/>
    <w:rsid w:val="00945D85"/>
    <w:rsid w:val="00945F3E"/>
    <w:rsid w:val="00946330"/>
    <w:rsid w:val="00946A35"/>
    <w:rsid w:val="009472F7"/>
    <w:rsid w:val="009476B6"/>
    <w:rsid w:val="009476F3"/>
    <w:rsid w:val="00947A08"/>
    <w:rsid w:val="00947D3C"/>
    <w:rsid w:val="00947DA4"/>
    <w:rsid w:val="00950BE8"/>
    <w:rsid w:val="00952A4A"/>
    <w:rsid w:val="0095352C"/>
    <w:rsid w:val="00953D21"/>
    <w:rsid w:val="0095412F"/>
    <w:rsid w:val="0095442C"/>
    <w:rsid w:val="00954C18"/>
    <w:rsid w:val="00955B2B"/>
    <w:rsid w:val="00955FB1"/>
    <w:rsid w:val="00956801"/>
    <w:rsid w:val="00956BA1"/>
    <w:rsid w:val="00956E5B"/>
    <w:rsid w:val="00957572"/>
    <w:rsid w:val="00957FAE"/>
    <w:rsid w:val="0096039C"/>
    <w:rsid w:val="00960C11"/>
    <w:rsid w:val="00960D52"/>
    <w:rsid w:val="00960DBD"/>
    <w:rsid w:val="00961D9A"/>
    <w:rsid w:val="0096241A"/>
    <w:rsid w:val="00963473"/>
    <w:rsid w:val="0096480B"/>
    <w:rsid w:val="00964934"/>
    <w:rsid w:val="0096656F"/>
    <w:rsid w:val="00966B2C"/>
    <w:rsid w:val="00966BE5"/>
    <w:rsid w:val="00967133"/>
    <w:rsid w:val="00967E2D"/>
    <w:rsid w:val="0097066A"/>
    <w:rsid w:val="00970682"/>
    <w:rsid w:val="00970F77"/>
    <w:rsid w:val="0097183A"/>
    <w:rsid w:val="00971B32"/>
    <w:rsid w:val="009724D4"/>
    <w:rsid w:val="00973036"/>
    <w:rsid w:val="0097325A"/>
    <w:rsid w:val="009734DF"/>
    <w:rsid w:val="00973D37"/>
    <w:rsid w:val="00973F44"/>
    <w:rsid w:val="00974045"/>
    <w:rsid w:val="009741A4"/>
    <w:rsid w:val="00975089"/>
    <w:rsid w:val="0097582C"/>
    <w:rsid w:val="009759D3"/>
    <w:rsid w:val="00975F16"/>
    <w:rsid w:val="0097648A"/>
    <w:rsid w:val="0098004F"/>
    <w:rsid w:val="0098026B"/>
    <w:rsid w:val="0098026C"/>
    <w:rsid w:val="00980853"/>
    <w:rsid w:val="00981AF1"/>
    <w:rsid w:val="00982152"/>
    <w:rsid w:val="009827A7"/>
    <w:rsid w:val="00982C4C"/>
    <w:rsid w:val="00982DB2"/>
    <w:rsid w:val="00985E4A"/>
    <w:rsid w:val="00985F7A"/>
    <w:rsid w:val="0098714A"/>
    <w:rsid w:val="009872CC"/>
    <w:rsid w:val="009877E6"/>
    <w:rsid w:val="0099028B"/>
    <w:rsid w:val="00991080"/>
    <w:rsid w:val="00991BFE"/>
    <w:rsid w:val="0099338F"/>
    <w:rsid w:val="00993ACF"/>
    <w:rsid w:val="00994C65"/>
    <w:rsid w:val="00994D80"/>
    <w:rsid w:val="009950BA"/>
    <w:rsid w:val="009951ED"/>
    <w:rsid w:val="009958E3"/>
    <w:rsid w:val="00995991"/>
    <w:rsid w:val="00995F65"/>
    <w:rsid w:val="00996124"/>
    <w:rsid w:val="009962A3"/>
    <w:rsid w:val="00997641"/>
    <w:rsid w:val="0099786C"/>
    <w:rsid w:val="009978A5"/>
    <w:rsid w:val="00997A04"/>
    <w:rsid w:val="00997D9A"/>
    <w:rsid w:val="009A0ECB"/>
    <w:rsid w:val="009A1BAA"/>
    <w:rsid w:val="009A1D5B"/>
    <w:rsid w:val="009A2E4E"/>
    <w:rsid w:val="009A3750"/>
    <w:rsid w:val="009A3CE8"/>
    <w:rsid w:val="009A431D"/>
    <w:rsid w:val="009A4D3D"/>
    <w:rsid w:val="009A5174"/>
    <w:rsid w:val="009A57A3"/>
    <w:rsid w:val="009A59C0"/>
    <w:rsid w:val="009A61A8"/>
    <w:rsid w:val="009B026A"/>
    <w:rsid w:val="009B0ED1"/>
    <w:rsid w:val="009B1AFF"/>
    <w:rsid w:val="009B414A"/>
    <w:rsid w:val="009B4C29"/>
    <w:rsid w:val="009B4D87"/>
    <w:rsid w:val="009B5C6E"/>
    <w:rsid w:val="009B5D50"/>
    <w:rsid w:val="009B7663"/>
    <w:rsid w:val="009B7C0F"/>
    <w:rsid w:val="009B7E8F"/>
    <w:rsid w:val="009C0553"/>
    <w:rsid w:val="009C0AE6"/>
    <w:rsid w:val="009C0CB2"/>
    <w:rsid w:val="009C14D9"/>
    <w:rsid w:val="009C21A3"/>
    <w:rsid w:val="009C32A8"/>
    <w:rsid w:val="009C34B2"/>
    <w:rsid w:val="009C3880"/>
    <w:rsid w:val="009C38A5"/>
    <w:rsid w:val="009C4220"/>
    <w:rsid w:val="009C4223"/>
    <w:rsid w:val="009C44E2"/>
    <w:rsid w:val="009C57A1"/>
    <w:rsid w:val="009C5A7B"/>
    <w:rsid w:val="009C5C4D"/>
    <w:rsid w:val="009C5F75"/>
    <w:rsid w:val="009C5FC9"/>
    <w:rsid w:val="009C6E02"/>
    <w:rsid w:val="009C6E03"/>
    <w:rsid w:val="009C7383"/>
    <w:rsid w:val="009C7DF1"/>
    <w:rsid w:val="009D04F1"/>
    <w:rsid w:val="009D08F4"/>
    <w:rsid w:val="009D1730"/>
    <w:rsid w:val="009D2598"/>
    <w:rsid w:val="009D26A1"/>
    <w:rsid w:val="009D2D69"/>
    <w:rsid w:val="009D3780"/>
    <w:rsid w:val="009D45B6"/>
    <w:rsid w:val="009D46F0"/>
    <w:rsid w:val="009D49E8"/>
    <w:rsid w:val="009D5197"/>
    <w:rsid w:val="009D6688"/>
    <w:rsid w:val="009D6B7B"/>
    <w:rsid w:val="009D6D21"/>
    <w:rsid w:val="009D7148"/>
    <w:rsid w:val="009D7B25"/>
    <w:rsid w:val="009D7F16"/>
    <w:rsid w:val="009E00F2"/>
    <w:rsid w:val="009E03CD"/>
    <w:rsid w:val="009E1764"/>
    <w:rsid w:val="009E2DDA"/>
    <w:rsid w:val="009E2DF7"/>
    <w:rsid w:val="009E3248"/>
    <w:rsid w:val="009E3454"/>
    <w:rsid w:val="009E34F8"/>
    <w:rsid w:val="009E3B8C"/>
    <w:rsid w:val="009E3EF8"/>
    <w:rsid w:val="009E4ED2"/>
    <w:rsid w:val="009E658A"/>
    <w:rsid w:val="009E6720"/>
    <w:rsid w:val="009E7515"/>
    <w:rsid w:val="009E7F78"/>
    <w:rsid w:val="009F025D"/>
    <w:rsid w:val="009F02F7"/>
    <w:rsid w:val="009F0779"/>
    <w:rsid w:val="009F07D3"/>
    <w:rsid w:val="009F0884"/>
    <w:rsid w:val="009F111F"/>
    <w:rsid w:val="009F1805"/>
    <w:rsid w:val="009F28CF"/>
    <w:rsid w:val="009F29AD"/>
    <w:rsid w:val="009F2CD8"/>
    <w:rsid w:val="009F3158"/>
    <w:rsid w:val="009F3F6A"/>
    <w:rsid w:val="009F4C8D"/>
    <w:rsid w:val="009F5065"/>
    <w:rsid w:val="009F5AE5"/>
    <w:rsid w:val="009F5F78"/>
    <w:rsid w:val="009F6550"/>
    <w:rsid w:val="009F743F"/>
    <w:rsid w:val="009F7C1B"/>
    <w:rsid w:val="00A01077"/>
    <w:rsid w:val="00A01BAD"/>
    <w:rsid w:val="00A01CD2"/>
    <w:rsid w:val="00A01DE4"/>
    <w:rsid w:val="00A01E9F"/>
    <w:rsid w:val="00A01F1C"/>
    <w:rsid w:val="00A02458"/>
    <w:rsid w:val="00A03613"/>
    <w:rsid w:val="00A03671"/>
    <w:rsid w:val="00A04E77"/>
    <w:rsid w:val="00A05173"/>
    <w:rsid w:val="00A05502"/>
    <w:rsid w:val="00A0557F"/>
    <w:rsid w:val="00A05AF3"/>
    <w:rsid w:val="00A05B7D"/>
    <w:rsid w:val="00A05FB4"/>
    <w:rsid w:val="00A0615E"/>
    <w:rsid w:val="00A06226"/>
    <w:rsid w:val="00A0628A"/>
    <w:rsid w:val="00A062F0"/>
    <w:rsid w:val="00A07726"/>
    <w:rsid w:val="00A07C79"/>
    <w:rsid w:val="00A07F1E"/>
    <w:rsid w:val="00A10BAF"/>
    <w:rsid w:val="00A10FF7"/>
    <w:rsid w:val="00A11187"/>
    <w:rsid w:val="00A11B79"/>
    <w:rsid w:val="00A11D61"/>
    <w:rsid w:val="00A126B0"/>
    <w:rsid w:val="00A12D01"/>
    <w:rsid w:val="00A136D6"/>
    <w:rsid w:val="00A13BDD"/>
    <w:rsid w:val="00A1466C"/>
    <w:rsid w:val="00A14A66"/>
    <w:rsid w:val="00A15199"/>
    <w:rsid w:val="00A15685"/>
    <w:rsid w:val="00A1643E"/>
    <w:rsid w:val="00A17884"/>
    <w:rsid w:val="00A206D4"/>
    <w:rsid w:val="00A20E62"/>
    <w:rsid w:val="00A21031"/>
    <w:rsid w:val="00A211F4"/>
    <w:rsid w:val="00A2151F"/>
    <w:rsid w:val="00A218D3"/>
    <w:rsid w:val="00A21CC7"/>
    <w:rsid w:val="00A22230"/>
    <w:rsid w:val="00A22919"/>
    <w:rsid w:val="00A230E3"/>
    <w:rsid w:val="00A238BE"/>
    <w:rsid w:val="00A23EE0"/>
    <w:rsid w:val="00A23F49"/>
    <w:rsid w:val="00A245F7"/>
    <w:rsid w:val="00A2537A"/>
    <w:rsid w:val="00A25486"/>
    <w:rsid w:val="00A263CE"/>
    <w:rsid w:val="00A270C8"/>
    <w:rsid w:val="00A3024F"/>
    <w:rsid w:val="00A30351"/>
    <w:rsid w:val="00A303F7"/>
    <w:rsid w:val="00A31126"/>
    <w:rsid w:val="00A3116E"/>
    <w:rsid w:val="00A327AD"/>
    <w:rsid w:val="00A32DE3"/>
    <w:rsid w:val="00A32E11"/>
    <w:rsid w:val="00A33081"/>
    <w:rsid w:val="00A33714"/>
    <w:rsid w:val="00A33A61"/>
    <w:rsid w:val="00A33EA9"/>
    <w:rsid w:val="00A347B8"/>
    <w:rsid w:val="00A353A5"/>
    <w:rsid w:val="00A36131"/>
    <w:rsid w:val="00A364D2"/>
    <w:rsid w:val="00A374DD"/>
    <w:rsid w:val="00A37ACE"/>
    <w:rsid w:val="00A37CCC"/>
    <w:rsid w:val="00A40117"/>
    <w:rsid w:val="00A40B53"/>
    <w:rsid w:val="00A40FC6"/>
    <w:rsid w:val="00A412BC"/>
    <w:rsid w:val="00A41320"/>
    <w:rsid w:val="00A41D05"/>
    <w:rsid w:val="00A4239C"/>
    <w:rsid w:val="00A42872"/>
    <w:rsid w:val="00A43AA1"/>
    <w:rsid w:val="00A43CE7"/>
    <w:rsid w:val="00A440AB"/>
    <w:rsid w:val="00A44180"/>
    <w:rsid w:val="00A449AE"/>
    <w:rsid w:val="00A44D69"/>
    <w:rsid w:val="00A44FC7"/>
    <w:rsid w:val="00A45131"/>
    <w:rsid w:val="00A454EC"/>
    <w:rsid w:val="00A459D3"/>
    <w:rsid w:val="00A45AD9"/>
    <w:rsid w:val="00A45E53"/>
    <w:rsid w:val="00A46456"/>
    <w:rsid w:val="00A465B2"/>
    <w:rsid w:val="00A467A6"/>
    <w:rsid w:val="00A469B4"/>
    <w:rsid w:val="00A46ED6"/>
    <w:rsid w:val="00A47FF6"/>
    <w:rsid w:val="00A5071C"/>
    <w:rsid w:val="00A50B8B"/>
    <w:rsid w:val="00A51129"/>
    <w:rsid w:val="00A51211"/>
    <w:rsid w:val="00A51592"/>
    <w:rsid w:val="00A51EEF"/>
    <w:rsid w:val="00A5201E"/>
    <w:rsid w:val="00A5236D"/>
    <w:rsid w:val="00A527ED"/>
    <w:rsid w:val="00A53D75"/>
    <w:rsid w:val="00A5428C"/>
    <w:rsid w:val="00A54CC1"/>
    <w:rsid w:val="00A55224"/>
    <w:rsid w:val="00A552D7"/>
    <w:rsid w:val="00A556F9"/>
    <w:rsid w:val="00A559AA"/>
    <w:rsid w:val="00A55D67"/>
    <w:rsid w:val="00A55E81"/>
    <w:rsid w:val="00A5773B"/>
    <w:rsid w:val="00A57E38"/>
    <w:rsid w:val="00A622A7"/>
    <w:rsid w:val="00A62DC8"/>
    <w:rsid w:val="00A6349B"/>
    <w:rsid w:val="00A638DE"/>
    <w:rsid w:val="00A63ABB"/>
    <w:rsid w:val="00A64493"/>
    <w:rsid w:val="00A64576"/>
    <w:rsid w:val="00A655FA"/>
    <w:rsid w:val="00A65B02"/>
    <w:rsid w:val="00A66B08"/>
    <w:rsid w:val="00A66ED2"/>
    <w:rsid w:val="00A66F30"/>
    <w:rsid w:val="00A66FF2"/>
    <w:rsid w:val="00A67416"/>
    <w:rsid w:val="00A67A11"/>
    <w:rsid w:val="00A67FF4"/>
    <w:rsid w:val="00A70E2E"/>
    <w:rsid w:val="00A70FE4"/>
    <w:rsid w:val="00A721A2"/>
    <w:rsid w:val="00A727D0"/>
    <w:rsid w:val="00A72E75"/>
    <w:rsid w:val="00A72FBC"/>
    <w:rsid w:val="00A732BA"/>
    <w:rsid w:val="00A733BF"/>
    <w:rsid w:val="00A73E64"/>
    <w:rsid w:val="00A753B9"/>
    <w:rsid w:val="00A753EA"/>
    <w:rsid w:val="00A77018"/>
    <w:rsid w:val="00A7782C"/>
    <w:rsid w:val="00A77A45"/>
    <w:rsid w:val="00A80E01"/>
    <w:rsid w:val="00A824CB"/>
    <w:rsid w:val="00A82831"/>
    <w:rsid w:val="00A82C79"/>
    <w:rsid w:val="00A8304C"/>
    <w:rsid w:val="00A8388A"/>
    <w:rsid w:val="00A83BFB"/>
    <w:rsid w:val="00A84395"/>
    <w:rsid w:val="00A844CD"/>
    <w:rsid w:val="00A847A3"/>
    <w:rsid w:val="00A85283"/>
    <w:rsid w:val="00A8532E"/>
    <w:rsid w:val="00A85405"/>
    <w:rsid w:val="00A86393"/>
    <w:rsid w:val="00A86BB8"/>
    <w:rsid w:val="00A86FD5"/>
    <w:rsid w:val="00A9055B"/>
    <w:rsid w:val="00A905E8"/>
    <w:rsid w:val="00A90B70"/>
    <w:rsid w:val="00A90B8E"/>
    <w:rsid w:val="00A90D73"/>
    <w:rsid w:val="00A91286"/>
    <w:rsid w:val="00A913EF"/>
    <w:rsid w:val="00A915F2"/>
    <w:rsid w:val="00A91985"/>
    <w:rsid w:val="00A91ECD"/>
    <w:rsid w:val="00A92015"/>
    <w:rsid w:val="00A92205"/>
    <w:rsid w:val="00A92288"/>
    <w:rsid w:val="00A92547"/>
    <w:rsid w:val="00A9274E"/>
    <w:rsid w:val="00A92991"/>
    <w:rsid w:val="00A9476D"/>
    <w:rsid w:val="00A94AAA"/>
    <w:rsid w:val="00A94F6B"/>
    <w:rsid w:val="00A95C0E"/>
    <w:rsid w:val="00A96206"/>
    <w:rsid w:val="00A962D7"/>
    <w:rsid w:val="00A963A2"/>
    <w:rsid w:val="00A9674B"/>
    <w:rsid w:val="00A968C1"/>
    <w:rsid w:val="00A96E84"/>
    <w:rsid w:val="00A97DBB"/>
    <w:rsid w:val="00AA0DB3"/>
    <w:rsid w:val="00AA0ED8"/>
    <w:rsid w:val="00AA0FBB"/>
    <w:rsid w:val="00AA12DD"/>
    <w:rsid w:val="00AA19A1"/>
    <w:rsid w:val="00AA19F0"/>
    <w:rsid w:val="00AA2AEA"/>
    <w:rsid w:val="00AA2B05"/>
    <w:rsid w:val="00AA2B7A"/>
    <w:rsid w:val="00AA2F9C"/>
    <w:rsid w:val="00AA30EF"/>
    <w:rsid w:val="00AA3936"/>
    <w:rsid w:val="00AA3E9E"/>
    <w:rsid w:val="00AA3FAE"/>
    <w:rsid w:val="00AA40D2"/>
    <w:rsid w:val="00AA4F81"/>
    <w:rsid w:val="00AA650B"/>
    <w:rsid w:val="00AA6EB2"/>
    <w:rsid w:val="00AA6EC8"/>
    <w:rsid w:val="00AA713D"/>
    <w:rsid w:val="00AA7956"/>
    <w:rsid w:val="00AB0617"/>
    <w:rsid w:val="00AB0AF2"/>
    <w:rsid w:val="00AB1739"/>
    <w:rsid w:val="00AB1ACF"/>
    <w:rsid w:val="00AB208B"/>
    <w:rsid w:val="00AB23EA"/>
    <w:rsid w:val="00AB3BD7"/>
    <w:rsid w:val="00AB3E27"/>
    <w:rsid w:val="00AB4008"/>
    <w:rsid w:val="00AB466B"/>
    <w:rsid w:val="00AB5212"/>
    <w:rsid w:val="00AB53CC"/>
    <w:rsid w:val="00AB5E93"/>
    <w:rsid w:val="00AB6CD1"/>
    <w:rsid w:val="00AB7250"/>
    <w:rsid w:val="00AB7845"/>
    <w:rsid w:val="00AB7E60"/>
    <w:rsid w:val="00AC0011"/>
    <w:rsid w:val="00AC088D"/>
    <w:rsid w:val="00AC144F"/>
    <w:rsid w:val="00AC16D5"/>
    <w:rsid w:val="00AC18E2"/>
    <w:rsid w:val="00AC1A5B"/>
    <w:rsid w:val="00AC3111"/>
    <w:rsid w:val="00AC3461"/>
    <w:rsid w:val="00AC4618"/>
    <w:rsid w:val="00AC482A"/>
    <w:rsid w:val="00AC48F4"/>
    <w:rsid w:val="00AC4F2A"/>
    <w:rsid w:val="00AC50DF"/>
    <w:rsid w:val="00AC5336"/>
    <w:rsid w:val="00AC73C0"/>
    <w:rsid w:val="00AC7677"/>
    <w:rsid w:val="00AC7FE1"/>
    <w:rsid w:val="00AD1F3F"/>
    <w:rsid w:val="00AD212B"/>
    <w:rsid w:val="00AD375E"/>
    <w:rsid w:val="00AD3F57"/>
    <w:rsid w:val="00AD4140"/>
    <w:rsid w:val="00AD4499"/>
    <w:rsid w:val="00AD4D5C"/>
    <w:rsid w:val="00AD50DC"/>
    <w:rsid w:val="00AD52FB"/>
    <w:rsid w:val="00AD69D7"/>
    <w:rsid w:val="00AD6D14"/>
    <w:rsid w:val="00AD7398"/>
    <w:rsid w:val="00AE0E1D"/>
    <w:rsid w:val="00AE14D1"/>
    <w:rsid w:val="00AE255C"/>
    <w:rsid w:val="00AE2B3E"/>
    <w:rsid w:val="00AE3EF8"/>
    <w:rsid w:val="00AE3FAE"/>
    <w:rsid w:val="00AE499B"/>
    <w:rsid w:val="00AE56DD"/>
    <w:rsid w:val="00AE5D24"/>
    <w:rsid w:val="00AE5F1D"/>
    <w:rsid w:val="00AE71EF"/>
    <w:rsid w:val="00AE751D"/>
    <w:rsid w:val="00AE76E3"/>
    <w:rsid w:val="00AE7E1B"/>
    <w:rsid w:val="00AF0460"/>
    <w:rsid w:val="00AF04DD"/>
    <w:rsid w:val="00AF0981"/>
    <w:rsid w:val="00AF09FB"/>
    <w:rsid w:val="00AF174E"/>
    <w:rsid w:val="00AF30ED"/>
    <w:rsid w:val="00AF3290"/>
    <w:rsid w:val="00AF36DF"/>
    <w:rsid w:val="00AF3CF6"/>
    <w:rsid w:val="00AF3E80"/>
    <w:rsid w:val="00AF3EBF"/>
    <w:rsid w:val="00AF45CE"/>
    <w:rsid w:val="00AF4C42"/>
    <w:rsid w:val="00AF4CEF"/>
    <w:rsid w:val="00AF4E11"/>
    <w:rsid w:val="00AF55FD"/>
    <w:rsid w:val="00AF57EF"/>
    <w:rsid w:val="00AF58BE"/>
    <w:rsid w:val="00AF66E5"/>
    <w:rsid w:val="00AF69CA"/>
    <w:rsid w:val="00AF6FE8"/>
    <w:rsid w:val="00AF7549"/>
    <w:rsid w:val="00AF7697"/>
    <w:rsid w:val="00AF77A9"/>
    <w:rsid w:val="00AF79B2"/>
    <w:rsid w:val="00AF7A35"/>
    <w:rsid w:val="00AF7C89"/>
    <w:rsid w:val="00B00C14"/>
    <w:rsid w:val="00B00E40"/>
    <w:rsid w:val="00B013A1"/>
    <w:rsid w:val="00B01421"/>
    <w:rsid w:val="00B01472"/>
    <w:rsid w:val="00B01621"/>
    <w:rsid w:val="00B0201D"/>
    <w:rsid w:val="00B029F3"/>
    <w:rsid w:val="00B02B61"/>
    <w:rsid w:val="00B03070"/>
    <w:rsid w:val="00B03693"/>
    <w:rsid w:val="00B03F92"/>
    <w:rsid w:val="00B04C56"/>
    <w:rsid w:val="00B0500D"/>
    <w:rsid w:val="00B051D2"/>
    <w:rsid w:val="00B05CEF"/>
    <w:rsid w:val="00B06441"/>
    <w:rsid w:val="00B0696D"/>
    <w:rsid w:val="00B074E8"/>
    <w:rsid w:val="00B07B44"/>
    <w:rsid w:val="00B1000E"/>
    <w:rsid w:val="00B1094A"/>
    <w:rsid w:val="00B10C8F"/>
    <w:rsid w:val="00B10DA6"/>
    <w:rsid w:val="00B110AC"/>
    <w:rsid w:val="00B11A78"/>
    <w:rsid w:val="00B12178"/>
    <w:rsid w:val="00B1242A"/>
    <w:rsid w:val="00B1264C"/>
    <w:rsid w:val="00B12B32"/>
    <w:rsid w:val="00B132DE"/>
    <w:rsid w:val="00B135B6"/>
    <w:rsid w:val="00B13D5A"/>
    <w:rsid w:val="00B140A7"/>
    <w:rsid w:val="00B1466C"/>
    <w:rsid w:val="00B1490F"/>
    <w:rsid w:val="00B155CD"/>
    <w:rsid w:val="00B1564B"/>
    <w:rsid w:val="00B15AF4"/>
    <w:rsid w:val="00B15B6B"/>
    <w:rsid w:val="00B1623E"/>
    <w:rsid w:val="00B16691"/>
    <w:rsid w:val="00B16CDC"/>
    <w:rsid w:val="00B170AE"/>
    <w:rsid w:val="00B176C4"/>
    <w:rsid w:val="00B17FA1"/>
    <w:rsid w:val="00B20079"/>
    <w:rsid w:val="00B20849"/>
    <w:rsid w:val="00B20951"/>
    <w:rsid w:val="00B20AAC"/>
    <w:rsid w:val="00B20DA8"/>
    <w:rsid w:val="00B21604"/>
    <w:rsid w:val="00B21D7A"/>
    <w:rsid w:val="00B225A9"/>
    <w:rsid w:val="00B226EE"/>
    <w:rsid w:val="00B23038"/>
    <w:rsid w:val="00B238D0"/>
    <w:rsid w:val="00B23C6D"/>
    <w:rsid w:val="00B23DB6"/>
    <w:rsid w:val="00B245C5"/>
    <w:rsid w:val="00B2465B"/>
    <w:rsid w:val="00B24722"/>
    <w:rsid w:val="00B2489D"/>
    <w:rsid w:val="00B24E37"/>
    <w:rsid w:val="00B25036"/>
    <w:rsid w:val="00B251F5"/>
    <w:rsid w:val="00B2538D"/>
    <w:rsid w:val="00B2589B"/>
    <w:rsid w:val="00B25A1E"/>
    <w:rsid w:val="00B2641A"/>
    <w:rsid w:val="00B2666B"/>
    <w:rsid w:val="00B269D1"/>
    <w:rsid w:val="00B27028"/>
    <w:rsid w:val="00B30034"/>
    <w:rsid w:val="00B303B0"/>
    <w:rsid w:val="00B3049E"/>
    <w:rsid w:val="00B3143E"/>
    <w:rsid w:val="00B3213B"/>
    <w:rsid w:val="00B321BF"/>
    <w:rsid w:val="00B32B7F"/>
    <w:rsid w:val="00B32DA5"/>
    <w:rsid w:val="00B34377"/>
    <w:rsid w:val="00B34437"/>
    <w:rsid w:val="00B3444A"/>
    <w:rsid w:val="00B34DBA"/>
    <w:rsid w:val="00B34E72"/>
    <w:rsid w:val="00B352D4"/>
    <w:rsid w:val="00B35420"/>
    <w:rsid w:val="00B35491"/>
    <w:rsid w:val="00B35C7D"/>
    <w:rsid w:val="00B35E83"/>
    <w:rsid w:val="00B36553"/>
    <w:rsid w:val="00B3692D"/>
    <w:rsid w:val="00B37A41"/>
    <w:rsid w:val="00B40F2E"/>
    <w:rsid w:val="00B41988"/>
    <w:rsid w:val="00B41ED3"/>
    <w:rsid w:val="00B42484"/>
    <w:rsid w:val="00B4333C"/>
    <w:rsid w:val="00B43603"/>
    <w:rsid w:val="00B44439"/>
    <w:rsid w:val="00B4452B"/>
    <w:rsid w:val="00B461EB"/>
    <w:rsid w:val="00B4647D"/>
    <w:rsid w:val="00B46C41"/>
    <w:rsid w:val="00B47307"/>
    <w:rsid w:val="00B47795"/>
    <w:rsid w:val="00B506C9"/>
    <w:rsid w:val="00B50AD9"/>
    <w:rsid w:val="00B511B5"/>
    <w:rsid w:val="00B51EFB"/>
    <w:rsid w:val="00B530B5"/>
    <w:rsid w:val="00B53207"/>
    <w:rsid w:val="00B53732"/>
    <w:rsid w:val="00B53F10"/>
    <w:rsid w:val="00B5447C"/>
    <w:rsid w:val="00B54579"/>
    <w:rsid w:val="00B5460C"/>
    <w:rsid w:val="00B546CA"/>
    <w:rsid w:val="00B55193"/>
    <w:rsid w:val="00B55478"/>
    <w:rsid w:val="00B55918"/>
    <w:rsid w:val="00B56551"/>
    <w:rsid w:val="00B5681C"/>
    <w:rsid w:val="00B56A0B"/>
    <w:rsid w:val="00B56B9C"/>
    <w:rsid w:val="00B570B2"/>
    <w:rsid w:val="00B571E3"/>
    <w:rsid w:val="00B600C4"/>
    <w:rsid w:val="00B60B08"/>
    <w:rsid w:val="00B60BC6"/>
    <w:rsid w:val="00B61153"/>
    <w:rsid w:val="00B611C8"/>
    <w:rsid w:val="00B61731"/>
    <w:rsid w:val="00B61D28"/>
    <w:rsid w:val="00B61E8B"/>
    <w:rsid w:val="00B6304D"/>
    <w:rsid w:val="00B6344C"/>
    <w:rsid w:val="00B63E44"/>
    <w:rsid w:val="00B63EED"/>
    <w:rsid w:val="00B645FC"/>
    <w:rsid w:val="00B6502E"/>
    <w:rsid w:val="00B6593D"/>
    <w:rsid w:val="00B6661B"/>
    <w:rsid w:val="00B66F77"/>
    <w:rsid w:val="00B67179"/>
    <w:rsid w:val="00B67225"/>
    <w:rsid w:val="00B6736D"/>
    <w:rsid w:val="00B675F9"/>
    <w:rsid w:val="00B67FC6"/>
    <w:rsid w:val="00B700CA"/>
    <w:rsid w:val="00B7133B"/>
    <w:rsid w:val="00B7159D"/>
    <w:rsid w:val="00B722AB"/>
    <w:rsid w:val="00B726DA"/>
    <w:rsid w:val="00B72ABE"/>
    <w:rsid w:val="00B7308D"/>
    <w:rsid w:val="00B7376E"/>
    <w:rsid w:val="00B74755"/>
    <w:rsid w:val="00B74A51"/>
    <w:rsid w:val="00B752B0"/>
    <w:rsid w:val="00B754AC"/>
    <w:rsid w:val="00B755B9"/>
    <w:rsid w:val="00B76241"/>
    <w:rsid w:val="00B7697D"/>
    <w:rsid w:val="00B7750D"/>
    <w:rsid w:val="00B77AEE"/>
    <w:rsid w:val="00B803BD"/>
    <w:rsid w:val="00B80991"/>
    <w:rsid w:val="00B80BE5"/>
    <w:rsid w:val="00B80F8F"/>
    <w:rsid w:val="00B829D3"/>
    <w:rsid w:val="00B83035"/>
    <w:rsid w:val="00B833DB"/>
    <w:rsid w:val="00B8348F"/>
    <w:rsid w:val="00B8363D"/>
    <w:rsid w:val="00B83649"/>
    <w:rsid w:val="00B83F50"/>
    <w:rsid w:val="00B8438C"/>
    <w:rsid w:val="00B84D2B"/>
    <w:rsid w:val="00B8534F"/>
    <w:rsid w:val="00B853CF"/>
    <w:rsid w:val="00B85BEF"/>
    <w:rsid w:val="00B8606C"/>
    <w:rsid w:val="00B860E0"/>
    <w:rsid w:val="00B862B9"/>
    <w:rsid w:val="00B86821"/>
    <w:rsid w:val="00B8710F"/>
    <w:rsid w:val="00B878DB"/>
    <w:rsid w:val="00B90063"/>
    <w:rsid w:val="00B90767"/>
    <w:rsid w:val="00B91767"/>
    <w:rsid w:val="00B91B64"/>
    <w:rsid w:val="00B91B8A"/>
    <w:rsid w:val="00B91E73"/>
    <w:rsid w:val="00B93584"/>
    <w:rsid w:val="00B952C5"/>
    <w:rsid w:val="00B95AA2"/>
    <w:rsid w:val="00B9634E"/>
    <w:rsid w:val="00B964E4"/>
    <w:rsid w:val="00B96C3C"/>
    <w:rsid w:val="00B97168"/>
    <w:rsid w:val="00B9761D"/>
    <w:rsid w:val="00B97827"/>
    <w:rsid w:val="00B97E4D"/>
    <w:rsid w:val="00BA0197"/>
    <w:rsid w:val="00BA0573"/>
    <w:rsid w:val="00BA05A4"/>
    <w:rsid w:val="00BA0875"/>
    <w:rsid w:val="00BA0A71"/>
    <w:rsid w:val="00BA0FD5"/>
    <w:rsid w:val="00BA15A0"/>
    <w:rsid w:val="00BA192D"/>
    <w:rsid w:val="00BA2094"/>
    <w:rsid w:val="00BA263A"/>
    <w:rsid w:val="00BA26E6"/>
    <w:rsid w:val="00BA2AA9"/>
    <w:rsid w:val="00BA2DC4"/>
    <w:rsid w:val="00BA375A"/>
    <w:rsid w:val="00BA412C"/>
    <w:rsid w:val="00BA4B74"/>
    <w:rsid w:val="00BA4C54"/>
    <w:rsid w:val="00BA4E1E"/>
    <w:rsid w:val="00BA595A"/>
    <w:rsid w:val="00BA5ED8"/>
    <w:rsid w:val="00BA5EE9"/>
    <w:rsid w:val="00BA6209"/>
    <w:rsid w:val="00BA65D1"/>
    <w:rsid w:val="00BA6704"/>
    <w:rsid w:val="00BA670C"/>
    <w:rsid w:val="00BA68DF"/>
    <w:rsid w:val="00BA6AB4"/>
    <w:rsid w:val="00BA6D6B"/>
    <w:rsid w:val="00BA7AA8"/>
    <w:rsid w:val="00BB0275"/>
    <w:rsid w:val="00BB04C9"/>
    <w:rsid w:val="00BB10A1"/>
    <w:rsid w:val="00BB10A9"/>
    <w:rsid w:val="00BB125A"/>
    <w:rsid w:val="00BB200B"/>
    <w:rsid w:val="00BB227D"/>
    <w:rsid w:val="00BB27EC"/>
    <w:rsid w:val="00BB29C9"/>
    <w:rsid w:val="00BB3C87"/>
    <w:rsid w:val="00BB4364"/>
    <w:rsid w:val="00BB4902"/>
    <w:rsid w:val="00BB4927"/>
    <w:rsid w:val="00BB4A63"/>
    <w:rsid w:val="00BB4F08"/>
    <w:rsid w:val="00BB5A4C"/>
    <w:rsid w:val="00BB5D80"/>
    <w:rsid w:val="00BB630A"/>
    <w:rsid w:val="00BB6B0E"/>
    <w:rsid w:val="00BB7085"/>
    <w:rsid w:val="00BB7218"/>
    <w:rsid w:val="00BB7B00"/>
    <w:rsid w:val="00BC00CE"/>
    <w:rsid w:val="00BC1024"/>
    <w:rsid w:val="00BC1849"/>
    <w:rsid w:val="00BC1CD9"/>
    <w:rsid w:val="00BC26F1"/>
    <w:rsid w:val="00BC2911"/>
    <w:rsid w:val="00BC2D6A"/>
    <w:rsid w:val="00BC3F30"/>
    <w:rsid w:val="00BC46B0"/>
    <w:rsid w:val="00BC4931"/>
    <w:rsid w:val="00BC5D50"/>
    <w:rsid w:val="00BC621B"/>
    <w:rsid w:val="00BC6610"/>
    <w:rsid w:val="00BC66F3"/>
    <w:rsid w:val="00BC77DB"/>
    <w:rsid w:val="00BC7A41"/>
    <w:rsid w:val="00BC7E95"/>
    <w:rsid w:val="00BD14A0"/>
    <w:rsid w:val="00BD1790"/>
    <w:rsid w:val="00BD1BCA"/>
    <w:rsid w:val="00BD2390"/>
    <w:rsid w:val="00BD318F"/>
    <w:rsid w:val="00BD3A96"/>
    <w:rsid w:val="00BD4900"/>
    <w:rsid w:val="00BD55B1"/>
    <w:rsid w:val="00BD6942"/>
    <w:rsid w:val="00BD6E5A"/>
    <w:rsid w:val="00BD751B"/>
    <w:rsid w:val="00BD77C9"/>
    <w:rsid w:val="00BD7846"/>
    <w:rsid w:val="00BD7DAA"/>
    <w:rsid w:val="00BE0B4A"/>
    <w:rsid w:val="00BE0DAF"/>
    <w:rsid w:val="00BE0FEC"/>
    <w:rsid w:val="00BE13F6"/>
    <w:rsid w:val="00BE2C36"/>
    <w:rsid w:val="00BE2FD2"/>
    <w:rsid w:val="00BE3383"/>
    <w:rsid w:val="00BE3B1E"/>
    <w:rsid w:val="00BE43EE"/>
    <w:rsid w:val="00BE4F40"/>
    <w:rsid w:val="00BE50D9"/>
    <w:rsid w:val="00BE50F0"/>
    <w:rsid w:val="00BE570E"/>
    <w:rsid w:val="00BE58FD"/>
    <w:rsid w:val="00BE639D"/>
    <w:rsid w:val="00BE66EE"/>
    <w:rsid w:val="00BE6F9C"/>
    <w:rsid w:val="00BE7001"/>
    <w:rsid w:val="00BE73E3"/>
    <w:rsid w:val="00BE79E5"/>
    <w:rsid w:val="00BF081A"/>
    <w:rsid w:val="00BF097D"/>
    <w:rsid w:val="00BF0C90"/>
    <w:rsid w:val="00BF19A3"/>
    <w:rsid w:val="00BF1DF6"/>
    <w:rsid w:val="00BF235C"/>
    <w:rsid w:val="00BF24D0"/>
    <w:rsid w:val="00BF274B"/>
    <w:rsid w:val="00BF30A5"/>
    <w:rsid w:val="00BF35A8"/>
    <w:rsid w:val="00BF42FA"/>
    <w:rsid w:val="00BF4387"/>
    <w:rsid w:val="00BF43E6"/>
    <w:rsid w:val="00BF458D"/>
    <w:rsid w:val="00BF45E3"/>
    <w:rsid w:val="00BF4776"/>
    <w:rsid w:val="00BF4EFA"/>
    <w:rsid w:val="00BF5856"/>
    <w:rsid w:val="00BF5899"/>
    <w:rsid w:val="00BF5A01"/>
    <w:rsid w:val="00BF5AFA"/>
    <w:rsid w:val="00BF71E4"/>
    <w:rsid w:val="00BF790C"/>
    <w:rsid w:val="00BF7F76"/>
    <w:rsid w:val="00C00241"/>
    <w:rsid w:val="00C00ADB"/>
    <w:rsid w:val="00C00B3F"/>
    <w:rsid w:val="00C00BF0"/>
    <w:rsid w:val="00C012BC"/>
    <w:rsid w:val="00C01EA4"/>
    <w:rsid w:val="00C02299"/>
    <w:rsid w:val="00C0296B"/>
    <w:rsid w:val="00C02E79"/>
    <w:rsid w:val="00C0306D"/>
    <w:rsid w:val="00C035BD"/>
    <w:rsid w:val="00C038EB"/>
    <w:rsid w:val="00C03B8A"/>
    <w:rsid w:val="00C03E38"/>
    <w:rsid w:val="00C04C9A"/>
    <w:rsid w:val="00C04CC3"/>
    <w:rsid w:val="00C04FC8"/>
    <w:rsid w:val="00C05A52"/>
    <w:rsid w:val="00C05AE7"/>
    <w:rsid w:val="00C05CBE"/>
    <w:rsid w:val="00C05D54"/>
    <w:rsid w:val="00C061EC"/>
    <w:rsid w:val="00C064E1"/>
    <w:rsid w:val="00C06582"/>
    <w:rsid w:val="00C06878"/>
    <w:rsid w:val="00C06CD2"/>
    <w:rsid w:val="00C06EB6"/>
    <w:rsid w:val="00C07064"/>
    <w:rsid w:val="00C07227"/>
    <w:rsid w:val="00C07326"/>
    <w:rsid w:val="00C0755A"/>
    <w:rsid w:val="00C07A66"/>
    <w:rsid w:val="00C07FA6"/>
    <w:rsid w:val="00C1005B"/>
    <w:rsid w:val="00C10114"/>
    <w:rsid w:val="00C1045D"/>
    <w:rsid w:val="00C107FE"/>
    <w:rsid w:val="00C1171B"/>
    <w:rsid w:val="00C11A0C"/>
    <w:rsid w:val="00C11E4B"/>
    <w:rsid w:val="00C12567"/>
    <w:rsid w:val="00C13303"/>
    <w:rsid w:val="00C13779"/>
    <w:rsid w:val="00C13B0E"/>
    <w:rsid w:val="00C13F24"/>
    <w:rsid w:val="00C14860"/>
    <w:rsid w:val="00C14FFB"/>
    <w:rsid w:val="00C150CD"/>
    <w:rsid w:val="00C15D27"/>
    <w:rsid w:val="00C1670E"/>
    <w:rsid w:val="00C16939"/>
    <w:rsid w:val="00C16C94"/>
    <w:rsid w:val="00C174D3"/>
    <w:rsid w:val="00C17582"/>
    <w:rsid w:val="00C177CD"/>
    <w:rsid w:val="00C17C04"/>
    <w:rsid w:val="00C214BF"/>
    <w:rsid w:val="00C21CC4"/>
    <w:rsid w:val="00C225B7"/>
    <w:rsid w:val="00C2263D"/>
    <w:rsid w:val="00C22D22"/>
    <w:rsid w:val="00C22DEE"/>
    <w:rsid w:val="00C233AF"/>
    <w:rsid w:val="00C2350F"/>
    <w:rsid w:val="00C23A2F"/>
    <w:rsid w:val="00C23B0D"/>
    <w:rsid w:val="00C241F6"/>
    <w:rsid w:val="00C2461B"/>
    <w:rsid w:val="00C24C13"/>
    <w:rsid w:val="00C25529"/>
    <w:rsid w:val="00C2581F"/>
    <w:rsid w:val="00C25A24"/>
    <w:rsid w:val="00C25E9C"/>
    <w:rsid w:val="00C26582"/>
    <w:rsid w:val="00C26598"/>
    <w:rsid w:val="00C26DE8"/>
    <w:rsid w:val="00C27964"/>
    <w:rsid w:val="00C27DFD"/>
    <w:rsid w:val="00C3033F"/>
    <w:rsid w:val="00C3055D"/>
    <w:rsid w:val="00C30E14"/>
    <w:rsid w:val="00C30F73"/>
    <w:rsid w:val="00C31D67"/>
    <w:rsid w:val="00C337FC"/>
    <w:rsid w:val="00C33DBA"/>
    <w:rsid w:val="00C34D50"/>
    <w:rsid w:val="00C34E44"/>
    <w:rsid w:val="00C3511C"/>
    <w:rsid w:val="00C353B9"/>
    <w:rsid w:val="00C35EF3"/>
    <w:rsid w:val="00C36829"/>
    <w:rsid w:val="00C379AC"/>
    <w:rsid w:val="00C37C20"/>
    <w:rsid w:val="00C40A6D"/>
    <w:rsid w:val="00C40CDF"/>
    <w:rsid w:val="00C41456"/>
    <w:rsid w:val="00C4145A"/>
    <w:rsid w:val="00C42443"/>
    <w:rsid w:val="00C42772"/>
    <w:rsid w:val="00C42BD7"/>
    <w:rsid w:val="00C42E7A"/>
    <w:rsid w:val="00C4355A"/>
    <w:rsid w:val="00C44279"/>
    <w:rsid w:val="00C458F6"/>
    <w:rsid w:val="00C45A7C"/>
    <w:rsid w:val="00C45ADE"/>
    <w:rsid w:val="00C46828"/>
    <w:rsid w:val="00C46A2F"/>
    <w:rsid w:val="00C4708F"/>
    <w:rsid w:val="00C47693"/>
    <w:rsid w:val="00C4770E"/>
    <w:rsid w:val="00C47C53"/>
    <w:rsid w:val="00C5023A"/>
    <w:rsid w:val="00C50286"/>
    <w:rsid w:val="00C503F5"/>
    <w:rsid w:val="00C50632"/>
    <w:rsid w:val="00C50998"/>
    <w:rsid w:val="00C513AD"/>
    <w:rsid w:val="00C516E8"/>
    <w:rsid w:val="00C51EA1"/>
    <w:rsid w:val="00C51EA5"/>
    <w:rsid w:val="00C525B7"/>
    <w:rsid w:val="00C52844"/>
    <w:rsid w:val="00C53409"/>
    <w:rsid w:val="00C53CC5"/>
    <w:rsid w:val="00C53DDA"/>
    <w:rsid w:val="00C53F40"/>
    <w:rsid w:val="00C543BA"/>
    <w:rsid w:val="00C54521"/>
    <w:rsid w:val="00C547AF"/>
    <w:rsid w:val="00C54DE1"/>
    <w:rsid w:val="00C54E0F"/>
    <w:rsid w:val="00C551DB"/>
    <w:rsid w:val="00C55366"/>
    <w:rsid w:val="00C55B79"/>
    <w:rsid w:val="00C56080"/>
    <w:rsid w:val="00C5677C"/>
    <w:rsid w:val="00C56C21"/>
    <w:rsid w:val="00C56F0E"/>
    <w:rsid w:val="00C57125"/>
    <w:rsid w:val="00C57E18"/>
    <w:rsid w:val="00C6012A"/>
    <w:rsid w:val="00C60455"/>
    <w:rsid w:val="00C60607"/>
    <w:rsid w:val="00C61449"/>
    <w:rsid w:val="00C61489"/>
    <w:rsid w:val="00C61862"/>
    <w:rsid w:val="00C6213B"/>
    <w:rsid w:val="00C62D27"/>
    <w:rsid w:val="00C631F2"/>
    <w:rsid w:val="00C63253"/>
    <w:rsid w:val="00C634AB"/>
    <w:rsid w:val="00C63A0C"/>
    <w:rsid w:val="00C63A31"/>
    <w:rsid w:val="00C63B2E"/>
    <w:rsid w:val="00C644A3"/>
    <w:rsid w:val="00C647EC"/>
    <w:rsid w:val="00C64D94"/>
    <w:rsid w:val="00C66491"/>
    <w:rsid w:val="00C66697"/>
    <w:rsid w:val="00C66893"/>
    <w:rsid w:val="00C67B25"/>
    <w:rsid w:val="00C70A1E"/>
    <w:rsid w:val="00C714E3"/>
    <w:rsid w:val="00C719EF"/>
    <w:rsid w:val="00C71DFC"/>
    <w:rsid w:val="00C72046"/>
    <w:rsid w:val="00C72340"/>
    <w:rsid w:val="00C723A9"/>
    <w:rsid w:val="00C72AE1"/>
    <w:rsid w:val="00C72C04"/>
    <w:rsid w:val="00C73203"/>
    <w:rsid w:val="00C73B1C"/>
    <w:rsid w:val="00C74544"/>
    <w:rsid w:val="00C752D8"/>
    <w:rsid w:val="00C75532"/>
    <w:rsid w:val="00C75A88"/>
    <w:rsid w:val="00C76CE2"/>
    <w:rsid w:val="00C806EB"/>
    <w:rsid w:val="00C80E0F"/>
    <w:rsid w:val="00C80F1D"/>
    <w:rsid w:val="00C813C5"/>
    <w:rsid w:val="00C8172F"/>
    <w:rsid w:val="00C8233A"/>
    <w:rsid w:val="00C823BD"/>
    <w:rsid w:val="00C82F25"/>
    <w:rsid w:val="00C8333D"/>
    <w:rsid w:val="00C838AB"/>
    <w:rsid w:val="00C83FA0"/>
    <w:rsid w:val="00C84D49"/>
    <w:rsid w:val="00C85468"/>
    <w:rsid w:val="00C85913"/>
    <w:rsid w:val="00C863BD"/>
    <w:rsid w:val="00C867D3"/>
    <w:rsid w:val="00C87970"/>
    <w:rsid w:val="00C87B82"/>
    <w:rsid w:val="00C87C8D"/>
    <w:rsid w:val="00C87CDF"/>
    <w:rsid w:val="00C87E53"/>
    <w:rsid w:val="00C90DE7"/>
    <w:rsid w:val="00C912DC"/>
    <w:rsid w:val="00C915DF"/>
    <w:rsid w:val="00C91759"/>
    <w:rsid w:val="00C91E0B"/>
    <w:rsid w:val="00C92B27"/>
    <w:rsid w:val="00C93162"/>
    <w:rsid w:val="00C93A1E"/>
    <w:rsid w:val="00C94F0A"/>
    <w:rsid w:val="00C94FB8"/>
    <w:rsid w:val="00C95391"/>
    <w:rsid w:val="00C953C8"/>
    <w:rsid w:val="00C95614"/>
    <w:rsid w:val="00C96E47"/>
    <w:rsid w:val="00C96F99"/>
    <w:rsid w:val="00C976A8"/>
    <w:rsid w:val="00CA0C18"/>
    <w:rsid w:val="00CA0D05"/>
    <w:rsid w:val="00CA15CB"/>
    <w:rsid w:val="00CA17FF"/>
    <w:rsid w:val="00CA247D"/>
    <w:rsid w:val="00CA25F5"/>
    <w:rsid w:val="00CA2978"/>
    <w:rsid w:val="00CA2F24"/>
    <w:rsid w:val="00CA2F80"/>
    <w:rsid w:val="00CA32F6"/>
    <w:rsid w:val="00CA377F"/>
    <w:rsid w:val="00CA3AD9"/>
    <w:rsid w:val="00CA413C"/>
    <w:rsid w:val="00CA4DEA"/>
    <w:rsid w:val="00CA4EC4"/>
    <w:rsid w:val="00CA54CF"/>
    <w:rsid w:val="00CA56B7"/>
    <w:rsid w:val="00CA5828"/>
    <w:rsid w:val="00CA58BC"/>
    <w:rsid w:val="00CA7092"/>
    <w:rsid w:val="00CA717B"/>
    <w:rsid w:val="00CA7333"/>
    <w:rsid w:val="00CA7FE6"/>
    <w:rsid w:val="00CB0223"/>
    <w:rsid w:val="00CB074B"/>
    <w:rsid w:val="00CB083F"/>
    <w:rsid w:val="00CB087F"/>
    <w:rsid w:val="00CB0B00"/>
    <w:rsid w:val="00CB1458"/>
    <w:rsid w:val="00CB18BD"/>
    <w:rsid w:val="00CB1A42"/>
    <w:rsid w:val="00CB2150"/>
    <w:rsid w:val="00CB2369"/>
    <w:rsid w:val="00CB2640"/>
    <w:rsid w:val="00CB2650"/>
    <w:rsid w:val="00CB3511"/>
    <w:rsid w:val="00CB4437"/>
    <w:rsid w:val="00CB497F"/>
    <w:rsid w:val="00CB54C5"/>
    <w:rsid w:val="00CB5B85"/>
    <w:rsid w:val="00CB5BD8"/>
    <w:rsid w:val="00CB61C7"/>
    <w:rsid w:val="00CB6B9C"/>
    <w:rsid w:val="00CB6FBF"/>
    <w:rsid w:val="00CB75A5"/>
    <w:rsid w:val="00CB7B32"/>
    <w:rsid w:val="00CB7D63"/>
    <w:rsid w:val="00CC01AC"/>
    <w:rsid w:val="00CC1161"/>
    <w:rsid w:val="00CC1771"/>
    <w:rsid w:val="00CC1EA7"/>
    <w:rsid w:val="00CC2198"/>
    <w:rsid w:val="00CC24D5"/>
    <w:rsid w:val="00CC3F40"/>
    <w:rsid w:val="00CC3FC2"/>
    <w:rsid w:val="00CC49E5"/>
    <w:rsid w:val="00CC52CC"/>
    <w:rsid w:val="00CC61AF"/>
    <w:rsid w:val="00CC6290"/>
    <w:rsid w:val="00CC668A"/>
    <w:rsid w:val="00CC6974"/>
    <w:rsid w:val="00CC73D8"/>
    <w:rsid w:val="00CD0A3D"/>
    <w:rsid w:val="00CD0F5E"/>
    <w:rsid w:val="00CD1024"/>
    <w:rsid w:val="00CD10A2"/>
    <w:rsid w:val="00CD2066"/>
    <w:rsid w:val="00CD211C"/>
    <w:rsid w:val="00CD2EDE"/>
    <w:rsid w:val="00CD308D"/>
    <w:rsid w:val="00CD41DF"/>
    <w:rsid w:val="00CD4B2A"/>
    <w:rsid w:val="00CD588B"/>
    <w:rsid w:val="00CD5D2A"/>
    <w:rsid w:val="00CD60B8"/>
    <w:rsid w:val="00CD6135"/>
    <w:rsid w:val="00CD6AE4"/>
    <w:rsid w:val="00CD6BAB"/>
    <w:rsid w:val="00CD6F5A"/>
    <w:rsid w:val="00CD7E31"/>
    <w:rsid w:val="00CE1316"/>
    <w:rsid w:val="00CE183A"/>
    <w:rsid w:val="00CE1847"/>
    <w:rsid w:val="00CE18E6"/>
    <w:rsid w:val="00CE277B"/>
    <w:rsid w:val="00CE27A9"/>
    <w:rsid w:val="00CE2885"/>
    <w:rsid w:val="00CE28D5"/>
    <w:rsid w:val="00CE3811"/>
    <w:rsid w:val="00CE3849"/>
    <w:rsid w:val="00CE38CE"/>
    <w:rsid w:val="00CE41F7"/>
    <w:rsid w:val="00CE465E"/>
    <w:rsid w:val="00CE479C"/>
    <w:rsid w:val="00CE50B2"/>
    <w:rsid w:val="00CE53CB"/>
    <w:rsid w:val="00CE59AD"/>
    <w:rsid w:val="00CE5A49"/>
    <w:rsid w:val="00CE5DCE"/>
    <w:rsid w:val="00CE5ED5"/>
    <w:rsid w:val="00CE6784"/>
    <w:rsid w:val="00CE739E"/>
    <w:rsid w:val="00CE7830"/>
    <w:rsid w:val="00CE7879"/>
    <w:rsid w:val="00CF039A"/>
    <w:rsid w:val="00CF0D80"/>
    <w:rsid w:val="00CF104B"/>
    <w:rsid w:val="00CF1692"/>
    <w:rsid w:val="00CF1B06"/>
    <w:rsid w:val="00CF216E"/>
    <w:rsid w:val="00CF22E1"/>
    <w:rsid w:val="00CF2642"/>
    <w:rsid w:val="00CF29CB"/>
    <w:rsid w:val="00CF2F4C"/>
    <w:rsid w:val="00CF331B"/>
    <w:rsid w:val="00CF4186"/>
    <w:rsid w:val="00CF4B67"/>
    <w:rsid w:val="00CF504E"/>
    <w:rsid w:val="00CF53E0"/>
    <w:rsid w:val="00CF5A86"/>
    <w:rsid w:val="00CF5B1D"/>
    <w:rsid w:val="00CF6B0A"/>
    <w:rsid w:val="00CF6F0B"/>
    <w:rsid w:val="00CF71C2"/>
    <w:rsid w:val="00CF7A00"/>
    <w:rsid w:val="00CF7A3D"/>
    <w:rsid w:val="00D003A4"/>
    <w:rsid w:val="00D00FCE"/>
    <w:rsid w:val="00D0102F"/>
    <w:rsid w:val="00D01BFB"/>
    <w:rsid w:val="00D01EDE"/>
    <w:rsid w:val="00D02506"/>
    <w:rsid w:val="00D02B3C"/>
    <w:rsid w:val="00D02C7A"/>
    <w:rsid w:val="00D02F25"/>
    <w:rsid w:val="00D03181"/>
    <w:rsid w:val="00D039C9"/>
    <w:rsid w:val="00D03EB2"/>
    <w:rsid w:val="00D04B62"/>
    <w:rsid w:val="00D05218"/>
    <w:rsid w:val="00D06CA3"/>
    <w:rsid w:val="00D06EA9"/>
    <w:rsid w:val="00D0721C"/>
    <w:rsid w:val="00D07601"/>
    <w:rsid w:val="00D1078D"/>
    <w:rsid w:val="00D11124"/>
    <w:rsid w:val="00D112C3"/>
    <w:rsid w:val="00D123EF"/>
    <w:rsid w:val="00D1255B"/>
    <w:rsid w:val="00D12A7C"/>
    <w:rsid w:val="00D12B89"/>
    <w:rsid w:val="00D13A33"/>
    <w:rsid w:val="00D143E6"/>
    <w:rsid w:val="00D14528"/>
    <w:rsid w:val="00D14C65"/>
    <w:rsid w:val="00D15268"/>
    <w:rsid w:val="00D1528C"/>
    <w:rsid w:val="00D1547D"/>
    <w:rsid w:val="00D15BCF"/>
    <w:rsid w:val="00D16315"/>
    <w:rsid w:val="00D16762"/>
    <w:rsid w:val="00D16FDF"/>
    <w:rsid w:val="00D17267"/>
    <w:rsid w:val="00D1764F"/>
    <w:rsid w:val="00D17983"/>
    <w:rsid w:val="00D204DB"/>
    <w:rsid w:val="00D2104B"/>
    <w:rsid w:val="00D22524"/>
    <w:rsid w:val="00D23252"/>
    <w:rsid w:val="00D23256"/>
    <w:rsid w:val="00D23378"/>
    <w:rsid w:val="00D23691"/>
    <w:rsid w:val="00D23787"/>
    <w:rsid w:val="00D23DEB"/>
    <w:rsid w:val="00D242C5"/>
    <w:rsid w:val="00D2566F"/>
    <w:rsid w:val="00D26845"/>
    <w:rsid w:val="00D26BFC"/>
    <w:rsid w:val="00D26C9D"/>
    <w:rsid w:val="00D27FAD"/>
    <w:rsid w:val="00D301DC"/>
    <w:rsid w:val="00D319B6"/>
    <w:rsid w:val="00D32777"/>
    <w:rsid w:val="00D34106"/>
    <w:rsid w:val="00D341CA"/>
    <w:rsid w:val="00D34B24"/>
    <w:rsid w:val="00D352F1"/>
    <w:rsid w:val="00D35398"/>
    <w:rsid w:val="00D355B2"/>
    <w:rsid w:val="00D36706"/>
    <w:rsid w:val="00D368FD"/>
    <w:rsid w:val="00D36C74"/>
    <w:rsid w:val="00D36F10"/>
    <w:rsid w:val="00D37067"/>
    <w:rsid w:val="00D37665"/>
    <w:rsid w:val="00D37793"/>
    <w:rsid w:val="00D37D22"/>
    <w:rsid w:val="00D37D87"/>
    <w:rsid w:val="00D37DED"/>
    <w:rsid w:val="00D37F0D"/>
    <w:rsid w:val="00D402ED"/>
    <w:rsid w:val="00D40C03"/>
    <w:rsid w:val="00D40C45"/>
    <w:rsid w:val="00D4241B"/>
    <w:rsid w:val="00D4276A"/>
    <w:rsid w:val="00D43F69"/>
    <w:rsid w:val="00D447D8"/>
    <w:rsid w:val="00D450F9"/>
    <w:rsid w:val="00D4548C"/>
    <w:rsid w:val="00D45BB4"/>
    <w:rsid w:val="00D45CC5"/>
    <w:rsid w:val="00D461D4"/>
    <w:rsid w:val="00D4622C"/>
    <w:rsid w:val="00D469AE"/>
    <w:rsid w:val="00D46FDA"/>
    <w:rsid w:val="00D470B4"/>
    <w:rsid w:val="00D47413"/>
    <w:rsid w:val="00D47735"/>
    <w:rsid w:val="00D47851"/>
    <w:rsid w:val="00D47884"/>
    <w:rsid w:val="00D47DD2"/>
    <w:rsid w:val="00D47F40"/>
    <w:rsid w:val="00D5031F"/>
    <w:rsid w:val="00D5047D"/>
    <w:rsid w:val="00D504CB"/>
    <w:rsid w:val="00D51E8F"/>
    <w:rsid w:val="00D522B5"/>
    <w:rsid w:val="00D53001"/>
    <w:rsid w:val="00D5353F"/>
    <w:rsid w:val="00D54637"/>
    <w:rsid w:val="00D55462"/>
    <w:rsid w:val="00D554D0"/>
    <w:rsid w:val="00D55541"/>
    <w:rsid w:val="00D56B7A"/>
    <w:rsid w:val="00D57216"/>
    <w:rsid w:val="00D57260"/>
    <w:rsid w:val="00D573A9"/>
    <w:rsid w:val="00D576B0"/>
    <w:rsid w:val="00D57772"/>
    <w:rsid w:val="00D57A7F"/>
    <w:rsid w:val="00D604D4"/>
    <w:rsid w:val="00D60AB6"/>
    <w:rsid w:val="00D6258A"/>
    <w:rsid w:val="00D62BA5"/>
    <w:rsid w:val="00D637A0"/>
    <w:rsid w:val="00D6392B"/>
    <w:rsid w:val="00D63B57"/>
    <w:rsid w:val="00D642F9"/>
    <w:rsid w:val="00D64B6F"/>
    <w:rsid w:val="00D64D88"/>
    <w:rsid w:val="00D6519F"/>
    <w:rsid w:val="00D653B1"/>
    <w:rsid w:val="00D659FD"/>
    <w:rsid w:val="00D66DE8"/>
    <w:rsid w:val="00D67E83"/>
    <w:rsid w:val="00D7004D"/>
    <w:rsid w:val="00D70060"/>
    <w:rsid w:val="00D7097A"/>
    <w:rsid w:val="00D70E63"/>
    <w:rsid w:val="00D7105E"/>
    <w:rsid w:val="00D7278B"/>
    <w:rsid w:val="00D72905"/>
    <w:rsid w:val="00D72C3E"/>
    <w:rsid w:val="00D73415"/>
    <w:rsid w:val="00D73B58"/>
    <w:rsid w:val="00D741B3"/>
    <w:rsid w:val="00D74BB2"/>
    <w:rsid w:val="00D74FBF"/>
    <w:rsid w:val="00D760AC"/>
    <w:rsid w:val="00D76393"/>
    <w:rsid w:val="00D76F79"/>
    <w:rsid w:val="00D7703F"/>
    <w:rsid w:val="00D7731D"/>
    <w:rsid w:val="00D7755D"/>
    <w:rsid w:val="00D77DEA"/>
    <w:rsid w:val="00D77E29"/>
    <w:rsid w:val="00D802F7"/>
    <w:rsid w:val="00D803C9"/>
    <w:rsid w:val="00D804F0"/>
    <w:rsid w:val="00D80838"/>
    <w:rsid w:val="00D811D2"/>
    <w:rsid w:val="00D81333"/>
    <w:rsid w:val="00D814C3"/>
    <w:rsid w:val="00D814E0"/>
    <w:rsid w:val="00D817D5"/>
    <w:rsid w:val="00D82A30"/>
    <w:rsid w:val="00D8382C"/>
    <w:rsid w:val="00D8398C"/>
    <w:rsid w:val="00D84050"/>
    <w:rsid w:val="00D85CBF"/>
    <w:rsid w:val="00D864D0"/>
    <w:rsid w:val="00D86615"/>
    <w:rsid w:val="00D86716"/>
    <w:rsid w:val="00D86B0F"/>
    <w:rsid w:val="00D86ED2"/>
    <w:rsid w:val="00D87699"/>
    <w:rsid w:val="00D876C8"/>
    <w:rsid w:val="00D90264"/>
    <w:rsid w:val="00D90FFE"/>
    <w:rsid w:val="00D91CA7"/>
    <w:rsid w:val="00D9239E"/>
    <w:rsid w:val="00D92DD9"/>
    <w:rsid w:val="00D92F29"/>
    <w:rsid w:val="00D9361A"/>
    <w:rsid w:val="00D93EC4"/>
    <w:rsid w:val="00D94949"/>
    <w:rsid w:val="00D94B72"/>
    <w:rsid w:val="00D95700"/>
    <w:rsid w:val="00D96C13"/>
    <w:rsid w:val="00D9716B"/>
    <w:rsid w:val="00D974E0"/>
    <w:rsid w:val="00D97DEE"/>
    <w:rsid w:val="00DA007F"/>
    <w:rsid w:val="00DA0274"/>
    <w:rsid w:val="00DA05F2"/>
    <w:rsid w:val="00DA0C63"/>
    <w:rsid w:val="00DA0E5B"/>
    <w:rsid w:val="00DA1A35"/>
    <w:rsid w:val="00DA2110"/>
    <w:rsid w:val="00DA2163"/>
    <w:rsid w:val="00DA2201"/>
    <w:rsid w:val="00DA3067"/>
    <w:rsid w:val="00DA3A53"/>
    <w:rsid w:val="00DA3DB5"/>
    <w:rsid w:val="00DA4868"/>
    <w:rsid w:val="00DA4DBC"/>
    <w:rsid w:val="00DA4F68"/>
    <w:rsid w:val="00DA726A"/>
    <w:rsid w:val="00DA7CBA"/>
    <w:rsid w:val="00DB1966"/>
    <w:rsid w:val="00DB28AE"/>
    <w:rsid w:val="00DB3613"/>
    <w:rsid w:val="00DB3DA5"/>
    <w:rsid w:val="00DB43B9"/>
    <w:rsid w:val="00DB4536"/>
    <w:rsid w:val="00DB471B"/>
    <w:rsid w:val="00DB5318"/>
    <w:rsid w:val="00DB6864"/>
    <w:rsid w:val="00DB7448"/>
    <w:rsid w:val="00DB7518"/>
    <w:rsid w:val="00DB76C6"/>
    <w:rsid w:val="00DC041F"/>
    <w:rsid w:val="00DC0C0D"/>
    <w:rsid w:val="00DC1268"/>
    <w:rsid w:val="00DC1834"/>
    <w:rsid w:val="00DC2343"/>
    <w:rsid w:val="00DC2891"/>
    <w:rsid w:val="00DC2C92"/>
    <w:rsid w:val="00DC30A8"/>
    <w:rsid w:val="00DC35C5"/>
    <w:rsid w:val="00DC3958"/>
    <w:rsid w:val="00DC44C8"/>
    <w:rsid w:val="00DC5683"/>
    <w:rsid w:val="00DC5E2C"/>
    <w:rsid w:val="00DC5FBC"/>
    <w:rsid w:val="00DC674A"/>
    <w:rsid w:val="00DC6D1C"/>
    <w:rsid w:val="00DC6EB2"/>
    <w:rsid w:val="00DC7445"/>
    <w:rsid w:val="00DC788C"/>
    <w:rsid w:val="00DD0545"/>
    <w:rsid w:val="00DD15A3"/>
    <w:rsid w:val="00DD174B"/>
    <w:rsid w:val="00DD1765"/>
    <w:rsid w:val="00DD265F"/>
    <w:rsid w:val="00DD37EE"/>
    <w:rsid w:val="00DD38CA"/>
    <w:rsid w:val="00DD3973"/>
    <w:rsid w:val="00DD3A10"/>
    <w:rsid w:val="00DD4022"/>
    <w:rsid w:val="00DD46D5"/>
    <w:rsid w:val="00DD4A9F"/>
    <w:rsid w:val="00DD5AF5"/>
    <w:rsid w:val="00DD5CD9"/>
    <w:rsid w:val="00DD5E63"/>
    <w:rsid w:val="00DD6BC0"/>
    <w:rsid w:val="00DD6E2F"/>
    <w:rsid w:val="00DD722D"/>
    <w:rsid w:val="00DD72E0"/>
    <w:rsid w:val="00DE1316"/>
    <w:rsid w:val="00DE1541"/>
    <w:rsid w:val="00DE17B0"/>
    <w:rsid w:val="00DE1D82"/>
    <w:rsid w:val="00DE2A00"/>
    <w:rsid w:val="00DE32D5"/>
    <w:rsid w:val="00DE337C"/>
    <w:rsid w:val="00DE39D9"/>
    <w:rsid w:val="00DE3AD2"/>
    <w:rsid w:val="00DE3CD2"/>
    <w:rsid w:val="00DE3DF9"/>
    <w:rsid w:val="00DE3E14"/>
    <w:rsid w:val="00DE44A4"/>
    <w:rsid w:val="00DE4D6A"/>
    <w:rsid w:val="00DE592C"/>
    <w:rsid w:val="00DE6458"/>
    <w:rsid w:val="00DE667C"/>
    <w:rsid w:val="00DE66A7"/>
    <w:rsid w:val="00DE6D23"/>
    <w:rsid w:val="00DE6F6F"/>
    <w:rsid w:val="00DE7420"/>
    <w:rsid w:val="00DE7533"/>
    <w:rsid w:val="00DF0A63"/>
    <w:rsid w:val="00DF1585"/>
    <w:rsid w:val="00DF17AA"/>
    <w:rsid w:val="00DF1D6F"/>
    <w:rsid w:val="00DF2EE6"/>
    <w:rsid w:val="00DF3124"/>
    <w:rsid w:val="00DF442A"/>
    <w:rsid w:val="00DF4F0D"/>
    <w:rsid w:val="00DF750F"/>
    <w:rsid w:val="00DF76B3"/>
    <w:rsid w:val="00DF782E"/>
    <w:rsid w:val="00DF7B02"/>
    <w:rsid w:val="00E0060D"/>
    <w:rsid w:val="00E0080B"/>
    <w:rsid w:val="00E0157F"/>
    <w:rsid w:val="00E018FF"/>
    <w:rsid w:val="00E01978"/>
    <w:rsid w:val="00E01980"/>
    <w:rsid w:val="00E01BB0"/>
    <w:rsid w:val="00E01D96"/>
    <w:rsid w:val="00E0299A"/>
    <w:rsid w:val="00E02E88"/>
    <w:rsid w:val="00E02F91"/>
    <w:rsid w:val="00E039DB"/>
    <w:rsid w:val="00E0461C"/>
    <w:rsid w:val="00E04842"/>
    <w:rsid w:val="00E049D1"/>
    <w:rsid w:val="00E04CDD"/>
    <w:rsid w:val="00E04CFC"/>
    <w:rsid w:val="00E04D07"/>
    <w:rsid w:val="00E056DF"/>
    <w:rsid w:val="00E0683A"/>
    <w:rsid w:val="00E06AF4"/>
    <w:rsid w:val="00E0787B"/>
    <w:rsid w:val="00E078FB"/>
    <w:rsid w:val="00E07D73"/>
    <w:rsid w:val="00E10202"/>
    <w:rsid w:val="00E1091C"/>
    <w:rsid w:val="00E10B80"/>
    <w:rsid w:val="00E10D60"/>
    <w:rsid w:val="00E10E98"/>
    <w:rsid w:val="00E11210"/>
    <w:rsid w:val="00E120C4"/>
    <w:rsid w:val="00E12414"/>
    <w:rsid w:val="00E125F1"/>
    <w:rsid w:val="00E1283D"/>
    <w:rsid w:val="00E12A2B"/>
    <w:rsid w:val="00E13037"/>
    <w:rsid w:val="00E13518"/>
    <w:rsid w:val="00E13C21"/>
    <w:rsid w:val="00E149A1"/>
    <w:rsid w:val="00E14C36"/>
    <w:rsid w:val="00E14F0D"/>
    <w:rsid w:val="00E15E83"/>
    <w:rsid w:val="00E160F5"/>
    <w:rsid w:val="00E168B1"/>
    <w:rsid w:val="00E16C38"/>
    <w:rsid w:val="00E17CF8"/>
    <w:rsid w:val="00E2011F"/>
    <w:rsid w:val="00E20C07"/>
    <w:rsid w:val="00E2188A"/>
    <w:rsid w:val="00E21D32"/>
    <w:rsid w:val="00E22643"/>
    <w:rsid w:val="00E22C80"/>
    <w:rsid w:val="00E230E7"/>
    <w:rsid w:val="00E23187"/>
    <w:rsid w:val="00E23389"/>
    <w:rsid w:val="00E23CFC"/>
    <w:rsid w:val="00E24161"/>
    <w:rsid w:val="00E2421B"/>
    <w:rsid w:val="00E246AE"/>
    <w:rsid w:val="00E24826"/>
    <w:rsid w:val="00E24D6C"/>
    <w:rsid w:val="00E24E38"/>
    <w:rsid w:val="00E24F31"/>
    <w:rsid w:val="00E251CA"/>
    <w:rsid w:val="00E25627"/>
    <w:rsid w:val="00E25BB2"/>
    <w:rsid w:val="00E25CBA"/>
    <w:rsid w:val="00E2650C"/>
    <w:rsid w:val="00E26C8B"/>
    <w:rsid w:val="00E27879"/>
    <w:rsid w:val="00E27AEF"/>
    <w:rsid w:val="00E30C02"/>
    <w:rsid w:val="00E32046"/>
    <w:rsid w:val="00E32644"/>
    <w:rsid w:val="00E32890"/>
    <w:rsid w:val="00E32BA9"/>
    <w:rsid w:val="00E332C3"/>
    <w:rsid w:val="00E333A0"/>
    <w:rsid w:val="00E3384C"/>
    <w:rsid w:val="00E33931"/>
    <w:rsid w:val="00E349FA"/>
    <w:rsid w:val="00E34CB7"/>
    <w:rsid w:val="00E34CEB"/>
    <w:rsid w:val="00E34E25"/>
    <w:rsid w:val="00E35686"/>
    <w:rsid w:val="00E3579C"/>
    <w:rsid w:val="00E357D0"/>
    <w:rsid w:val="00E3610C"/>
    <w:rsid w:val="00E36ADC"/>
    <w:rsid w:val="00E37942"/>
    <w:rsid w:val="00E37976"/>
    <w:rsid w:val="00E379CB"/>
    <w:rsid w:val="00E4011A"/>
    <w:rsid w:val="00E4056F"/>
    <w:rsid w:val="00E4094D"/>
    <w:rsid w:val="00E40DB0"/>
    <w:rsid w:val="00E424BB"/>
    <w:rsid w:val="00E442C7"/>
    <w:rsid w:val="00E44501"/>
    <w:rsid w:val="00E4476F"/>
    <w:rsid w:val="00E44DA0"/>
    <w:rsid w:val="00E45BED"/>
    <w:rsid w:val="00E45DB0"/>
    <w:rsid w:val="00E463D6"/>
    <w:rsid w:val="00E46621"/>
    <w:rsid w:val="00E46691"/>
    <w:rsid w:val="00E46E5D"/>
    <w:rsid w:val="00E4722B"/>
    <w:rsid w:val="00E479BD"/>
    <w:rsid w:val="00E5089A"/>
    <w:rsid w:val="00E511DA"/>
    <w:rsid w:val="00E519E9"/>
    <w:rsid w:val="00E51A06"/>
    <w:rsid w:val="00E51DA1"/>
    <w:rsid w:val="00E522A5"/>
    <w:rsid w:val="00E52963"/>
    <w:rsid w:val="00E52A0F"/>
    <w:rsid w:val="00E534B6"/>
    <w:rsid w:val="00E53513"/>
    <w:rsid w:val="00E5353E"/>
    <w:rsid w:val="00E53A1C"/>
    <w:rsid w:val="00E54067"/>
    <w:rsid w:val="00E54D91"/>
    <w:rsid w:val="00E54E13"/>
    <w:rsid w:val="00E567BB"/>
    <w:rsid w:val="00E569D0"/>
    <w:rsid w:val="00E57475"/>
    <w:rsid w:val="00E574F4"/>
    <w:rsid w:val="00E57688"/>
    <w:rsid w:val="00E57F42"/>
    <w:rsid w:val="00E61175"/>
    <w:rsid w:val="00E6171F"/>
    <w:rsid w:val="00E61784"/>
    <w:rsid w:val="00E61E74"/>
    <w:rsid w:val="00E63325"/>
    <w:rsid w:val="00E634A5"/>
    <w:rsid w:val="00E636E6"/>
    <w:rsid w:val="00E63834"/>
    <w:rsid w:val="00E63A64"/>
    <w:rsid w:val="00E63F9D"/>
    <w:rsid w:val="00E64CC6"/>
    <w:rsid w:val="00E67416"/>
    <w:rsid w:val="00E6749C"/>
    <w:rsid w:val="00E67C4C"/>
    <w:rsid w:val="00E700AF"/>
    <w:rsid w:val="00E700F3"/>
    <w:rsid w:val="00E70EF9"/>
    <w:rsid w:val="00E7100C"/>
    <w:rsid w:val="00E71AC5"/>
    <w:rsid w:val="00E71C6D"/>
    <w:rsid w:val="00E71E63"/>
    <w:rsid w:val="00E725DF"/>
    <w:rsid w:val="00E727A5"/>
    <w:rsid w:val="00E72CF4"/>
    <w:rsid w:val="00E72EA3"/>
    <w:rsid w:val="00E731E5"/>
    <w:rsid w:val="00E73C4C"/>
    <w:rsid w:val="00E7403F"/>
    <w:rsid w:val="00E7438F"/>
    <w:rsid w:val="00E7485C"/>
    <w:rsid w:val="00E75693"/>
    <w:rsid w:val="00E758A7"/>
    <w:rsid w:val="00E76EA0"/>
    <w:rsid w:val="00E77465"/>
    <w:rsid w:val="00E774F9"/>
    <w:rsid w:val="00E77D50"/>
    <w:rsid w:val="00E77E59"/>
    <w:rsid w:val="00E77FBB"/>
    <w:rsid w:val="00E8002B"/>
    <w:rsid w:val="00E80A07"/>
    <w:rsid w:val="00E810B2"/>
    <w:rsid w:val="00E811A1"/>
    <w:rsid w:val="00E845C5"/>
    <w:rsid w:val="00E84D03"/>
    <w:rsid w:val="00E85AA6"/>
    <w:rsid w:val="00E86BDE"/>
    <w:rsid w:val="00E86C3E"/>
    <w:rsid w:val="00E86DBB"/>
    <w:rsid w:val="00E86DDD"/>
    <w:rsid w:val="00E872E6"/>
    <w:rsid w:val="00E8748B"/>
    <w:rsid w:val="00E9000F"/>
    <w:rsid w:val="00E919ED"/>
    <w:rsid w:val="00E93FD2"/>
    <w:rsid w:val="00E93FD4"/>
    <w:rsid w:val="00E94178"/>
    <w:rsid w:val="00E943F6"/>
    <w:rsid w:val="00E9460A"/>
    <w:rsid w:val="00E94F0D"/>
    <w:rsid w:val="00E95023"/>
    <w:rsid w:val="00E9511B"/>
    <w:rsid w:val="00E95B49"/>
    <w:rsid w:val="00E96243"/>
    <w:rsid w:val="00E96748"/>
    <w:rsid w:val="00E96C92"/>
    <w:rsid w:val="00E96E92"/>
    <w:rsid w:val="00EA0615"/>
    <w:rsid w:val="00EA0626"/>
    <w:rsid w:val="00EA077C"/>
    <w:rsid w:val="00EA0A5F"/>
    <w:rsid w:val="00EA11E1"/>
    <w:rsid w:val="00EA11F0"/>
    <w:rsid w:val="00EA1769"/>
    <w:rsid w:val="00EA1BBD"/>
    <w:rsid w:val="00EA317A"/>
    <w:rsid w:val="00EA33FE"/>
    <w:rsid w:val="00EA3426"/>
    <w:rsid w:val="00EA366E"/>
    <w:rsid w:val="00EA5263"/>
    <w:rsid w:val="00EA5C10"/>
    <w:rsid w:val="00EA6AD0"/>
    <w:rsid w:val="00EA6CD7"/>
    <w:rsid w:val="00EA791D"/>
    <w:rsid w:val="00EA7C48"/>
    <w:rsid w:val="00EB0030"/>
    <w:rsid w:val="00EB1030"/>
    <w:rsid w:val="00EB27EA"/>
    <w:rsid w:val="00EB2B87"/>
    <w:rsid w:val="00EB2C78"/>
    <w:rsid w:val="00EB3048"/>
    <w:rsid w:val="00EB3140"/>
    <w:rsid w:val="00EB3426"/>
    <w:rsid w:val="00EB3BA2"/>
    <w:rsid w:val="00EB442F"/>
    <w:rsid w:val="00EB46D3"/>
    <w:rsid w:val="00EB51F2"/>
    <w:rsid w:val="00EB5348"/>
    <w:rsid w:val="00EB5561"/>
    <w:rsid w:val="00EB5573"/>
    <w:rsid w:val="00EB57E1"/>
    <w:rsid w:val="00EB6AF1"/>
    <w:rsid w:val="00EB71EC"/>
    <w:rsid w:val="00EB7772"/>
    <w:rsid w:val="00EC0ACF"/>
    <w:rsid w:val="00EC0BEA"/>
    <w:rsid w:val="00EC1503"/>
    <w:rsid w:val="00EC17B8"/>
    <w:rsid w:val="00EC1863"/>
    <w:rsid w:val="00EC192D"/>
    <w:rsid w:val="00EC1CC5"/>
    <w:rsid w:val="00EC20C3"/>
    <w:rsid w:val="00EC277C"/>
    <w:rsid w:val="00EC338B"/>
    <w:rsid w:val="00EC33B8"/>
    <w:rsid w:val="00EC38F1"/>
    <w:rsid w:val="00EC47FC"/>
    <w:rsid w:val="00EC4903"/>
    <w:rsid w:val="00EC4F64"/>
    <w:rsid w:val="00EC55D5"/>
    <w:rsid w:val="00EC5A08"/>
    <w:rsid w:val="00EC5A72"/>
    <w:rsid w:val="00EC5B3F"/>
    <w:rsid w:val="00EC647D"/>
    <w:rsid w:val="00EC6FD6"/>
    <w:rsid w:val="00EC6FED"/>
    <w:rsid w:val="00EC7419"/>
    <w:rsid w:val="00EC7516"/>
    <w:rsid w:val="00ED0184"/>
    <w:rsid w:val="00ED022A"/>
    <w:rsid w:val="00ED0DCD"/>
    <w:rsid w:val="00ED111E"/>
    <w:rsid w:val="00ED1294"/>
    <w:rsid w:val="00ED12F2"/>
    <w:rsid w:val="00ED175C"/>
    <w:rsid w:val="00ED1BE0"/>
    <w:rsid w:val="00ED24CD"/>
    <w:rsid w:val="00ED26B9"/>
    <w:rsid w:val="00ED2BC1"/>
    <w:rsid w:val="00ED2F8E"/>
    <w:rsid w:val="00ED39F3"/>
    <w:rsid w:val="00ED3E82"/>
    <w:rsid w:val="00ED408A"/>
    <w:rsid w:val="00ED413E"/>
    <w:rsid w:val="00ED4B12"/>
    <w:rsid w:val="00ED5668"/>
    <w:rsid w:val="00ED576D"/>
    <w:rsid w:val="00ED5798"/>
    <w:rsid w:val="00ED5A3C"/>
    <w:rsid w:val="00ED5BEE"/>
    <w:rsid w:val="00ED69D4"/>
    <w:rsid w:val="00ED6F70"/>
    <w:rsid w:val="00ED76CB"/>
    <w:rsid w:val="00ED79B6"/>
    <w:rsid w:val="00ED7EA0"/>
    <w:rsid w:val="00EE01D2"/>
    <w:rsid w:val="00EE0C08"/>
    <w:rsid w:val="00EE0CF8"/>
    <w:rsid w:val="00EE0FB6"/>
    <w:rsid w:val="00EE0FD2"/>
    <w:rsid w:val="00EE11F8"/>
    <w:rsid w:val="00EE15C6"/>
    <w:rsid w:val="00EE20CD"/>
    <w:rsid w:val="00EE20ED"/>
    <w:rsid w:val="00EE2F04"/>
    <w:rsid w:val="00EE3748"/>
    <w:rsid w:val="00EE38BD"/>
    <w:rsid w:val="00EE3E61"/>
    <w:rsid w:val="00EE3E90"/>
    <w:rsid w:val="00EE4A24"/>
    <w:rsid w:val="00EE62B9"/>
    <w:rsid w:val="00EE6573"/>
    <w:rsid w:val="00EE6702"/>
    <w:rsid w:val="00EE68C3"/>
    <w:rsid w:val="00EE6DAA"/>
    <w:rsid w:val="00EE76D1"/>
    <w:rsid w:val="00EE7C9E"/>
    <w:rsid w:val="00EF0387"/>
    <w:rsid w:val="00EF04A4"/>
    <w:rsid w:val="00EF072E"/>
    <w:rsid w:val="00EF1012"/>
    <w:rsid w:val="00EF1579"/>
    <w:rsid w:val="00EF193E"/>
    <w:rsid w:val="00EF1BD7"/>
    <w:rsid w:val="00EF1D0A"/>
    <w:rsid w:val="00EF23C2"/>
    <w:rsid w:val="00EF2782"/>
    <w:rsid w:val="00EF2894"/>
    <w:rsid w:val="00EF2A1D"/>
    <w:rsid w:val="00EF3B24"/>
    <w:rsid w:val="00EF3DC6"/>
    <w:rsid w:val="00EF3E9C"/>
    <w:rsid w:val="00EF5204"/>
    <w:rsid w:val="00EF536C"/>
    <w:rsid w:val="00EF5597"/>
    <w:rsid w:val="00EF5AF2"/>
    <w:rsid w:val="00EF5BB0"/>
    <w:rsid w:val="00EF632E"/>
    <w:rsid w:val="00EF64AD"/>
    <w:rsid w:val="00EF6764"/>
    <w:rsid w:val="00F00F4F"/>
    <w:rsid w:val="00F0109A"/>
    <w:rsid w:val="00F01177"/>
    <w:rsid w:val="00F0131C"/>
    <w:rsid w:val="00F0177F"/>
    <w:rsid w:val="00F02EB2"/>
    <w:rsid w:val="00F038FC"/>
    <w:rsid w:val="00F04787"/>
    <w:rsid w:val="00F0486C"/>
    <w:rsid w:val="00F05787"/>
    <w:rsid w:val="00F05D37"/>
    <w:rsid w:val="00F06779"/>
    <w:rsid w:val="00F06C63"/>
    <w:rsid w:val="00F06DCF"/>
    <w:rsid w:val="00F07600"/>
    <w:rsid w:val="00F07D2B"/>
    <w:rsid w:val="00F1086D"/>
    <w:rsid w:val="00F10FDC"/>
    <w:rsid w:val="00F12870"/>
    <w:rsid w:val="00F128EA"/>
    <w:rsid w:val="00F12B04"/>
    <w:rsid w:val="00F12E8F"/>
    <w:rsid w:val="00F141DA"/>
    <w:rsid w:val="00F14680"/>
    <w:rsid w:val="00F1566F"/>
    <w:rsid w:val="00F159D3"/>
    <w:rsid w:val="00F16DF1"/>
    <w:rsid w:val="00F17153"/>
    <w:rsid w:val="00F178D4"/>
    <w:rsid w:val="00F201E4"/>
    <w:rsid w:val="00F202D3"/>
    <w:rsid w:val="00F20448"/>
    <w:rsid w:val="00F21180"/>
    <w:rsid w:val="00F2159D"/>
    <w:rsid w:val="00F21938"/>
    <w:rsid w:val="00F22091"/>
    <w:rsid w:val="00F2235C"/>
    <w:rsid w:val="00F2332A"/>
    <w:rsid w:val="00F249CA"/>
    <w:rsid w:val="00F24AFA"/>
    <w:rsid w:val="00F24CA6"/>
    <w:rsid w:val="00F24D6F"/>
    <w:rsid w:val="00F252FC"/>
    <w:rsid w:val="00F2532F"/>
    <w:rsid w:val="00F257FF"/>
    <w:rsid w:val="00F25D29"/>
    <w:rsid w:val="00F263E7"/>
    <w:rsid w:val="00F265B3"/>
    <w:rsid w:val="00F2682A"/>
    <w:rsid w:val="00F26B31"/>
    <w:rsid w:val="00F32212"/>
    <w:rsid w:val="00F327EC"/>
    <w:rsid w:val="00F32ACF"/>
    <w:rsid w:val="00F345BD"/>
    <w:rsid w:val="00F345C0"/>
    <w:rsid w:val="00F34DE9"/>
    <w:rsid w:val="00F34E0E"/>
    <w:rsid w:val="00F35689"/>
    <w:rsid w:val="00F35F7B"/>
    <w:rsid w:val="00F36332"/>
    <w:rsid w:val="00F36491"/>
    <w:rsid w:val="00F3649D"/>
    <w:rsid w:val="00F36619"/>
    <w:rsid w:val="00F36F66"/>
    <w:rsid w:val="00F37F4A"/>
    <w:rsid w:val="00F40C9C"/>
    <w:rsid w:val="00F41822"/>
    <w:rsid w:val="00F4197B"/>
    <w:rsid w:val="00F41B09"/>
    <w:rsid w:val="00F41F6F"/>
    <w:rsid w:val="00F42239"/>
    <w:rsid w:val="00F4225E"/>
    <w:rsid w:val="00F42647"/>
    <w:rsid w:val="00F42ADF"/>
    <w:rsid w:val="00F42CA2"/>
    <w:rsid w:val="00F444D0"/>
    <w:rsid w:val="00F44780"/>
    <w:rsid w:val="00F447C5"/>
    <w:rsid w:val="00F451BA"/>
    <w:rsid w:val="00F45218"/>
    <w:rsid w:val="00F45244"/>
    <w:rsid w:val="00F45623"/>
    <w:rsid w:val="00F45E27"/>
    <w:rsid w:val="00F462F1"/>
    <w:rsid w:val="00F47087"/>
    <w:rsid w:val="00F478B3"/>
    <w:rsid w:val="00F4792B"/>
    <w:rsid w:val="00F50D0F"/>
    <w:rsid w:val="00F50D5E"/>
    <w:rsid w:val="00F51D11"/>
    <w:rsid w:val="00F52B26"/>
    <w:rsid w:val="00F52D1B"/>
    <w:rsid w:val="00F53621"/>
    <w:rsid w:val="00F5401A"/>
    <w:rsid w:val="00F54726"/>
    <w:rsid w:val="00F559B4"/>
    <w:rsid w:val="00F560E9"/>
    <w:rsid w:val="00F57791"/>
    <w:rsid w:val="00F57AC4"/>
    <w:rsid w:val="00F60941"/>
    <w:rsid w:val="00F60F4B"/>
    <w:rsid w:val="00F61953"/>
    <w:rsid w:val="00F62124"/>
    <w:rsid w:val="00F62D1D"/>
    <w:rsid w:val="00F63517"/>
    <w:rsid w:val="00F63604"/>
    <w:rsid w:val="00F638FF"/>
    <w:rsid w:val="00F64B5D"/>
    <w:rsid w:val="00F65C8B"/>
    <w:rsid w:val="00F65C8C"/>
    <w:rsid w:val="00F65EAC"/>
    <w:rsid w:val="00F66066"/>
    <w:rsid w:val="00F663C1"/>
    <w:rsid w:val="00F66758"/>
    <w:rsid w:val="00F6692E"/>
    <w:rsid w:val="00F66E0F"/>
    <w:rsid w:val="00F66E20"/>
    <w:rsid w:val="00F67032"/>
    <w:rsid w:val="00F675B0"/>
    <w:rsid w:val="00F6784F"/>
    <w:rsid w:val="00F67D10"/>
    <w:rsid w:val="00F7072B"/>
    <w:rsid w:val="00F71063"/>
    <w:rsid w:val="00F7127C"/>
    <w:rsid w:val="00F71AEC"/>
    <w:rsid w:val="00F71BE0"/>
    <w:rsid w:val="00F72214"/>
    <w:rsid w:val="00F72328"/>
    <w:rsid w:val="00F729F0"/>
    <w:rsid w:val="00F73AA4"/>
    <w:rsid w:val="00F7473A"/>
    <w:rsid w:val="00F750AF"/>
    <w:rsid w:val="00F76DCF"/>
    <w:rsid w:val="00F77121"/>
    <w:rsid w:val="00F77562"/>
    <w:rsid w:val="00F802F2"/>
    <w:rsid w:val="00F80F6A"/>
    <w:rsid w:val="00F811C2"/>
    <w:rsid w:val="00F81635"/>
    <w:rsid w:val="00F83D0D"/>
    <w:rsid w:val="00F8472A"/>
    <w:rsid w:val="00F85BF8"/>
    <w:rsid w:val="00F85E1B"/>
    <w:rsid w:val="00F85EEA"/>
    <w:rsid w:val="00F85F08"/>
    <w:rsid w:val="00F85FE7"/>
    <w:rsid w:val="00F86034"/>
    <w:rsid w:val="00F86038"/>
    <w:rsid w:val="00F86260"/>
    <w:rsid w:val="00F86B6F"/>
    <w:rsid w:val="00F90DD7"/>
    <w:rsid w:val="00F910FF"/>
    <w:rsid w:val="00F91104"/>
    <w:rsid w:val="00F91272"/>
    <w:rsid w:val="00F914F3"/>
    <w:rsid w:val="00F93320"/>
    <w:rsid w:val="00F93374"/>
    <w:rsid w:val="00F9341F"/>
    <w:rsid w:val="00F9431F"/>
    <w:rsid w:val="00F945FC"/>
    <w:rsid w:val="00F9489B"/>
    <w:rsid w:val="00F94B34"/>
    <w:rsid w:val="00F96266"/>
    <w:rsid w:val="00F96899"/>
    <w:rsid w:val="00F96A6B"/>
    <w:rsid w:val="00F97935"/>
    <w:rsid w:val="00FA01C3"/>
    <w:rsid w:val="00FA0C5D"/>
    <w:rsid w:val="00FA1186"/>
    <w:rsid w:val="00FA1B38"/>
    <w:rsid w:val="00FA1D67"/>
    <w:rsid w:val="00FA1E0D"/>
    <w:rsid w:val="00FA2026"/>
    <w:rsid w:val="00FA2445"/>
    <w:rsid w:val="00FA24B1"/>
    <w:rsid w:val="00FA3099"/>
    <w:rsid w:val="00FA4E97"/>
    <w:rsid w:val="00FA6085"/>
    <w:rsid w:val="00FA6DF5"/>
    <w:rsid w:val="00FB03AB"/>
    <w:rsid w:val="00FB07B7"/>
    <w:rsid w:val="00FB13E1"/>
    <w:rsid w:val="00FB1576"/>
    <w:rsid w:val="00FB26C1"/>
    <w:rsid w:val="00FB2A0C"/>
    <w:rsid w:val="00FB2C5F"/>
    <w:rsid w:val="00FB2E3C"/>
    <w:rsid w:val="00FB2EC1"/>
    <w:rsid w:val="00FB3610"/>
    <w:rsid w:val="00FB3A09"/>
    <w:rsid w:val="00FB3A54"/>
    <w:rsid w:val="00FB3B43"/>
    <w:rsid w:val="00FB3C6E"/>
    <w:rsid w:val="00FB4207"/>
    <w:rsid w:val="00FB5864"/>
    <w:rsid w:val="00FB5CF0"/>
    <w:rsid w:val="00FB64F9"/>
    <w:rsid w:val="00FB6665"/>
    <w:rsid w:val="00FB67A6"/>
    <w:rsid w:val="00FB7C2A"/>
    <w:rsid w:val="00FB7EE7"/>
    <w:rsid w:val="00FC01AD"/>
    <w:rsid w:val="00FC028E"/>
    <w:rsid w:val="00FC038A"/>
    <w:rsid w:val="00FC0D70"/>
    <w:rsid w:val="00FC12EE"/>
    <w:rsid w:val="00FC1FD2"/>
    <w:rsid w:val="00FC3D51"/>
    <w:rsid w:val="00FC3EF7"/>
    <w:rsid w:val="00FC498A"/>
    <w:rsid w:val="00FC5BCB"/>
    <w:rsid w:val="00FC5E1B"/>
    <w:rsid w:val="00FC633D"/>
    <w:rsid w:val="00FC667D"/>
    <w:rsid w:val="00FC6BF2"/>
    <w:rsid w:val="00FC7223"/>
    <w:rsid w:val="00FC7924"/>
    <w:rsid w:val="00FD0D57"/>
    <w:rsid w:val="00FD1C6B"/>
    <w:rsid w:val="00FD1FB7"/>
    <w:rsid w:val="00FD22AD"/>
    <w:rsid w:val="00FD2C2B"/>
    <w:rsid w:val="00FD4127"/>
    <w:rsid w:val="00FD43D6"/>
    <w:rsid w:val="00FD4CC2"/>
    <w:rsid w:val="00FD532F"/>
    <w:rsid w:val="00FD5800"/>
    <w:rsid w:val="00FD5D4D"/>
    <w:rsid w:val="00FD6EB4"/>
    <w:rsid w:val="00FD749A"/>
    <w:rsid w:val="00FD7FDD"/>
    <w:rsid w:val="00FE02CD"/>
    <w:rsid w:val="00FE0C11"/>
    <w:rsid w:val="00FE17C7"/>
    <w:rsid w:val="00FE19FC"/>
    <w:rsid w:val="00FE1FD9"/>
    <w:rsid w:val="00FE290D"/>
    <w:rsid w:val="00FE2DD4"/>
    <w:rsid w:val="00FE33F4"/>
    <w:rsid w:val="00FE4521"/>
    <w:rsid w:val="00FE4D43"/>
    <w:rsid w:val="00FE53E2"/>
    <w:rsid w:val="00FE5576"/>
    <w:rsid w:val="00FE5A9B"/>
    <w:rsid w:val="00FE61EE"/>
    <w:rsid w:val="00FE69E8"/>
    <w:rsid w:val="00FE6A5D"/>
    <w:rsid w:val="00FE6ED5"/>
    <w:rsid w:val="00FE7022"/>
    <w:rsid w:val="00FE7475"/>
    <w:rsid w:val="00FE77AE"/>
    <w:rsid w:val="00FE77F7"/>
    <w:rsid w:val="00FF07A9"/>
    <w:rsid w:val="00FF0CFE"/>
    <w:rsid w:val="00FF117F"/>
    <w:rsid w:val="00FF16C1"/>
    <w:rsid w:val="00FF17B8"/>
    <w:rsid w:val="00FF18EF"/>
    <w:rsid w:val="00FF2D92"/>
    <w:rsid w:val="00FF3208"/>
    <w:rsid w:val="00FF38D8"/>
    <w:rsid w:val="00FF392A"/>
    <w:rsid w:val="00FF3AFB"/>
    <w:rsid w:val="00FF4964"/>
    <w:rsid w:val="00FF4B7A"/>
    <w:rsid w:val="00FF4DBE"/>
    <w:rsid w:val="00FF518E"/>
    <w:rsid w:val="00FF53ED"/>
    <w:rsid w:val="00FF5DEC"/>
    <w:rsid w:val="00FF6240"/>
    <w:rsid w:val="00FF64BD"/>
    <w:rsid w:val="00FF701B"/>
    <w:rsid w:val="00FF7AF2"/>
    <w:rsid w:val="00FF7BC7"/>
    <w:rsid w:val="00FF7D8B"/>
    <w:rsid w:val="00FF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9502B9-D8A3-4885-99B5-55F0182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 w:type="character" w:customStyle="1" w:styleId="bjh-p">
    <w:name w:val="bjh-p"/>
    <w:basedOn w:val="a0"/>
    <w:rsid w:val="0016193F"/>
  </w:style>
  <w:style w:type="character" w:customStyle="1" w:styleId="fr10">
    <w:name w:val="fr1"/>
    <w:basedOn w:val="a0"/>
    <w:rsid w:val="00032C7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76372010">
      <w:bodyDiv w:val="1"/>
      <w:marLeft w:val="0"/>
      <w:marRight w:val="0"/>
      <w:marTop w:val="0"/>
      <w:marBottom w:val="0"/>
      <w:divBdr>
        <w:top w:val="none" w:sz="0" w:space="0" w:color="auto"/>
        <w:left w:val="none" w:sz="0" w:space="0" w:color="auto"/>
        <w:bottom w:val="none" w:sz="0" w:space="0" w:color="auto"/>
        <w:right w:val="none" w:sz="0" w:space="0" w:color="auto"/>
      </w:divBdr>
      <w:divsChild>
        <w:div w:id="2029016701">
          <w:marLeft w:val="0"/>
          <w:marRight w:val="0"/>
          <w:marTop w:val="0"/>
          <w:marBottom w:val="0"/>
          <w:divBdr>
            <w:top w:val="none" w:sz="0" w:space="0" w:color="auto"/>
            <w:left w:val="none" w:sz="0" w:space="0" w:color="auto"/>
            <w:bottom w:val="none" w:sz="0" w:space="0" w:color="auto"/>
            <w:right w:val="none" w:sz="0" w:space="0" w:color="auto"/>
          </w:divBdr>
          <w:divsChild>
            <w:div w:id="1039741058">
              <w:marLeft w:val="0"/>
              <w:marRight w:val="0"/>
              <w:marTop w:val="0"/>
              <w:marBottom w:val="0"/>
              <w:divBdr>
                <w:top w:val="none" w:sz="0" w:space="0" w:color="auto"/>
                <w:left w:val="none" w:sz="0" w:space="0" w:color="auto"/>
                <w:bottom w:val="none" w:sz="0" w:space="0" w:color="auto"/>
                <w:right w:val="none" w:sz="0" w:space="0" w:color="auto"/>
              </w:divBdr>
              <w:divsChild>
                <w:div w:id="1480607363">
                  <w:marLeft w:val="0"/>
                  <w:marRight w:val="0"/>
                  <w:marTop w:val="0"/>
                  <w:marBottom w:val="7343"/>
                  <w:divBdr>
                    <w:top w:val="none" w:sz="0" w:space="0" w:color="auto"/>
                    <w:left w:val="none" w:sz="0" w:space="0" w:color="auto"/>
                    <w:bottom w:val="none" w:sz="0" w:space="0" w:color="auto"/>
                    <w:right w:val="none" w:sz="0" w:space="0" w:color="auto"/>
                  </w:divBdr>
                  <w:divsChild>
                    <w:div w:id="901714093">
                      <w:marLeft w:val="0"/>
                      <w:marRight w:val="0"/>
                      <w:marTop w:val="0"/>
                      <w:marBottom w:val="0"/>
                      <w:divBdr>
                        <w:top w:val="none" w:sz="0" w:space="0" w:color="auto"/>
                        <w:left w:val="none" w:sz="0" w:space="0" w:color="auto"/>
                        <w:bottom w:val="none" w:sz="0" w:space="0" w:color="auto"/>
                        <w:right w:val="none" w:sz="0" w:space="0" w:color="auto"/>
                      </w:divBdr>
                      <w:divsChild>
                        <w:div w:id="370884757">
                          <w:marLeft w:val="0"/>
                          <w:marRight w:val="0"/>
                          <w:marTop w:val="750"/>
                          <w:marBottom w:val="0"/>
                          <w:divBdr>
                            <w:top w:val="none" w:sz="0" w:space="0" w:color="auto"/>
                            <w:left w:val="none" w:sz="0" w:space="0" w:color="auto"/>
                            <w:bottom w:val="none" w:sz="0" w:space="0" w:color="auto"/>
                            <w:right w:val="none" w:sz="0" w:space="0" w:color="auto"/>
                          </w:divBdr>
                          <w:divsChild>
                            <w:div w:id="208595639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055816681">
      <w:bodyDiv w:val="1"/>
      <w:marLeft w:val="0"/>
      <w:marRight w:val="0"/>
      <w:marTop w:val="0"/>
      <w:marBottom w:val="0"/>
      <w:divBdr>
        <w:top w:val="none" w:sz="0" w:space="0" w:color="auto"/>
        <w:left w:val="none" w:sz="0" w:space="0" w:color="auto"/>
        <w:bottom w:val="none" w:sz="0" w:space="0" w:color="auto"/>
        <w:right w:val="none" w:sz="0" w:space="0" w:color="auto"/>
      </w:divBdr>
      <w:divsChild>
        <w:div w:id="1740208625">
          <w:marLeft w:val="0"/>
          <w:marRight w:val="0"/>
          <w:marTop w:val="0"/>
          <w:marBottom w:val="0"/>
          <w:divBdr>
            <w:top w:val="none" w:sz="0" w:space="0" w:color="auto"/>
            <w:left w:val="none" w:sz="0" w:space="0" w:color="auto"/>
            <w:bottom w:val="none" w:sz="0" w:space="0" w:color="auto"/>
            <w:right w:val="none" w:sz="0" w:space="0" w:color="auto"/>
          </w:divBdr>
          <w:divsChild>
            <w:div w:id="130220071">
              <w:marLeft w:val="0"/>
              <w:marRight w:val="0"/>
              <w:marTop w:val="0"/>
              <w:marBottom w:val="0"/>
              <w:divBdr>
                <w:top w:val="none" w:sz="0" w:space="0" w:color="auto"/>
                <w:left w:val="none" w:sz="0" w:space="0" w:color="auto"/>
                <w:bottom w:val="none" w:sz="0" w:space="0" w:color="auto"/>
                <w:right w:val="none" w:sz="0" w:space="0" w:color="auto"/>
              </w:divBdr>
              <w:divsChild>
                <w:div w:id="342048953">
                  <w:marLeft w:val="0"/>
                  <w:marRight w:val="0"/>
                  <w:marTop w:val="0"/>
                  <w:marBottom w:val="7343"/>
                  <w:divBdr>
                    <w:top w:val="none" w:sz="0" w:space="0" w:color="auto"/>
                    <w:left w:val="none" w:sz="0" w:space="0" w:color="auto"/>
                    <w:bottom w:val="none" w:sz="0" w:space="0" w:color="auto"/>
                    <w:right w:val="none" w:sz="0" w:space="0" w:color="auto"/>
                  </w:divBdr>
                  <w:divsChild>
                    <w:div w:id="390928843">
                      <w:marLeft w:val="0"/>
                      <w:marRight w:val="0"/>
                      <w:marTop w:val="0"/>
                      <w:marBottom w:val="0"/>
                      <w:divBdr>
                        <w:top w:val="none" w:sz="0" w:space="0" w:color="auto"/>
                        <w:left w:val="none" w:sz="0" w:space="0" w:color="auto"/>
                        <w:bottom w:val="none" w:sz="0" w:space="0" w:color="auto"/>
                        <w:right w:val="none" w:sz="0" w:space="0" w:color="auto"/>
                      </w:divBdr>
                      <w:divsChild>
                        <w:div w:id="1365011624">
                          <w:marLeft w:val="0"/>
                          <w:marRight w:val="0"/>
                          <w:marTop w:val="750"/>
                          <w:marBottom w:val="0"/>
                          <w:divBdr>
                            <w:top w:val="none" w:sz="0" w:space="0" w:color="auto"/>
                            <w:left w:val="none" w:sz="0" w:space="0" w:color="auto"/>
                            <w:bottom w:val="none" w:sz="0" w:space="0" w:color="auto"/>
                            <w:right w:val="none" w:sz="0" w:space="0" w:color="auto"/>
                          </w:divBdr>
                          <w:divsChild>
                            <w:div w:id="1211065453">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242569672">
      <w:bodyDiv w:val="1"/>
      <w:marLeft w:val="0"/>
      <w:marRight w:val="0"/>
      <w:marTop w:val="0"/>
      <w:marBottom w:val="0"/>
      <w:divBdr>
        <w:top w:val="none" w:sz="0" w:space="0" w:color="auto"/>
        <w:left w:val="none" w:sz="0" w:space="0" w:color="auto"/>
        <w:bottom w:val="none" w:sz="0" w:space="0" w:color="auto"/>
        <w:right w:val="none" w:sz="0" w:space="0" w:color="auto"/>
      </w:divBdr>
      <w:divsChild>
        <w:div w:id="27072469">
          <w:marLeft w:val="0"/>
          <w:marRight w:val="0"/>
          <w:marTop w:val="0"/>
          <w:marBottom w:val="0"/>
          <w:divBdr>
            <w:top w:val="none" w:sz="0" w:space="0" w:color="auto"/>
            <w:left w:val="none" w:sz="0" w:space="0" w:color="auto"/>
            <w:bottom w:val="none" w:sz="0" w:space="0" w:color="auto"/>
            <w:right w:val="none" w:sz="0" w:space="0" w:color="auto"/>
          </w:divBdr>
          <w:divsChild>
            <w:div w:id="165292285">
              <w:marLeft w:val="0"/>
              <w:marRight w:val="0"/>
              <w:marTop w:val="0"/>
              <w:marBottom w:val="0"/>
              <w:divBdr>
                <w:top w:val="none" w:sz="0" w:space="0" w:color="auto"/>
                <w:left w:val="none" w:sz="0" w:space="0" w:color="auto"/>
                <w:bottom w:val="none" w:sz="0" w:space="0" w:color="auto"/>
                <w:right w:val="none" w:sz="0" w:space="0" w:color="auto"/>
              </w:divBdr>
              <w:divsChild>
                <w:div w:id="1529951903">
                  <w:marLeft w:val="0"/>
                  <w:marRight w:val="0"/>
                  <w:marTop w:val="0"/>
                  <w:marBottom w:val="0"/>
                  <w:divBdr>
                    <w:top w:val="none" w:sz="0" w:space="0" w:color="auto"/>
                    <w:left w:val="none" w:sz="0" w:space="0" w:color="auto"/>
                    <w:bottom w:val="none" w:sz="0" w:space="0" w:color="auto"/>
                    <w:right w:val="none" w:sz="0" w:space="0" w:color="auto"/>
                  </w:divBdr>
                  <w:divsChild>
                    <w:div w:id="250506415">
                      <w:marLeft w:val="0"/>
                      <w:marRight w:val="0"/>
                      <w:marTop w:val="0"/>
                      <w:marBottom w:val="0"/>
                      <w:divBdr>
                        <w:top w:val="none" w:sz="0" w:space="0" w:color="auto"/>
                        <w:left w:val="none" w:sz="0" w:space="0" w:color="auto"/>
                        <w:bottom w:val="none" w:sz="0" w:space="0" w:color="auto"/>
                        <w:right w:val="none" w:sz="0" w:space="0" w:color="auto"/>
                      </w:divBdr>
                    </w:div>
                    <w:div w:id="316687923">
                      <w:marLeft w:val="0"/>
                      <w:marRight w:val="0"/>
                      <w:marTop w:val="0"/>
                      <w:marBottom w:val="0"/>
                      <w:divBdr>
                        <w:top w:val="none" w:sz="0" w:space="0" w:color="auto"/>
                        <w:left w:val="none" w:sz="0" w:space="0" w:color="auto"/>
                        <w:bottom w:val="none" w:sz="0" w:space="0" w:color="auto"/>
                        <w:right w:val="none" w:sz="0" w:space="0" w:color="auto"/>
                      </w:divBdr>
                    </w:div>
                    <w:div w:id="9128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7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3297">
          <w:marLeft w:val="0"/>
          <w:marRight w:val="0"/>
          <w:marTop w:val="0"/>
          <w:marBottom w:val="0"/>
          <w:divBdr>
            <w:top w:val="none" w:sz="0" w:space="0" w:color="auto"/>
            <w:left w:val="none" w:sz="0" w:space="0" w:color="auto"/>
            <w:bottom w:val="none" w:sz="0" w:space="0" w:color="auto"/>
            <w:right w:val="none" w:sz="0" w:space="0" w:color="auto"/>
          </w:divBdr>
          <w:divsChild>
            <w:div w:id="2099670736">
              <w:marLeft w:val="0"/>
              <w:marRight w:val="0"/>
              <w:marTop w:val="0"/>
              <w:marBottom w:val="0"/>
              <w:divBdr>
                <w:top w:val="none" w:sz="0" w:space="0" w:color="auto"/>
                <w:left w:val="none" w:sz="0" w:space="0" w:color="auto"/>
                <w:bottom w:val="none" w:sz="0" w:space="0" w:color="auto"/>
                <w:right w:val="none" w:sz="0" w:space="0" w:color="auto"/>
              </w:divBdr>
              <w:divsChild>
                <w:div w:id="958727872">
                  <w:marLeft w:val="0"/>
                  <w:marRight w:val="0"/>
                  <w:marTop w:val="0"/>
                  <w:marBottom w:val="7343"/>
                  <w:divBdr>
                    <w:top w:val="none" w:sz="0" w:space="0" w:color="auto"/>
                    <w:left w:val="none" w:sz="0" w:space="0" w:color="auto"/>
                    <w:bottom w:val="none" w:sz="0" w:space="0" w:color="auto"/>
                    <w:right w:val="none" w:sz="0" w:space="0" w:color="auto"/>
                  </w:divBdr>
                  <w:divsChild>
                    <w:div w:id="1667202592">
                      <w:marLeft w:val="0"/>
                      <w:marRight w:val="0"/>
                      <w:marTop w:val="0"/>
                      <w:marBottom w:val="0"/>
                      <w:divBdr>
                        <w:top w:val="none" w:sz="0" w:space="0" w:color="auto"/>
                        <w:left w:val="none" w:sz="0" w:space="0" w:color="auto"/>
                        <w:bottom w:val="none" w:sz="0" w:space="0" w:color="auto"/>
                        <w:right w:val="none" w:sz="0" w:space="0" w:color="auto"/>
                      </w:divBdr>
                      <w:divsChild>
                        <w:div w:id="1606418778">
                          <w:marLeft w:val="0"/>
                          <w:marRight w:val="0"/>
                          <w:marTop w:val="750"/>
                          <w:marBottom w:val="0"/>
                          <w:divBdr>
                            <w:top w:val="none" w:sz="0" w:space="0" w:color="auto"/>
                            <w:left w:val="none" w:sz="0" w:space="0" w:color="auto"/>
                            <w:bottom w:val="none" w:sz="0" w:space="0" w:color="auto"/>
                            <w:right w:val="none" w:sz="0" w:space="0" w:color="auto"/>
                          </w:divBdr>
                          <w:divsChild>
                            <w:div w:id="21751911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591618741">
      <w:bodyDiv w:val="1"/>
      <w:marLeft w:val="0"/>
      <w:marRight w:val="0"/>
      <w:marTop w:val="0"/>
      <w:marBottom w:val="0"/>
      <w:divBdr>
        <w:top w:val="none" w:sz="0" w:space="0" w:color="auto"/>
        <w:left w:val="none" w:sz="0" w:space="0" w:color="auto"/>
        <w:bottom w:val="none" w:sz="0" w:space="0" w:color="auto"/>
        <w:right w:val="none" w:sz="0" w:space="0" w:color="auto"/>
      </w:divBdr>
      <w:divsChild>
        <w:div w:id="1368917011">
          <w:marLeft w:val="0"/>
          <w:marRight w:val="0"/>
          <w:marTop w:val="0"/>
          <w:marBottom w:val="0"/>
          <w:divBdr>
            <w:top w:val="none" w:sz="0" w:space="0" w:color="auto"/>
            <w:left w:val="none" w:sz="0" w:space="0" w:color="auto"/>
            <w:bottom w:val="none" w:sz="0" w:space="0" w:color="auto"/>
            <w:right w:val="none" w:sz="0" w:space="0" w:color="auto"/>
          </w:divBdr>
          <w:divsChild>
            <w:div w:id="582839195">
              <w:marLeft w:val="0"/>
              <w:marRight w:val="0"/>
              <w:marTop w:val="0"/>
              <w:marBottom w:val="0"/>
              <w:divBdr>
                <w:top w:val="none" w:sz="0" w:space="0" w:color="auto"/>
                <w:left w:val="none" w:sz="0" w:space="0" w:color="auto"/>
                <w:bottom w:val="none" w:sz="0" w:space="0" w:color="auto"/>
                <w:right w:val="none" w:sz="0" w:space="0" w:color="auto"/>
              </w:divBdr>
              <w:divsChild>
                <w:div w:id="1566064158">
                  <w:marLeft w:val="0"/>
                  <w:marRight w:val="0"/>
                  <w:marTop w:val="0"/>
                  <w:marBottom w:val="7343"/>
                  <w:divBdr>
                    <w:top w:val="none" w:sz="0" w:space="0" w:color="auto"/>
                    <w:left w:val="none" w:sz="0" w:space="0" w:color="auto"/>
                    <w:bottom w:val="none" w:sz="0" w:space="0" w:color="auto"/>
                    <w:right w:val="none" w:sz="0" w:space="0" w:color="auto"/>
                  </w:divBdr>
                  <w:divsChild>
                    <w:div w:id="641615722">
                      <w:marLeft w:val="0"/>
                      <w:marRight w:val="0"/>
                      <w:marTop w:val="0"/>
                      <w:marBottom w:val="0"/>
                      <w:divBdr>
                        <w:top w:val="none" w:sz="0" w:space="0" w:color="auto"/>
                        <w:left w:val="none" w:sz="0" w:space="0" w:color="auto"/>
                        <w:bottom w:val="none" w:sz="0" w:space="0" w:color="auto"/>
                        <w:right w:val="none" w:sz="0" w:space="0" w:color="auto"/>
                      </w:divBdr>
                      <w:divsChild>
                        <w:div w:id="224145305">
                          <w:marLeft w:val="0"/>
                          <w:marRight w:val="0"/>
                          <w:marTop w:val="750"/>
                          <w:marBottom w:val="0"/>
                          <w:divBdr>
                            <w:top w:val="none" w:sz="0" w:space="0" w:color="auto"/>
                            <w:left w:val="none" w:sz="0" w:space="0" w:color="auto"/>
                            <w:bottom w:val="none" w:sz="0" w:space="0" w:color="auto"/>
                            <w:right w:val="none" w:sz="0" w:space="0" w:color="auto"/>
                          </w:divBdr>
                          <w:divsChild>
                            <w:div w:id="2118745384">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CDC6-2AA6-4C54-A4AF-DC6AB1F9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Template>
  <TotalTime>4003</TotalTime>
  <Pages>18</Pages>
  <Words>10016</Words>
  <Characters>10016</Characters>
  <Application>Microsoft Office Word</Application>
  <DocSecurity>0</DocSecurity>
  <Lines>370</Lines>
  <Paragraphs>192</Paragraphs>
  <ScaleCrop>false</ScaleCrop>
  <Company>啟源商務諮詢有限公司 版權所有</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3518</cp:revision>
  <cp:lastPrinted>2015-07-16T07:19:00Z</cp:lastPrinted>
  <dcterms:created xsi:type="dcterms:W3CDTF">2017-03-02T10:43:00Z</dcterms:created>
  <dcterms:modified xsi:type="dcterms:W3CDTF">2018-12-29T09:25:00Z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